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Please provide answers to and information regarding all of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dd/mm/yyyy</w:t>
                </w:r>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r>
              <w:rPr>
                <w:lang w:val="en-AU"/>
              </w:rPr>
              <w:t xml:space="preserve">Non Profit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5256C4"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5256C4"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5256C4"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5256C4"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5256C4"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trustees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health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5256C4"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5256C4"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rganisation) ever been investigated for, charged with, convicted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convicted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5256C4"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To the best of my knowledge, all information in this response is truthful, correct and complete;</w:t>
            </w:r>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5256C4" w:rsidP="00BA4449">
            <w:pPr>
              <w:pStyle w:val="Body"/>
              <w:rPr>
                <w:u w:val="single"/>
              </w:rPr>
            </w:pPr>
            <w:hyperlink r:id="rId13"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5256C4" w:rsidP="00BA4449">
            <w:pPr>
              <w:pStyle w:val="Body"/>
              <w:rPr>
                <w:u w:val="single"/>
              </w:rPr>
            </w:pPr>
            <w:hyperlink r:id="rId14"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5256C4" w:rsidP="00BA4449">
            <w:pPr>
              <w:pStyle w:val="Body"/>
              <w:rPr>
                <w:u w:val="single"/>
              </w:rPr>
            </w:pPr>
            <w:hyperlink r:id="rId15"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means any person, whether elected or appointed who holds an executive, legislative, administrative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6"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7"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us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8" w:history="1">
              <w:r>
                <w:rPr>
                  <w:rStyle w:val="Hyperlink"/>
                </w:rPr>
                <w:t>http://thepalladiumgroup.com/legal/our-policies</w:t>
              </w:r>
            </w:hyperlink>
            <w:r>
              <w:t xml:space="preserve">. Privacy or data protection queries can be directed to </w:t>
            </w:r>
            <w:hyperlink r:id="rId19"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20"/>
      <w:headerReference w:type="first" r:id="rId21"/>
      <w:footerReference w:type="first" r:id="rId22"/>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AD01" w14:textId="77777777" w:rsidR="005826A3" w:rsidRDefault="005826A3" w:rsidP="00AD0C8A">
      <w:pPr>
        <w:spacing w:after="0" w:line="240" w:lineRule="auto"/>
      </w:pPr>
      <w:r>
        <w:separator/>
      </w:r>
    </w:p>
    <w:p w14:paraId="7426E4E3" w14:textId="77777777" w:rsidR="005826A3" w:rsidRDefault="005826A3"/>
    <w:p w14:paraId="1327DD64" w14:textId="77777777" w:rsidR="005826A3" w:rsidRDefault="005826A3"/>
  </w:endnote>
  <w:endnote w:type="continuationSeparator" w:id="0">
    <w:p w14:paraId="6D02B8FC" w14:textId="77777777" w:rsidR="005826A3" w:rsidRDefault="005826A3" w:rsidP="00AD0C8A">
      <w:pPr>
        <w:spacing w:after="0" w:line="240" w:lineRule="auto"/>
      </w:pPr>
      <w:r>
        <w:continuationSeparator/>
      </w:r>
    </w:p>
    <w:p w14:paraId="1C7F9FA6" w14:textId="77777777" w:rsidR="005826A3" w:rsidRDefault="005826A3"/>
    <w:p w14:paraId="671C5FC5" w14:textId="77777777" w:rsidR="005826A3" w:rsidRDefault="005826A3"/>
  </w:endnote>
  <w:endnote w:type="continuationNotice" w:id="1">
    <w:p w14:paraId="0F5FFACA" w14:textId="77777777" w:rsidR="005826A3" w:rsidRDefault="005826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5256C4"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5256C4"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FF8" w14:textId="77777777" w:rsidR="005826A3" w:rsidRDefault="005826A3" w:rsidP="00AD0C8A">
      <w:pPr>
        <w:spacing w:after="0" w:line="240" w:lineRule="auto"/>
      </w:pPr>
      <w:r>
        <w:separator/>
      </w:r>
    </w:p>
    <w:p w14:paraId="4541AACA" w14:textId="77777777" w:rsidR="005826A3" w:rsidRDefault="005826A3"/>
    <w:p w14:paraId="0341DE3B" w14:textId="77777777" w:rsidR="005826A3" w:rsidRDefault="005826A3"/>
  </w:footnote>
  <w:footnote w:type="continuationSeparator" w:id="0">
    <w:p w14:paraId="735BEC00" w14:textId="77777777" w:rsidR="005826A3" w:rsidRDefault="005826A3" w:rsidP="00AD0C8A">
      <w:pPr>
        <w:spacing w:after="0" w:line="240" w:lineRule="auto"/>
      </w:pPr>
      <w:r>
        <w:continuationSeparator/>
      </w:r>
    </w:p>
    <w:p w14:paraId="2879B89C" w14:textId="77777777" w:rsidR="005826A3" w:rsidRDefault="005826A3"/>
    <w:p w14:paraId="60ABEED8" w14:textId="77777777" w:rsidR="005826A3" w:rsidRDefault="005826A3"/>
  </w:footnote>
  <w:footnote w:type="continuationNotice" w:id="1">
    <w:p w14:paraId="1A69E8C7" w14:textId="77777777" w:rsidR="005826A3" w:rsidRDefault="005826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one"/>
      </v:shape>
    </w:pict>
  </w:numPicBullet>
  <w:numPicBullet w:numPicBulletId="1">
    <w:pict>
      <v:shape id="_x0000_i1027" type="#_x0000_t75" style="width:10.5pt;height:10.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56C4"/>
    <w:rsid w:val="0052610E"/>
    <w:rsid w:val="0052788C"/>
    <w:rsid w:val="0054174E"/>
    <w:rsid w:val="00543C91"/>
    <w:rsid w:val="0054607F"/>
    <w:rsid w:val="00560D76"/>
    <w:rsid w:val="00564F3B"/>
    <w:rsid w:val="0056601F"/>
    <w:rsid w:val="00566593"/>
    <w:rsid w:val="0057335C"/>
    <w:rsid w:val="005777F8"/>
    <w:rsid w:val="005814A7"/>
    <w:rsid w:val="005826A3"/>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15583"/>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48CC"/>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uk/downloads/legislation/bribery-act-2010-guidance.pdf" TargetMode="External"/><Relationship Id="rId18" Type="http://schemas.openxmlformats.org/officeDocument/2006/relationships/hyperlink" Target="http://thepalladiumgroup.com/legal/our-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hepalladiumgroup.com/legal/our-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palladiumgroup.com/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15" Type="http://schemas.openxmlformats.org/officeDocument/2006/relationships/hyperlink" Target="http://www.justice.gov/criminal-fraud/foreign-corrupt-practices-act" TargetMode="External"/><Relationship Id="rId10" Type="http://schemas.openxmlformats.org/officeDocument/2006/relationships/webSettings" Target="webSettings.xml"/><Relationship Id="rId19" Type="http://schemas.openxmlformats.org/officeDocument/2006/relationships/hyperlink" Target="mailto:Privacy@thepalladiumgroup.com"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comlaw.gov.au/Details/C2004A007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34DC5"/>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Normal"/>
    <w:link w:val="TitleHeaderChar"/>
    <w:qFormat/>
    <w:rsid w:val="00D76613"/>
    <w:pPr>
      <w:pBdr>
        <w:bottom w:val="single" w:sz="4" w:space="1" w:color="4472C4" w:themeColor="accent1"/>
      </w:pBdr>
      <w:tabs>
        <w:tab w:val="left" w:pos="6396"/>
      </w:tabs>
      <w:suppressAutoHyphens/>
      <w:spacing w:before="600" w:after="600" w:line="264" w:lineRule="auto"/>
      <w:ind w:left="2268"/>
    </w:pPr>
    <w:rPr>
      <w:rFonts w:ascii="Arial" w:eastAsia="Arial" w:hAnsi="Arial" w:cs="Arial"/>
      <w:color w:val="4472C4" w:themeColor="accent1"/>
      <w:sz w:val="56"/>
      <w:szCs w:val="56"/>
      <w:lang w:val="en-GB" w:eastAsia="en-US"/>
    </w:rPr>
  </w:style>
  <w:style w:type="character" w:customStyle="1" w:styleId="TitleHeaderChar">
    <w:name w:val="Title Header Char"/>
    <w:basedOn w:val="DefaultParagraphFont"/>
    <w:link w:val="TitleHeader"/>
    <w:rsid w:val="00D76613"/>
    <w:rPr>
      <w:rFonts w:ascii="Arial" w:eastAsia="Arial" w:hAnsi="Arial" w:cs="Arial"/>
      <w:color w:val="4472C4" w:themeColor="accent1"/>
      <w:sz w:val="56"/>
      <w:szCs w:val="56"/>
      <w:lang w:val="en-GB" w:eastAsia="en-US"/>
    </w:rPr>
  </w:style>
  <w:style w:type="character" w:styleId="PlaceholderText">
    <w:name w:val="Placeholder Text"/>
    <w:basedOn w:val="DefaultParagraphFont"/>
    <w:uiPriority w:val="99"/>
    <w:semiHidden/>
    <w:rsid w:val="0073337A"/>
    <w:rPr>
      <w:color w:val="808080"/>
    </w:rPr>
  </w:style>
  <w:style w:type="paragraph" w:customStyle="1" w:styleId="4812B6913D654DE4B5E9867F492D0EBE">
    <w:name w:val="4812B6913D654DE4B5E9867F492D0EBE"/>
    <w:rsid w:val="009E58C2"/>
  </w:style>
  <w:style w:type="paragraph" w:customStyle="1" w:styleId="EAD2C14EC9B848A7BD970CCAF0140165">
    <w:name w:val="EAD2C14EC9B848A7BD970CCAF0140165"/>
    <w:rsid w:val="0010328D"/>
  </w:style>
  <w:style w:type="paragraph" w:customStyle="1" w:styleId="73343D49197F430CA734D2E0C94E7B5B">
    <w:name w:val="73343D49197F430CA734D2E0C94E7B5B"/>
    <w:rsid w:val="0010328D"/>
  </w:style>
  <w:style w:type="paragraph" w:customStyle="1" w:styleId="4E1AAF3D1DB94E5CBB11B6D793CAF619">
    <w:name w:val="4E1AAF3D1DB94E5CBB11B6D793CAF619"/>
    <w:rsid w:val="0010328D"/>
  </w:style>
  <w:style w:type="paragraph" w:customStyle="1" w:styleId="A09277A1D949402294302C488D804715">
    <w:name w:val="A09277A1D949402294302C488D804715"/>
    <w:rsid w:val="0010328D"/>
  </w:style>
  <w:style w:type="paragraph" w:customStyle="1" w:styleId="88FE6E2886414EE08223781341CE79C6">
    <w:name w:val="88FE6E2886414EE08223781341CE79C6"/>
    <w:rsid w:val="0010328D"/>
  </w:style>
  <w:style w:type="paragraph" w:customStyle="1" w:styleId="2E56574F60E0460EA023D4FFF8793555">
    <w:name w:val="2E56574F60E0460EA023D4FFF8793555"/>
    <w:rsid w:val="0010328D"/>
  </w:style>
  <w:style w:type="paragraph" w:customStyle="1" w:styleId="1C62EF0B35E14D4E8CE1790EAD161EB8">
    <w:name w:val="1C62EF0B35E14D4E8CE1790EAD161EB8"/>
    <w:rsid w:val="0010328D"/>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E3EE09F0638D4A4D9CE05F65115E2C47">
    <w:name w:val="E3EE09F0638D4A4D9CE05F65115E2C47"/>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1C2199FAC46D490294F98B07829BCAD5">
    <w:name w:val="1C2199FAC46D490294F98B07829BCAD5"/>
    <w:rsid w:val="0010328D"/>
  </w:style>
  <w:style w:type="paragraph" w:customStyle="1" w:styleId="EBD2F9025EF347BFA599424025DAC0C2">
    <w:name w:val="EBD2F9025EF347BFA599424025DAC0C2"/>
    <w:rsid w:val="0010328D"/>
  </w:style>
  <w:style w:type="paragraph" w:customStyle="1" w:styleId="DD858D09BA184A9AB9FDA6EB2E5B3C43">
    <w:name w:val="DD858D09BA184A9AB9FDA6EB2E5B3C43"/>
    <w:rsid w:val="0010328D"/>
  </w:style>
  <w:style w:type="paragraph" w:customStyle="1" w:styleId="937DE2B7804D43EDAC6810A54E06B801">
    <w:name w:val="937DE2B7804D43EDAC6810A54E06B801"/>
    <w:rsid w:val="0010328D"/>
  </w:style>
  <w:style w:type="paragraph" w:customStyle="1" w:styleId="57140CDD40EC407583D00D6B8B286AD8">
    <w:name w:val="57140CDD40EC407583D00D6B8B286AD8"/>
    <w:rsid w:val="0010328D"/>
  </w:style>
  <w:style w:type="paragraph" w:customStyle="1" w:styleId="92093113A2D04A5AAB45FE5991D5FBA9">
    <w:name w:val="92093113A2D04A5AAB45FE5991D5FBA9"/>
    <w:rsid w:val="0010328D"/>
  </w:style>
  <w:style w:type="paragraph" w:customStyle="1" w:styleId="8E200F918B744F7DB95A193A492294E0">
    <w:name w:val="8E200F918B744F7DB95A193A492294E0"/>
    <w:rsid w:val="004B2883"/>
  </w:style>
  <w:style w:type="paragraph" w:customStyle="1" w:styleId="BA60B39985F641228C6EA9744E18C2CB">
    <w:name w:val="BA60B39985F641228C6EA9744E18C2CB"/>
    <w:rsid w:val="00F66093"/>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31E0EFC602054B5096A05C5E038B0147">
    <w:name w:val="31E0EFC602054B5096A05C5E038B0147"/>
    <w:rsid w:val="008D489A"/>
  </w:style>
  <w:style w:type="paragraph" w:customStyle="1" w:styleId="7305FD5DFC8E4F739F71F06A45AE5AAA">
    <w:name w:val="7305FD5DFC8E4F739F71F06A45AE5AAA"/>
    <w:rsid w:val="008D489A"/>
  </w:style>
  <w:style w:type="paragraph" w:customStyle="1" w:styleId="40C4E8293567421E9BFC3139D212066A">
    <w:name w:val="40C4E8293567421E9BFC3139D212066A"/>
    <w:rsid w:val="008D489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BA60B39985F641228C6EA9744E18C2CB1">
    <w:name w:val="BA60B39985F641228C6EA9744E18C2CB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92093113A2D04A5AAB45FE5991D5FBA91">
    <w:name w:val="92093113A2D04A5AAB45FE5991D5FBA91"/>
    <w:rsid w:val="006670C9"/>
    <w:pPr>
      <w:spacing w:after="0" w:line="240" w:lineRule="auto"/>
    </w:pPr>
    <w:rPr>
      <w:rFonts w:ascii="Arial" w:eastAsiaTheme="minorHAnsi" w:hAnsi="Arial"/>
      <w:color w:val="000000" w:themeColor="text1"/>
      <w:sz w:val="20"/>
      <w:lang w:val="en-US" w:eastAsia="en-US"/>
    </w:rPr>
  </w:style>
  <w:style w:type="paragraph" w:customStyle="1" w:styleId="C336F272FAB34585A882098697EA7718">
    <w:name w:val="C336F272FAB34585A882098697EA7718"/>
    <w:rsid w:val="006670C9"/>
    <w:rPr>
      <w:lang w:val="en-GB" w:eastAsia="en-GB"/>
    </w:rPr>
  </w:style>
  <w:style w:type="paragraph" w:customStyle="1" w:styleId="88099A2875454FE0ABAFE37BDB1D745F">
    <w:name w:val="88099A2875454FE0ABAFE37BDB1D745F"/>
    <w:rsid w:val="006670C9"/>
    <w:rPr>
      <w:lang w:val="en-GB" w:eastAsia="en-GB"/>
    </w:rPr>
  </w:style>
  <w:style w:type="paragraph" w:customStyle="1" w:styleId="58F2DF200F814B39B3E12867B094819B">
    <w:name w:val="58F2DF200F814B39B3E12867B094819B"/>
    <w:rsid w:val="006670C9"/>
    <w:rPr>
      <w:lang w:val="en-GB" w:eastAsia="en-GB"/>
    </w:rPr>
  </w:style>
  <w:style w:type="paragraph" w:customStyle="1" w:styleId="88878426BCD84F91BBEBAD3A702FB1A7">
    <w:name w:val="88878426BCD84F91BBEBAD3A702FB1A7"/>
    <w:rsid w:val="006670C9"/>
    <w:rPr>
      <w:lang w:val="en-GB" w:eastAsia="en-GB"/>
    </w:rPr>
  </w:style>
  <w:style w:type="paragraph" w:customStyle="1" w:styleId="59E613CAA96441959A1FB3D93609FA5E">
    <w:name w:val="59E613CAA96441959A1FB3D93609FA5E"/>
    <w:rsid w:val="00EB7A4C"/>
  </w:style>
  <w:style w:type="paragraph" w:customStyle="1" w:styleId="487E2E4A8E964850AE971A92C809361B">
    <w:name w:val="487E2E4A8E964850AE971A92C809361B"/>
    <w:rsid w:val="0066379E"/>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80B14DE11D9348B690D471D870880E" ma:contentTypeVersion="12" ma:contentTypeDescription="Create a new document." ma:contentTypeScope="" ma:versionID="68f8ceab98e873fe9c7eba631e29460c">
  <xsd:schema xmlns:xsd="http://www.w3.org/2001/XMLSchema" xmlns:xs="http://www.w3.org/2001/XMLSchema" xmlns:p="http://schemas.microsoft.com/office/2006/metadata/properties" xmlns:ns2="d168cdbb-60ce-44d2-874a-b7fdc4826fab" xmlns:ns3="dfc7638a-fdba-4338-bba9-cad8317d282d" targetNamespace="http://schemas.microsoft.com/office/2006/metadata/properties" ma:root="true" ma:fieldsID="c03212abeb29c03a68ee3b4e514567b2" ns2:_="" ns3:_="">
    <xsd:import namespace="d168cdbb-60ce-44d2-874a-b7fdc4826fab"/>
    <xsd:import namespace="dfc7638a-fdba-4338-bba9-cad8317d28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cdbb-60ce-44d2-874a-b7fdc482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7638a-fdba-4338-bba9-cad8317d28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c7638a-fdba-4338-bba9-cad8317d282d">
      <UserInfo>
        <DisplayName>Phillips, Tyler</DisplayName>
        <AccountId>1527</AccountId>
        <AccountType/>
      </UserInfo>
      <UserInfo>
        <DisplayName>Stojkovic, Dragana</DisplayName>
        <AccountId>920</AccountId>
        <AccountType/>
      </UserInfo>
      <UserInfo>
        <DisplayName>Nicholson, Oiza</DisplayName>
        <AccountId>5779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F92C055F-7557-4951-B2D9-884FCB745A8B}"/>
</file>

<file path=customXml/itemProps3.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s>
</ds:datastoreItem>
</file>

<file path=customXml/itemProps4.xml><?xml version="1.0" encoding="utf-8"?>
<ds:datastoreItem xmlns:ds="http://schemas.openxmlformats.org/officeDocument/2006/customXml" ds:itemID="{E70E54FF-D7D0-434F-B58C-521AE3D12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8c7f06f1-6ca9-4253-a405-2019d0f6c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FCBC38-E494-46FA-BA5E-2264FD0CF603}">
  <ds:schemaRefs>
    <ds:schemaRef ds:uri="http://schemas.microsoft.com/sharepoint/events"/>
  </ds:schemaRefs>
</ds:datastoreItem>
</file>

<file path=customXml/itemProps6.xml><?xml version="1.0" encoding="utf-8"?>
<ds:datastoreItem xmlns:ds="http://schemas.openxmlformats.org/officeDocument/2006/customXml" ds:itemID="{75F914FB-8FDD-4D82-B929-B107B4B37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8745</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Peter Cockerill</cp:lastModifiedBy>
  <cp:revision>2</cp:revision>
  <cp:lastPrinted>2018-04-24T04:58:00Z</cp:lastPrinted>
  <dcterms:created xsi:type="dcterms:W3CDTF">2020-09-16T18:14:00Z</dcterms:created>
  <dcterms:modified xsi:type="dcterms:W3CDTF">2020-09-16T18:14:00Z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0x0101002480B14DE11D9348B690D471D870880E</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41efb7ac-a887-4d8f-920f-ec704106df76</vt:lpwstr>
  </property>
</Properties>
</file>