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6FCA1" w14:textId="77777777" w:rsidR="00173F03" w:rsidRPr="00EB3A03" w:rsidRDefault="00173F03" w:rsidP="00173F03">
      <w:pPr>
        <w:widowControl/>
        <w:adjustRightInd w:val="0"/>
        <w:spacing w:before="120" w:after="120"/>
        <w:jc w:val="both"/>
        <w:rPr>
          <w:rFonts w:ascii="Arial" w:eastAsiaTheme="minorHAnsi" w:hAnsi="Arial" w:cs="Arial"/>
          <w:color w:val="000000"/>
          <w:sz w:val="20"/>
          <w:szCs w:val="20"/>
          <w:u w:val="single"/>
          <w:lang w:val="es-MX"/>
        </w:rPr>
      </w:pPr>
      <w:r w:rsidRPr="00EB3A03">
        <w:rPr>
          <w:rFonts w:ascii="Arial" w:eastAsiaTheme="minorHAnsi" w:hAnsi="Arial" w:cs="Arial"/>
          <w:b/>
          <w:bCs/>
          <w:color w:val="000000"/>
          <w:sz w:val="20"/>
          <w:szCs w:val="20"/>
          <w:lang w:val="es-MX"/>
        </w:rPr>
        <w:t>AN</w:t>
      </w:r>
      <w:r w:rsidRPr="00CA6B45">
        <w:rPr>
          <w:rFonts w:ascii="Arial" w:eastAsiaTheme="minorHAnsi" w:hAnsi="Arial" w:cs="Arial"/>
          <w:b/>
          <w:bCs/>
          <w:color w:val="000000"/>
          <w:sz w:val="20"/>
          <w:szCs w:val="20"/>
          <w:lang w:val="es-MX"/>
        </w:rPr>
        <w:t>EXO</w:t>
      </w:r>
      <w:r w:rsidRPr="00EB3A03">
        <w:rPr>
          <w:rFonts w:ascii="Arial" w:eastAsiaTheme="minorHAnsi" w:hAnsi="Arial" w:cs="Arial"/>
          <w:b/>
          <w:bCs/>
          <w:color w:val="000000"/>
          <w:sz w:val="20"/>
          <w:szCs w:val="20"/>
          <w:lang w:val="es-MX"/>
        </w:rPr>
        <w:t xml:space="preserve"> 1 – </w:t>
      </w:r>
      <w:r w:rsidRPr="00CA6B45">
        <w:rPr>
          <w:rFonts w:ascii="Arial" w:eastAsiaTheme="minorHAnsi" w:hAnsi="Arial" w:cs="Arial"/>
          <w:b/>
          <w:bCs/>
          <w:color w:val="000000"/>
          <w:sz w:val="20"/>
          <w:szCs w:val="20"/>
          <w:lang w:val="es-MX"/>
        </w:rPr>
        <w:t>PROPUESTA TÉCNICA</w:t>
      </w:r>
    </w:p>
    <w:p w14:paraId="32E68C3F" w14:textId="77777777" w:rsidR="00173F03" w:rsidRPr="00CA6B45" w:rsidRDefault="00173F03" w:rsidP="00173F03">
      <w:pPr>
        <w:widowControl/>
        <w:autoSpaceDE/>
        <w:autoSpaceDN/>
        <w:spacing w:before="120" w:after="120"/>
        <w:jc w:val="both"/>
        <w:rPr>
          <w:rFonts w:ascii="Arial" w:eastAsiaTheme="minorHAnsi" w:hAnsi="Arial" w:cs="Arial"/>
          <w:color w:val="000000"/>
          <w:sz w:val="20"/>
          <w:szCs w:val="20"/>
          <w:lang w:val="es-MX"/>
        </w:rPr>
      </w:pPr>
      <w:r w:rsidRPr="00CA6B45">
        <w:rPr>
          <w:rFonts w:ascii="Arial" w:eastAsiaTheme="minorHAnsi" w:hAnsi="Arial" w:cs="Arial"/>
          <w:color w:val="000000"/>
          <w:sz w:val="20"/>
          <w:szCs w:val="20"/>
          <w:lang w:val="es-MX"/>
        </w:rPr>
        <w:t xml:space="preserve">Al responder a esta </w:t>
      </w:r>
      <w:r>
        <w:rPr>
          <w:rFonts w:ascii="Arial" w:eastAsiaTheme="minorHAnsi" w:hAnsi="Arial" w:cs="Arial"/>
          <w:color w:val="000000"/>
          <w:sz w:val="20"/>
          <w:szCs w:val="20"/>
          <w:lang w:val="es-MX"/>
        </w:rPr>
        <w:t>convocatoria</w:t>
      </w:r>
      <w:r w:rsidRPr="00CA6B45">
        <w:rPr>
          <w:rFonts w:ascii="Arial" w:eastAsiaTheme="minorHAnsi" w:hAnsi="Arial" w:cs="Arial"/>
          <w:color w:val="000000"/>
          <w:sz w:val="20"/>
          <w:szCs w:val="20"/>
          <w:lang w:val="es-MX"/>
        </w:rPr>
        <w:t xml:space="preserve">, se requiere incluir la siguiente información para demostrar que la IF tiene la capacidad para </w:t>
      </w:r>
      <w:r>
        <w:rPr>
          <w:rFonts w:ascii="Arial" w:eastAsiaTheme="minorHAnsi" w:hAnsi="Arial" w:cs="Arial"/>
          <w:color w:val="000000"/>
          <w:sz w:val="20"/>
          <w:szCs w:val="20"/>
          <w:lang w:val="es-MX"/>
        </w:rPr>
        <w:t>participar exitosamente en este programa</w:t>
      </w:r>
      <w:r w:rsidRPr="00CA6B45">
        <w:rPr>
          <w:rFonts w:ascii="Arial" w:eastAsiaTheme="minorHAnsi" w:hAnsi="Arial" w:cs="Arial"/>
          <w:color w:val="000000"/>
          <w:sz w:val="20"/>
          <w:szCs w:val="20"/>
          <w:lang w:val="es-MX"/>
        </w:rPr>
        <w:t xml:space="preserve">. Los solicitantes deben enviar su solicitud de acuerdo con </w:t>
      </w:r>
      <w:r>
        <w:rPr>
          <w:rFonts w:ascii="Arial" w:eastAsiaTheme="minorHAnsi" w:hAnsi="Arial" w:cs="Arial"/>
          <w:color w:val="000000"/>
          <w:sz w:val="20"/>
          <w:szCs w:val="20"/>
          <w:lang w:val="es-MX"/>
        </w:rPr>
        <w:t>la pla</w:t>
      </w:r>
      <w:r w:rsidRPr="00CA6B45">
        <w:rPr>
          <w:rFonts w:ascii="Arial" w:eastAsiaTheme="minorHAnsi" w:hAnsi="Arial" w:cs="Arial"/>
          <w:color w:val="000000"/>
          <w:sz w:val="20"/>
          <w:szCs w:val="20"/>
          <w:lang w:val="es-MX"/>
        </w:rPr>
        <w:t xml:space="preserve">ntilla que se especifica a continuación. El no utilizar las plantillas proporcionadas o el </w:t>
      </w:r>
      <w:r>
        <w:rPr>
          <w:rFonts w:ascii="Arial" w:eastAsiaTheme="minorHAnsi" w:hAnsi="Arial" w:cs="Arial"/>
          <w:color w:val="000000"/>
          <w:sz w:val="20"/>
          <w:szCs w:val="20"/>
          <w:lang w:val="es-MX"/>
        </w:rPr>
        <w:t xml:space="preserve">enviar </w:t>
      </w:r>
      <w:r w:rsidRPr="00CA6B45">
        <w:rPr>
          <w:rFonts w:ascii="Arial" w:eastAsiaTheme="minorHAnsi" w:hAnsi="Arial" w:cs="Arial"/>
          <w:color w:val="000000"/>
          <w:sz w:val="20"/>
          <w:szCs w:val="20"/>
          <w:lang w:val="es-MX"/>
        </w:rPr>
        <w:t>documentación incompleta resultará en la descalificación de esta</w:t>
      </w:r>
      <w:r>
        <w:rPr>
          <w:rFonts w:ascii="Arial" w:eastAsiaTheme="minorHAnsi" w:hAnsi="Arial" w:cs="Arial"/>
          <w:color w:val="000000"/>
          <w:sz w:val="20"/>
          <w:szCs w:val="20"/>
          <w:lang w:val="es-MX"/>
        </w:rPr>
        <w:t xml:space="preserve"> convocatoria.</w:t>
      </w:r>
    </w:p>
    <w:p w14:paraId="519F2BF8" w14:textId="77777777" w:rsidR="00173F03" w:rsidRPr="00977DAE" w:rsidRDefault="00173F03" w:rsidP="00173F03">
      <w:pPr>
        <w:widowControl/>
        <w:adjustRightInd w:val="0"/>
        <w:rPr>
          <w:rFonts w:ascii="Arial" w:eastAsiaTheme="minorHAnsi" w:hAnsi="Arial" w:cs="Arial"/>
          <w:sz w:val="20"/>
          <w:szCs w:val="20"/>
          <w:lang w:val="es-MX"/>
        </w:rPr>
      </w:pPr>
    </w:p>
    <w:tbl>
      <w:tblPr>
        <w:tblW w:w="9846" w:type="dxa"/>
        <w:tblLook w:val="04A0" w:firstRow="1" w:lastRow="0" w:firstColumn="1" w:lastColumn="0" w:noHBand="0" w:noVBand="1"/>
      </w:tblPr>
      <w:tblGrid>
        <w:gridCol w:w="3730"/>
        <w:gridCol w:w="6116"/>
      </w:tblGrid>
      <w:tr w:rsidR="00173F03" w:rsidRPr="00FE0B8E" w14:paraId="19683B43" w14:textId="77777777" w:rsidTr="009446AA">
        <w:trPr>
          <w:trHeight w:val="274"/>
        </w:trPr>
        <w:tc>
          <w:tcPr>
            <w:tcW w:w="98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266B630" w14:textId="77777777" w:rsidR="00173F03" w:rsidRPr="00EB3A03" w:rsidRDefault="00173F03" w:rsidP="009446AA">
            <w:pPr>
              <w:widowControl/>
              <w:autoSpaceDE/>
              <w:autoSpaceDN/>
              <w:rPr>
                <w:rFonts w:ascii="Arial" w:hAnsi="Arial" w:cs="Arial"/>
                <w:b/>
                <w:bCs/>
                <w:color w:val="000000"/>
                <w:sz w:val="20"/>
                <w:szCs w:val="20"/>
                <w:lang w:val="es-PE"/>
              </w:rPr>
            </w:pPr>
            <w:r w:rsidRPr="001E7A3E">
              <w:rPr>
                <w:rFonts w:ascii="Arial" w:hAnsi="Arial" w:cs="Arial"/>
                <w:b/>
                <w:bCs/>
                <w:color w:val="000000"/>
                <w:sz w:val="20"/>
                <w:szCs w:val="20"/>
                <w:lang w:val="es-PE"/>
              </w:rPr>
              <w:t xml:space="preserve">Detalles de la Institución Financiera </w:t>
            </w:r>
          </w:p>
        </w:tc>
      </w:tr>
      <w:tr w:rsidR="00173F03" w:rsidRPr="00FE0B8E" w14:paraId="2685B2A7" w14:textId="77777777" w:rsidTr="009446AA">
        <w:trPr>
          <w:trHeight w:val="274"/>
        </w:trPr>
        <w:tc>
          <w:tcPr>
            <w:tcW w:w="3730" w:type="dxa"/>
            <w:tcBorders>
              <w:top w:val="nil"/>
              <w:left w:val="single" w:sz="4" w:space="0" w:color="auto"/>
              <w:bottom w:val="single" w:sz="4" w:space="0" w:color="auto"/>
              <w:right w:val="single" w:sz="4" w:space="0" w:color="auto"/>
            </w:tcBorders>
            <w:shd w:val="clear" w:color="auto" w:fill="auto"/>
            <w:noWrap/>
            <w:vAlign w:val="bottom"/>
            <w:hideMark/>
          </w:tcPr>
          <w:p w14:paraId="4EB63B6D" w14:textId="77777777" w:rsidR="00173F03" w:rsidRPr="00EB3A03" w:rsidRDefault="00173F03" w:rsidP="009446AA">
            <w:pPr>
              <w:widowControl/>
              <w:autoSpaceDE/>
              <w:autoSpaceDN/>
              <w:rPr>
                <w:rFonts w:ascii="Arial" w:hAnsi="Arial" w:cs="Arial"/>
                <w:color w:val="000000"/>
                <w:sz w:val="20"/>
                <w:szCs w:val="20"/>
                <w:lang w:val="es-PE"/>
              </w:rPr>
            </w:pPr>
            <w:r w:rsidRPr="001E7A3E">
              <w:rPr>
                <w:rFonts w:ascii="Arial" w:hAnsi="Arial" w:cs="Arial"/>
                <w:color w:val="000000"/>
                <w:sz w:val="20"/>
                <w:szCs w:val="20"/>
                <w:lang w:val="es-PE"/>
              </w:rPr>
              <w:t>Nombre legal de la IF</w:t>
            </w:r>
          </w:p>
        </w:tc>
        <w:tc>
          <w:tcPr>
            <w:tcW w:w="6116" w:type="dxa"/>
            <w:tcBorders>
              <w:top w:val="nil"/>
              <w:left w:val="nil"/>
              <w:bottom w:val="single" w:sz="4" w:space="0" w:color="auto"/>
              <w:right w:val="single" w:sz="4" w:space="0" w:color="auto"/>
            </w:tcBorders>
            <w:shd w:val="clear" w:color="auto" w:fill="auto"/>
            <w:noWrap/>
            <w:vAlign w:val="bottom"/>
            <w:hideMark/>
          </w:tcPr>
          <w:p w14:paraId="4012A661" w14:textId="77777777" w:rsidR="00173F03" w:rsidRPr="00EB3A03" w:rsidRDefault="00173F03" w:rsidP="009446AA">
            <w:pPr>
              <w:widowControl/>
              <w:autoSpaceDE/>
              <w:autoSpaceDN/>
              <w:rPr>
                <w:rFonts w:ascii="Arial" w:hAnsi="Arial" w:cs="Arial"/>
                <w:color w:val="000000"/>
                <w:sz w:val="20"/>
                <w:szCs w:val="20"/>
                <w:lang w:val="es-PE"/>
              </w:rPr>
            </w:pPr>
            <w:r w:rsidRPr="00EB3A03">
              <w:rPr>
                <w:rFonts w:ascii="Arial" w:hAnsi="Arial" w:cs="Arial"/>
                <w:color w:val="000000"/>
                <w:sz w:val="20"/>
                <w:szCs w:val="20"/>
                <w:lang w:val="es-PE"/>
              </w:rPr>
              <w:t> </w:t>
            </w:r>
          </w:p>
        </w:tc>
      </w:tr>
      <w:tr w:rsidR="00173F03" w:rsidRPr="00EB3A03" w14:paraId="31DFE566" w14:textId="77777777" w:rsidTr="009446AA">
        <w:trPr>
          <w:trHeight w:val="274"/>
        </w:trPr>
        <w:tc>
          <w:tcPr>
            <w:tcW w:w="3730" w:type="dxa"/>
            <w:tcBorders>
              <w:top w:val="nil"/>
              <w:left w:val="single" w:sz="4" w:space="0" w:color="auto"/>
              <w:bottom w:val="single" w:sz="4" w:space="0" w:color="auto"/>
              <w:right w:val="single" w:sz="4" w:space="0" w:color="auto"/>
            </w:tcBorders>
            <w:shd w:val="clear" w:color="auto" w:fill="auto"/>
            <w:noWrap/>
            <w:vAlign w:val="bottom"/>
            <w:hideMark/>
          </w:tcPr>
          <w:p w14:paraId="72237B38" w14:textId="77777777" w:rsidR="00173F03" w:rsidRPr="00EB3A03" w:rsidRDefault="00173F03" w:rsidP="009446AA">
            <w:pPr>
              <w:widowControl/>
              <w:autoSpaceDE/>
              <w:autoSpaceDN/>
              <w:rPr>
                <w:rFonts w:ascii="Arial" w:hAnsi="Arial" w:cs="Arial"/>
                <w:color w:val="000000"/>
                <w:sz w:val="20"/>
                <w:szCs w:val="20"/>
                <w:lang w:val="es-PE"/>
              </w:rPr>
            </w:pPr>
            <w:r w:rsidRPr="001E7A3E">
              <w:rPr>
                <w:rFonts w:ascii="Arial" w:hAnsi="Arial" w:cs="Arial"/>
                <w:color w:val="000000"/>
                <w:sz w:val="20"/>
                <w:szCs w:val="20"/>
                <w:lang w:val="es-PE"/>
              </w:rPr>
              <w:t>Actividad principal</w:t>
            </w:r>
          </w:p>
        </w:tc>
        <w:tc>
          <w:tcPr>
            <w:tcW w:w="6116" w:type="dxa"/>
            <w:tcBorders>
              <w:top w:val="nil"/>
              <w:left w:val="nil"/>
              <w:bottom w:val="single" w:sz="4" w:space="0" w:color="auto"/>
              <w:right w:val="single" w:sz="4" w:space="0" w:color="auto"/>
            </w:tcBorders>
            <w:shd w:val="clear" w:color="auto" w:fill="auto"/>
            <w:noWrap/>
            <w:vAlign w:val="bottom"/>
            <w:hideMark/>
          </w:tcPr>
          <w:p w14:paraId="563B0948" w14:textId="77777777" w:rsidR="00173F03" w:rsidRPr="00EB3A03" w:rsidRDefault="00173F03" w:rsidP="009446AA">
            <w:pPr>
              <w:widowControl/>
              <w:autoSpaceDE/>
              <w:autoSpaceDN/>
              <w:rPr>
                <w:rFonts w:ascii="Arial" w:hAnsi="Arial" w:cs="Arial"/>
                <w:color w:val="000000"/>
                <w:sz w:val="20"/>
                <w:szCs w:val="20"/>
                <w:lang w:val="es-PE"/>
              </w:rPr>
            </w:pPr>
            <w:r w:rsidRPr="00EB3A03">
              <w:rPr>
                <w:rFonts w:ascii="Arial" w:hAnsi="Arial" w:cs="Arial"/>
                <w:color w:val="000000"/>
                <w:sz w:val="20"/>
                <w:szCs w:val="20"/>
                <w:lang w:val="es-PE"/>
              </w:rPr>
              <w:t> </w:t>
            </w:r>
          </w:p>
        </w:tc>
      </w:tr>
      <w:tr w:rsidR="00173F03" w:rsidRPr="00EB3A03" w14:paraId="1D71F6ED" w14:textId="77777777" w:rsidTr="009446AA">
        <w:trPr>
          <w:trHeight w:val="274"/>
        </w:trPr>
        <w:tc>
          <w:tcPr>
            <w:tcW w:w="3730" w:type="dxa"/>
            <w:tcBorders>
              <w:top w:val="nil"/>
              <w:left w:val="single" w:sz="4" w:space="0" w:color="auto"/>
              <w:bottom w:val="single" w:sz="4" w:space="0" w:color="auto"/>
              <w:right w:val="single" w:sz="4" w:space="0" w:color="auto"/>
            </w:tcBorders>
            <w:shd w:val="clear" w:color="auto" w:fill="auto"/>
            <w:noWrap/>
            <w:vAlign w:val="bottom"/>
          </w:tcPr>
          <w:p w14:paraId="75705683" w14:textId="77777777" w:rsidR="00173F03" w:rsidRPr="00EB3A03" w:rsidRDefault="00173F03" w:rsidP="009446AA">
            <w:pPr>
              <w:widowControl/>
              <w:autoSpaceDE/>
              <w:autoSpaceDN/>
              <w:rPr>
                <w:rFonts w:ascii="Arial" w:hAnsi="Arial" w:cs="Arial"/>
                <w:color w:val="000000"/>
                <w:sz w:val="20"/>
                <w:szCs w:val="20"/>
                <w:lang w:val="es-PE"/>
              </w:rPr>
            </w:pPr>
            <w:r w:rsidRPr="00EB3A03">
              <w:rPr>
                <w:rFonts w:ascii="Arial" w:hAnsi="Arial" w:cs="Arial"/>
                <w:color w:val="000000"/>
                <w:sz w:val="20"/>
                <w:szCs w:val="20"/>
                <w:lang w:val="es-PE"/>
              </w:rPr>
              <w:t>T</w:t>
            </w:r>
            <w:r w:rsidRPr="001E7A3E">
              <w:rPr>
                <w:rFonts w:ascii="Arial" w:hAnsi="Arial" w:cs="Arial"/>
                <w:color w:val="000000"/>
                <w:sz w:val="20"/>
                <w:szCs w:val="20"/>
                <w:lang w:val="es-PE"/>
              </w:rPr>
              <w:t>ipo de Institución Financiera</w:t>
            </w:r>
          </w:p>
        </w:tc>
        <w:tc>
          <w:tcPr>
            <w:tcW w:w="6116" w:type="dxa"/>
            <w:tcBorders>
              <w:top w:val="nil"/>
              <w:left w:val="nil"/>
              <w:bottom w:val="single" w:sz="4" w:space="0" w:color="auto"/>
              <w:right w:val="single" w:sz="4" w:space="0" w:color="auto"/>
            </w:tcBorders>
            <w:shd w:val="clear" w:color="auto" w:fill="auto"/>
            <w:noWrap/>
            <w:vAlign w:val="bottom"/>
          </w:tcPr>
          <w:p w14:paraId="71B3E556" w14:textId="77777777" w:rsidR="00173F03" w:rsidRPr="00EB3A03" w:rsidRDefault="00173F03" w:rsidP="009446AA">
            <w:pPr>
              <w:widowControl/>
              <w:autoSpaceDE/>
              <w:autoSpaceDN/>
              <w:rPr>
                <w:rFonts w:ascii="Arial" w:hAnsi="Arial" w:cs="Arial"/>
                <w:color w:val="000000"/>
                <w:sz w:val="20"/>
                <w:szCs w:val="20"/>
                <w:lang w:val="es-PE"/>
              </w:rPr>
            </w:pPr>
          </w:p>
        </w:tc>
      </w:tr>
      <w:tr w:rsidR="00173F03" w:rsidRPr="00EB3A03" w14:paraId="1629ABD5" w14:textId="77777777" w:rsidTr="009446AA">
        <w:trPr>
          <w:trHeight w:val="274"/>
        </w:trPr>
        <w:tc>
          <w:tcPr>
            <w:tcW w:w="3730" w:type="dxa"/>
            <w:tcBorders>
              <w:top w:val="nil"/>
              <w:left w:val="single" w:sz="4" w:space="0" w:color="auto"/>
              <w:bottom w:val="single" w:sz="4" w:space="0" w:color="auto"/>
              <w:right w:val="single" w:sz="4" w:space="0" w:color="auto"/>
            </w:tcBorders>
            <w:shd w:val="clear" w:color="auto" w:fill="auto"/>
            <w:noWrap/>
            <w:vAlign w:val="bottom"/>
            <w:hideMark/>
          </w:tcPr>
          <w:p w14:paraId="381A9E1E" w14:textId="77777777" w:rsidR="00173F03" w:rsidRPr="00EB3A03" w:rsidRDefault="00173F03" w:rsidP="009446AA">
            <w:pPr>
              <w:widowControl/>
              <w:autoSpaceDE/>
              <w:autoSpaceDN/>
              <w:rPr>
                <w:rFonts w:ascii="Arial" w:hAnsi="Arial" w:cs="Arial"/>
                <w:color w:val="000000"/>
                <w:sz w:val="20"/>
                <w:szCs w:val="20"/>
                <w:lang w:val="es-PE"/>
              </w:rPr>
            </w:pPr>
            <w:r w:rsidRPr="001E7A3E">
              <w:rPr>
                <w:rFonts w:ascii="Arial" w:hAnsi="Arial" w:cs="Arial"/>
                <w:color w:val="000000"/>
                <w:sz w:val="20"/>
                <w:szCs w:val="20"/>
                <w:lang w:val="es-PE"/>
              </w:rPr>
              <w:t xml:space="preserve">Dirección </w:t>
            </w:r>
          </w:p>
        </w:tc>
        <w:tc>
          <w:tcPr>
            <w:tcW w:w="6116" w:type="dxa"/>
            <w:tcBorders>
              <w:top w:val="nil"/>
              <w:left w:val="nil"/>
              <w:bottom w:val="single" w:sz="4" w:space="0" w:color="auto"/>
              <w:right w:val="single" w:sz="4" w:space="0" w:color="auto"/>
            </w:tcBorders>
            <w:shd w:val="clear" w:color="auto" w:fill="auto"/>
            <w:noWrap/>
            <w:vAlign w:val="bottom"/>
            <w:hideMark/>
          </w:tcPr>
          <w:p w14:paraId="7030AB54" w14:textId="77777777" w:rsidR="00173F03" w:rsidRPr="00EB3A03" w:rsidRDefault="00173F03" w:rsidP="009446AA">
            <w:pPr>
              <w:widowControl/>
              <w:autoSpaceDE/>
              <w:autoSpaceDN/>
              <w:rPr>
                <w:rFonts w:ascii="Arial" w:hAnsi="Arial" w:cs="Arial"/>
                <w:color w:val="000000"/>
                <w:sz w:val="20"/>
                <w:szCs w:val="20"/>
                <w:lang w:val="es-PE"/>
              </w:rPr>
            </w:pPr>
            <w:r w:rsidRPr="00EB3A03">
              <w:rPr>
                <w:rFonts w:ascii="Arial" w:hAnsi="Arial" w:cs="Arial"/>
                <w:color w:val="000000"/>
                <w:sz w:val="20"/>
                <w:szCs w:val="20"/>
                <w:lang w:val="es-PE"/>
              </w:rPr>
              <w:t> </w:t>
            </w:r>
          </w:p>
        </w:tc>
      </w:tr>
      <w:tr w:rsidR="00173F03" w:rsidRPr="00FE0B8E" w14:paraId="57B958A5" w14:textId="77777777" w:rsidTr="009446AA">
        <w:trPr>
          <w:trHeight w:val="274"/>
        </w:trPr>
        <w:tc>
          <w:tcPr>
            <w:tcW w:w="9846"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7B1B6A9" w14:textId="77777777" w:rsidR="00173F03" w:rsidRPr="00EB3A03" w:rsidRDefault="00173F03" w:rsidP="009446AA">
            <w:pPr>
              <w:widowControl/>
              <w:autoSpaceDE/>
              <w:autoSpaceDN/>
              <w:rPr>
                <w:rFonts w:ascii="Arial" w:hAnsi="Arial" w:cs="Arial"/>
                <w:b/>
                <w:bCs/>
                <w:color w:val="000000"/>
                <w:sz w:val="20"/>
                <w:szCs w:val="20"/>
                <w:lang w:val="es-PE"/>
              </w:rPr>
            </w:pPr>
            <w:r w:rsidRPr="001E7A3E">
              <w:rPr>
                <w:rFonts w:ascii="Arial" w:hAnsi="Arial" w:cs="Arial"/>
                <w:b/>
                <w:bCs/>
                <w:color w:val="000000"/>
                <w:sz w:val="20"/>
                <w:szCs w:val="20"/>
                <w:lang w:val="es-PE"/>
              </w:rPr>
              <w:t>Persona de Contacto para este programa</w:t>
            </w:r>
          </w:p>
        </w:tc>
      </w:tr>
      <w:tr w:rsidR="00173F03" w:rsidRPr="00EB3A03" w14:paraId="7062A811" w14:textId="77777777" w:rsidTr="009446AA">
        <w:trPr>
          <w:trHeight w:val="274"/>
        </w:trPr>
        <w:tc>
          <w:tcPr>
            <w:tcW w:w="3730" w:type="dxa"/>
            <w:tcBorders>
              <w:top w:val="nil"/>
              <w:left w:val="single" w:sz="4" w:space="0" w:color="auto"/>
              <w:bottom w:val="single" w:sz="4" w:space="0" w:color="auto"/>
              <w:right w:val="single" w:sz="4" w:space="0" w:color="auto"/>
            </w:tcBorders>
            <w:shd w:val="clear" w:color="auto" w:fill="auto"/>
            <w:noWrap/>
            <w:vAlign w:val="bottom"/>
            <w:hideMark/>
          </w:tcPr>
          <w:p w14:paraId="7C8A9751" w14:textId="77777777" w:rsidR="00173F03" w:rsidRPr="00EB3A03" w:rsidRDefault="00173F03" w:rsidP="009446AA">
            <w:pPr>
              <w:widowControl/>
              <w:autoSpaceDE/>
              <w:autoSpaceDN/>
              <w:rPr>
                <w:rFonts w:ascii="Arial" w:hAnsi="Arial" w:cs="Arial"/>
                <w:color w:val="000000"/>
                <w:sz w:val="20"/>
                <w:szCs w:val="20"/>
                <w:lang w:val="es-PE"/>
              </w:rPr>
            </w:pPr>
            <w:r w:rsidRPr="00EB3A03">
              <w:rPr>
                <w:rFonts w:ascii="Arial" w:hAnsi="Arial" w:cs="Arial"/>
                <w:color w:val="000000"/>
                <w:sz w:val="20"/>
                <w:szCs w:val="20"/>
                <w:lang w:val="es-PE"/>
              </w:rPr>
              <w:t>N</w:t>
            </w:r>
            <w:r w:rsidRPr="001E7A3E">
              <w:rPr>
                <w:rFonts w:ascii="Arial" w:hAnsi="Arial" w:cs="Arial"/>
                <w:color w:val="000000"/>
                <w:sz w:val="20"/>
                <w:szCs w:val="20"/>
                <w:lang w:val="es-PE"/>
              </w:rPr>
              <w:t>ombre</w:t>
            </w:r>
          </w:p>
        </w:tc>
        <w:tc>
          <w:tcPr>
            <w:tcW w:w="6116" w:type="dxa"/>
            <w:tcBorders>
              <w:top w:val="nil"/>
              <w:left w:val="nil"/>
              <w:bottom w:val="single" w:sz="4" w:space="0" w:color="auto"/>
              <w:right w:val="single" w:sz="4" w:space="0" w:color="auto"/>
            </w:tcBorders>
            <w:shd w:val="clear" w:color="auto" w:fill="auto"/>
            <w:noWrap/>
            <w:vAlign w:val="bottom"/>
            <w:hideMark/>
          </w:tcPr>
          <w:p w14:paraId="6BDBF569" w14:textId="77777777" w:rsidR="00173F03" w:rsidRPr="00EB3A03" w:rsidRDefault="00173F03" w:rsidP="009446AA">
            <w:pPr>
              <w:widowControl/>
              <w:autoSpaceDE/>
              <w:autoSpaceDN/>
              <w:rPr>
                <w:rFonts w:ascii="Arial" w:hAnsi="Arial" w:cs="Arial"/>
                <w:color w:val="000000"/>
                <w:sz w:val="20"/>
                <w:szCs w:val="20"/>
                <w:lang w:val="es-PE"/>
              </w:rPr>
            </w:pPr>
            <w:r w:rsidRPr="00EB3A03">
              <w:rPr>
                <w:rFonts w:ascii="Arial" w:hAnsi="Arial" w:cs="Arial"/>
                <w:color w:val="000000"/>
                <w:sz w:val="20"/>
                <w:szCs w:val="20"/>
                <w:lang w:val="es-PE"/>
              </w:rPr>
              <w:t> </w:t>
            </w:r>
          </w:p>
        </w:tc>
      </w:tr>
      <w:tr w:rsidR="00173F03" w:rsidRPr="00EB3A03" w14:paraId="2E03C684" w14:textId="77777777" w:rsidTr="009446AA">
        <w:trPr>
          <w:trHeight w:val="274"/>
        </w:trPr>
        <w:tc>
          <w:tcPr>
            <w:tcW w:w="3730" w:type="dxa"/>
            <w:tcBorders>
              <w:top w:val="nil"/>
              <w:left w:val="single" w:sz="4" w:space="0" w:color="auto"/>
              <w:bottom w:val="single" w:sz="4" w:space="0" w:color="auto"/>
              <w:right w:val="single" w:sz="4" w:space="0" w:color="auto"/>
            </w:tcBorders>
            <w:shd w:val="clear" w:color="auto" w:fill="auto"/>
            <w:noWrap/>
            <w:vAlign w:val="bottom"/>
            <w:hideMark/>
          </w:tcPr>
          <w:p w14:paraId="13D675CF" w14:textId="77777777" w:rsidR="00173F03" w:rsidRPr="00EB3A03" w:rsidRDefault="00173F03" w:rsidP="009446AA">
            <w:pPr>
              <w:widowControl/>
              <w:autoSpaceDE/>
              <w:autoSpaceDN/>
              <w:rPr>
                <w:rFonts w:ascii="Arial" w:hAnsi="Arial" w:cs="Arial"/>
                <w:color w:val="000000"/>
                <w:sz w:val="20"/>
                <w:szCs w:val="20"/>
                <w:lang w:val="es-PE"/>
              </w:rPr>
            </w:pPr>
            <w:r w:rsidRPr="001E7A3E">
              <w:rPr>
                <w:rFonts w:ascii="Arial" w:hAnsi="Arial" w:cs="Arial"/>
                <w:color w:val="000000"/>
                <w:sz w:val="20"/>
                <w:szCs w:val="20"/>
                <w:lang w:val="es-PE"/>
              </w:rPr>
              <w:t>Posición</w:t>
            </w:r>
          </w:p>
        </w:tc>
        <w:tc>
          <w:tcPr>
            <w:tcW w:w="6116" w:type="dxa"/>
            <w:tcBorders>
              <w:top w:val="nil"/>
              <w:left w:val="nil"/>
              <w:bottom w:val="single" w:sz="4" w:space="0" w:color="auto"/>
              <w:right w:val="single" w:sz="4" w:space="0" w:color="auto"/>
            </w:tcBorders>
            <w:shd w:val="clear" w:color="auto" w:fill="auto"/>
            <w:noWrap/>
            <w:vAlign w:val="bottom"/>
            <w:hideMark/>
          </w:tcPr>
          <w:p w14:paraId="257253C0" w14:textId="77777777" w:rsidR="00173F03" w:rsidRPr="00EB3A03" w:rsidRDefault="00173F03" w:rsidP="009446AA">
            <w:pPr>
              <w:widowControl/>
              <w:autoSpaceDE/>
              <w:autoSpaceDN/>
              <w:rPr>
                <w:rFonts w:ascii="Arial" w:hAnsi="Arial" w:cs="Arial"/>
                <w:color w:val="000000"/>
                <w:sz w:val="20"/>
                <w:szCs w:val="20"/>
                <w:lang w:val="es-PE"/>
              </w:rPr>
            </w:pPr>
            <w:r w:rsidRPr="00EB3A03">
              <w:rPr>
                <w:rFonts w:ascii="Arial" w:hAnsi="Arial" w:cs="Arial"/>
                <w:color w:val="000000"/>
                <w:sz w:val="20"/>
                <w:szCs w:val="20"/>
                <w:lang w:val="es-PE"/>
              </w:rPr>
              <w:t> </w:t>
            </w:r>
          </w:p>
        </w:tc>
      </w:tr>
      <w:tr w:rsidR="00173F03" w:rsidRPr="00EB3A03" w14:paraId="6E8EC458" w14:textId="77777777" w:rsidTr="009446AA">
        <w:trPr>
          <w:trHeight w:val="274"/>
        </w:trPr>
        <w:tc>
          <w:tcPr>
            <w:tcW w:w="3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380A8" w14:textId="77777777" w:rsidR="00173F03" w:rsidRPr="00EB3A03" w:rsidRDefault="00173F03" w:rsidP="009446AA">
            <w:pPr>
              <w:widowControl/>
              <w:autoSpaceDE/>
              <w:autoSpaceDN/>
              <w:rPr>
                <w:rFonts w:ascii="Arial" w:hAnsi="Arial" w:cs="Arial"/>
                <w:color w:val="000000"/>
                <w:sz w:val="20"/>
                <w:szCs w:val="20"/>
                <w:lang w:val="es-PE"/>
              </w:rPr>
            </w:pPr>
            <w:r w:rsidRPr="001E7A3E">
              <w:rPr>
                <w:rFonts w:ascii="Arial" w:hAnsi="Arial" w:cs="Arial"/>
                <w:color w:val="000000"/>
                <w:sz w:val="20"/>
                <w:szCs w:val="20"/>
                <w:lang w:val="es-PE"/>
              </w:rPr>
              <w:t>Número de teléfono celular</w:t>
            </w:r>
          </w:p>
        </w:tc>
        <w:tc>
          <w:tcPr>
            <w:tcW w:w="6116" w:type="dxa"/>
            <w:tcBorders>
              <w:top w:val="single" w:sz="4" w:space="0" w:color="auto"/>
              <w:left w:val="nil"/>
              <w:bottom w:val="single" w:sz="4" w:space="0" w:color="auto"/>
              <w:right w:val="single" w:sz="4" w:space="0" w:color="auto"/>
            </w:tcBorders>
            <w:shd w:val="clear" w:color="auto" w:fill="auto"/>
            <w:noWrap/>
            <w:vAlign w:val="bottom"/>
            <w:hideMark/>
          </w:tcPr>
          <w:p w14:paraId="6FCB8A8A" w14:textId="77777777" w:rsidR="00173F03" w:rsidRPr="00EB3A03" w:rsidRDefault="00173F03" w:rsidP="009446AA">
            <w:pPr>
              <w:widowControl/>
              <w:autoSpaceDE/>
              <w:autoSpaceDN/>
              <w:rPr>
                <w:rFonts w:ascii="Arial" w:hAnsi="Arial" w:cs="Arial"/>
                <w:color w:val="000000"/>
                <w:sz w:val="20"/>
                <w:szCs w:val="20"/>
                <w:lang w:val="es-PE"/>
              </w:rPr>
            </w:pPr>
            <w:r w:rsidRPr="00EB3A03">
              <w:rPr>
                <w:rFonts w:ascii="Arial" w:hAnsi="Arial" w:cs="Arial"/>
                <w:color w:val="000000"/>
                <w:sz w:val="20"/>
                <w:szCs w:val="20"/>
                <w:lang w:val="es-PE"/>
              </w:rPr>
              <w:t> </w:t>
            </w:r>
          </w:p>
        </w:tc>
      </w:tr>
      <w:tr w:rsidR="00173F03" w:rsidRPr="00EB3A03" w14:paraId="2F33A6AD" w14:textId="77777777" w:rsidTr="009446AA">
        <w:trPr>
          <w:trHeight w:val="274"/>
        </w:trPr>
        <w:tc>
          <w:tcPr>
            <w:tcW w:w="37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0F59AE" w14:textId="77777777" w:rsidR="00173F03" w:rsidRPr="00EB3A03" w:rsidRDefault="00173F03" w:rsidP="009446AA">
            <w:pPr>
              <w:widowControl/>
              <w:autoSpaceDE/>
              <w:autoSpaceDN/>
              <w:rPr>
                <w:rFonts w:ascii="Arial" w:hAnsi="Arial" w:cs="Arial"/>
                <w:color w:val="000000"/>
                <w:sz w:val="20"/>
                <w:szCs w:val="20"/>
                <w:lang w:val="es-PE"/>
              </w:rPr>
            </w:pPr>
            <w:r w:rsidRPr="00EB3A03">
              <w:rPr>
                <w:rFonts w:ascii="Arial" w:hAnsi="Arial" w:cs="Arial"/>
                <w:color w:val="000000"/>
                <w:sz w:val="20"/>
                <w:szCs w:val="20"/>
                <w:lang w:val="es-PE"/>
              </w:rPr>
              <w:t>Email</w:t>
            </w:r>
          </w:p>
        </w:tc>
        <w:tc>
          <w:tcPr>
            <w:tcW w:w="6116" w:type="dxa"/>
            <w:tcBorders>
              <w:top w:val="single" w:sz="4" w:space="0" w:color="auto"/>
              <w:left w:val="nil"/>
              <w:bottom w:val="single" w:sz="4" w:space="0" w:color="auto"/>
              <w:right w:val="single" w:sz="4" w:space="0" w:color="auto"/>
            </w:tcBorders>
            <w:shd w:val="clear" w:color="auto" w:fill="auto"/>
            <w:noWrap/>
            <w:vAlign w:val="bottom"/>
          </w:tcPr>
          <w:p w14:paraId="45F04FD6" w14:textId="77777777" w:rsidR="00173F03" w:rsidRPr="00EB3A03" w:rsidRDefault="00173F03" w:rsidP="009446AA">
            <w:pPr>
              <w:widowControl/>
              <w:autoSpaceDE/>
              <w:autoSpaceDN/>
              <w:rPr>
                <w:rFonts w:ascii="Arial" w:hAnsi="Arial" w:cs="Arial"/>
                <w:color w:val="000000"/>
                <w:sz w:val="20"/>
                <w:szCs w:val="20"/>
                <w:lang w:val="es-PE"/>
              </w:rPr>
            </w:pPr>
          </w:p>
        </w:tc>
      </w:tr>
    </w:tbl>
    <w:p w14:paraId="6B8DFDD5" w14:textId="77777777" w:rsidR="00173F03" w:rsidRPr="00EB3A03" w:rsidRDefault="00173F03" w:rsidP="00173F03">
      <w:pPr>
        <w:adjustRightInd w:val="0"/>
        <w:jc w:val="both"/>
        <w:rPr>
          <w:rFonts w:ascii="Arial" w:hAnsi="Arial" w:cs="Arial"/>
          <w:color w:val="000000"/>
          <w:sz w:val="20"/>
          <w:szCs w:val="20"/>
          <w:lang w:val="en-GB"/>
        </w:rPr>
      </w:pPr>
    </w:p>
    <w:tbl>
      <w:tblPr>
        <w:tblW w:w="9846" w:type="dxa"/>
        <w:tblLook w:val="04A0" w:firstRow="1" w:lastRow="0" w:firstColumn="1" w:lastColumn="0" w:noHBand="0" w:noVBand="1"/>
      </w:tblPr>
      <w:tblGrid>
        <w:gridCol w:w="9846"/>
      </w:tblGrid>
      <w:tr w:rsidR="00173F03" w:rsidRPr="00FE0B8E" w14:paraId="2B14927C" w14:textId="77777777" w:rsidTr="009446AA">
        <w:trPr>
          <w:trHeight w:val="274"/>
        </w:trPr>
        <w:tc>
          <w:tcPr>
            <w:tcW w:w="9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14FBD0E" w14:textId="77777777" w:rsidR="00173F03" w:rsidRPr="00EB3A03" w:rsidRDefault="00173F03" w:rsidP="009446AA">
            <w:pPr>
              <w:widowControl/>
              <w:autoSpaceDE/>
              <w:autoSpaceDN/>
              <w:spacing w:before="120" w:after="120"/>
              <w:jc w:val="both"/>
              <w:rPr>
                <w:rFonts w:ascii="Arial" w:hAnsi="Arial" w:cs="Arial"/>
                <w:b/>
                <w:bCs/>
                <w:color w:val="000000"/>
                <w:sz w:val="20"/>
                <w:szCs w:val="20"/>
                <w:lang w:val="es-MX"/>
              </w:rPr>
            </w:pPr>
            <w:r w:rsidRPr="00D730D4">
              <w:rPr>
                <w:rFonts w:ascii="Arial" w:hAnsi="Arial" w:cs="Arial"/>
                <w:b/>
                <w:bCs/>
                <w:color w:val="000000"/>
                <w:sz w:val="20"/>
                <w:szCs w:val="20"/>
                <w:lang w:val="es-MX"/>
              </w:rPr>
              <w:t>Detalles del Proyecto: Información Operacional</w:t>
            </w:r>
            <w:r>
              <w:rPr>
                <w:rFonts w:ascii="Arial" w:hAnsi="Arial" w:cs="Arial"/>
                <w:b/>
                <w:bCs/>
                <w:color w:val="000000"/>
                <w:sz w:val="20"/>
                <w:szCs w:val="20"/>
                <w:lang w:val="es-MX"/>
              </w:rPr>
              <w:t xml:space="preserve"> y técnica</w:t>
            </w:r>
          </w:p>
        </w:tc>
      </w:tr>
      <w:tr w:rsidR="00173F03" w:rsidRPr="00FE0B8E" w14:paraId="104BD4BC" w14:textId="77777777" w:rsidTr="009446AA">
        <w:trPr>
          <w:trHeight w:val="274"/>
        </w:trPr>
        <w:tc>
          <w:tcPr>
            <w:tcW w:w="9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F447510" w14:textId="77777777" w:rsidR="00173F03" w:rsidRPr="00561449" w:rsidRDefault="00173F03" w:rsidP="00173F03">
            <w:pPr>
              <w:widowControl/>
              <w:numPr>
                <w:ilvl w:val="0"/>
                <w:numId w:val="31"/>
              </w:numPr>
              <w:adjustRightInd w:val="0"/>
              <w:spacing w:before="120" w:after="120"/>
              <w:jc w:val="both"/>
              <w:rPr>
                <w:rFonts w:ascii="Arial" w:eastAsiaTheme="minorEastAsia" w:hAnsi="Arial" w:cs="Arial"/>
                <w:color w:val="000000"/>
                <w:sz w:val="20"/>
                <w:szCs w:val="20"/>
                <w:lang w:val="es-MX"/>
              </w:rPr>
            </w:pPr>
            <w:r w:rsidRPr="6FFB6540">
              <w:rPr>
                <w:rFonts w:ascii="Arial" w:eastAsiaTheme="minorEastAsia" w:hAnsi="Arial" w:cs="Arial"/>
                <w:color w:val="000000" w:themeColor="text1"/>
                <w:sz w:val="20"/>
                <w:szCs w:val="20"/>
                <w:lang w:val="es-MX"/>
              </w:rPr>
              <w:t>Indique el monto total en Soles, que su IF comprometerá para el financiamiento en la Amazonía peruana durante en el marco de este programa, dentro de los próximos 12 meses. Este monto de financiamiento se utilizará para establecer las metas de los hitos.</w:t>
            </w:r>
          </w:p>
        </w:tc>
      </w:tr>
      <w:tr w:rsidR="00173F03" w:rsidRPr="00FE0B8E" w14:paraId="7FD9F5B0" w14:textId="77777777" w:rsidTr="009446AA">
        <w:trPr>
          <w:trHeight w:val="274"/>
        </w:trPr>
        <w:tc>
          <w:tcPr>
            <w:tcW w:w="9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2CF5AE" w14:textId="77777777" w:rsidR="00173F03" w:rsidRPr="00EB3A03" w:rsidRDefault="00173F03" w:rsidP="009446AA">
            <w:pPr>
              <w:widowControl/>
              <w:adjustRightInd w:val="0"/>
              <w:spacing w:before="120" w:after="120"/>
              <w:jc w:val="both"/>
              <w:rPr>
                <w:rFonts w:ascii="Arial" w:eastAsiaTheme="minorEastAsia" w:hAnsi="Arial" w:cs="Arial"/>
                <w:color w:val="000000"/>
                <w:sz w:val="20"/>
                <w:szCs w:val="20"/>
                <w:lang w:val="es-MX"/>
              </w:rPr>
            </w:pPr>
            <w:r w:rsidRPr="683CA230">
              <w:rPr>
                <w:rFonts w:ascii="Arial" w:eastAsiaTheme="minorEastAsia" w:hAnsi="Arial" w:cs="Arial"/>
                <w:color w:val="000000" w:themeColor="text1"/>
                <w:sz w:val="20"/>
                <w:szCs w:val="20"/>
                <w:lang w:val="es-MX"/>
              </w:rPr>
              <w:t xml:space="preserve">Por ejemplo, nos comprometemos a financiar S/. 14,000,000 en créditos a empresas de la Amazonía peruana, en 12 meses. </w:t>
            </w:r>
          </w:p>
        </w:tc>
      </w:tr>
      <w:tr w:rsidR="00173F03" w:rsidRPr="00FE0B8E" w14:paraId="69713EED" w14:textId="77777777" w:rsidTr="009446AA">
        <w:trPr>
          <w:trHeight w:val="274"/>
        </w:trPr>
        <w:tc>
          <w:tcPr>
            <w:tcW w:w="9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7B36D33" w14:textId="77777777" w:rsidR="00173F03" w:rsidRPr="00EB3A03" w:rsidRDefault="00173F03" w:rsidP="00173F03">
            <w:pPr>
              <w:widowControl/>
              <w:numPr>
                <w:ilvl w:val="0"/>
                <w:numId w:val="31"/>
              </w:numPr>
              <w:adjustRightInd w:val="0"/>
              <w:spacing w:before="120" w:after="120"/>
              <w:jc w:val="both"/>
              <w:rPr>
                <w:rFonts w:ascii="Arial" w:eastAsiaTheme="minorHAnsi" w:hAnsi="Arial" w:cs="Arial"/>
                <w:color w:val="000000"/>
                <w:sz w:val="20"/>
                <w:szCs w:val="20"/>
                <w:lang w:val="es-MX"/>
              </w:rPr>
            </w:pPr>
            <w:r w:rsidRPr="00DB34D8">
              <w:rPr>
                <w:rFonts w:ascii="Arial" w:eastAsiaTheme="minorHAnsi" w:hAnsi="Arial" w:cs="Arial"/>
                <w:color w:val="000000"/>
                <w:sz w:val="20"/>
                <w:szCs w:val="20"/>
                <w:lang w:val="es-MX"/>
              </w:rPr>
              <w:t xml:space="preserve">Indique los productos financieros </w:t>
            </w:r>
            <w:r>
              <w:rPr>
                <w:rFonts w:ascii="Arial" w:eastAsiaTheme="minorHAnsi" w:hAnsi="Arial" w:cs="Arial"/>
                <w:color w:val="000000"/>
                <w:sz w:val="20"/>
                <w:szCs w:val="20"/>
                <w:lang w:val="es-MX"/>
              </w:rPr>
              <w:t>que actualmente o</w:t>
            </w:r>
            <w:r w:rsidRPr="00DB34D8">
              <w:rPr>
                <w:rFonts w:ascii="Arial" w:eastAsiaTheme="minorHAnsi" w:hAnsi="Arial" w:cs="Arial"/>
                <w:color w:val="000000"/>
                <w:sz w:val="20"/>
                <w:szCs w:val="20"/>
                <w:lang w:val="es-MX"/>
              </w:rPr>
              <w:t>frece su IF en la Amazonía peruana, así como cualquier producto futuro que planee desarrollar, lo que permitirá a su institución expandir su portafolio</w:t>
            </w:r>
            <w:r>
              <w:rPr>
                <w:rFonts w:ascii="Arial" w:eastAsiaTheme="minorHAnsi" w:hAnsi="Arial" w:cs="Arial"/>
                <w:color w:val="000000"/>
                <w:sz w:val="20"/>
                <w:szCs w:val="20"/>
                <w:lang w:val="es-MX"/>
              </w:rPr>
              <w:t xml:space="preserve"> en la región</w:t>
            </w:r>
            <w:r w:rsidRPr="00DB34D8">
              <w:rPr>
                <w:rFonts w:ascii="Arial" w:eastAsiaTheme="minorHAnsi" w:hAnsi="Arial" w:cs="Arial"/>
                <w:color w:val="000000"/>
                <w:sz w:val="20"/>
                <w:szCs w:val="20"/>
                <w:lang w:val="es-MX"/>
              </w:rPr>
              <w:t>. Indique el número de productos nuevos que la IF tiene intención de introducir en los próximos 12 meses (es decir, puede ser cero, 1, 2, etc.).</w:t>
            </w:r>
          </w:p>
        </w:tc>
      </w:tr>
      <w:tr w:rsidR="00173F03" w:rsidRPr="00FE0B8E" w14:paraId="37838B7F" w14:textId="77777777" w:rsidTr="009446AA">
        <w:trPr>
          <w:trHeight w:val="274"/>
        </w:trPr>
        <w:tc>
          <w:tcPr>
            <w:tcW w:w="9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87FE89" w14:textId="77777777" w:rsidR="00173F03" w:rsidRPr="00977DAE" w:rsidRDefault="00173F03" w:rsidP="009446AA">
            <w:pPr>
              <w:widowControl/>
              <w:autoSpaceDE/>
              <w:autoSpaceDN/>
              <w:spacing w:before="120" w:after="120"/>
              <w:jc w:val="both"/>
              <w:rPr>
                <w:rFonts w:ascii="Arial" w:hAnsi="Arial" w:cs="Arial"/>
                <w:sz w:val="20"/>
                <w:szCs w:val="20"/>
                <w:lang w:val="es-MX"/>
              </w:rPr>
            </w:pPr>
            <w:r w:rsidRPr="00EB3A03">
              <w:rPr>
                <w:rFonts w:ascii="Arial" w:hAnsi="Arial" w:cs="Arial"/>
                <w:color w:val="000000"/>
                <w:sz w:val="20"/>
                <w:szCs w:val="20"/>
                <w:lang w:val="es-MX"/>
              </w:rPr>
              <w:t> </w:t>
            </w:r>
            <w:r w:rsidRPr="00CC7068">
              <w:rPr>
                <w:rFonts w:ascii="Arial" w:hAnsi="Arial" w:cs="Arial"/>
                <w:color w:val="000000"/>
                <w:sz w:val="20"/>
                <w:szCs w:val="20"/>
                <w:lang w:val="es-MX"/>
              </w:rPr>
              <w:t>Por ejemplo, los productos financieros que ofrece</w:t>
            </w:r>
            <w:r>
              <w:rPr>
                <w:rFonts w:ascii="Arial" w:hAnsi="Arial" w:cs="Arial"/>
                <w:color w:val="000000"/>
                <w:sz w:val="20"/>
                <w:szCs w:val="20"/>
                <w:lang w:val="es-MX"/>
              </w:rPr>
              <w:t xml:space="preserve">mos actualmente son: créditos para agronegocios, créditos para agricultura, créditos para mantenimiento agrícola, crédito agrícola para mujeres, etc. </w:t>
            </w:r>
          </w:p>
          <w:p w14:paraId="543CB1F3" w14:textId="77777777" w:rsidR="00173F03" w:rsidRPr="00EB3A03" w:rsidRDefault="00173F03" w:rsidP="009446AA">
            <w:pPr>
              <w:widowControl/>
              <w:adjustRightInd w:val="0"/>
              <w:spacing w:before="120" w:after="120"/>
              <w:jc w:val="both"/>
              <w:rPr>
                <w:rFonts w:ascii="Arial" w:hAnsi="Arial" w:cs="Arial"/>
                <w:sz w:val="20"/>
                <w:szCs w:val="20"/>
                <w:lang w:val="es-MX"/>
              </w:rPr>
            </w:pPr>
            <w:r w:rsidRPr="003C6897">
              <w:rPr>
                <w:rFonts w:ascii="Arial" w:hAnsi="Arial" w:cs="Arial"/>
                <w:sz w:val="20"/>
                <w:szCs w:val="20"/>
                <w:lang w:val="es-MX"/>
              </w:rPr>
              <w:t xml:space="preserve">Adicionalmente, estamos planeando introducir </w:t>
            </w:r>
            <w:r>
              <w:rPr>
                <w:rFonts w:ascii="Arial" w:hAnsi="Arial" w:cs="Arial"/>
                <w:sz w:val="20"/>
                <w:szCs w:val="20"/>
                <w:lang w:val="es-MX"/>
              </w:rPr>
              <w:t>3</w:t>
            </w:r>
            <w:r w:rsidRPr="003C6897">
              <w:rPr>
                <w:rFonts w:ascii="Arial" w:hAnsi="Arial" w:cs="Arial"/>
                <w:sz w:val="20"/>
                <w:szCs w:val="20"/>
                <w:lang w:val="es-MX"/>
              </w:rPr>
              <w:t xml:space="preserve"> nuevos productos durante el próximo año: </w:t>
            </w:r>
            <w:r>
              <w:rPr>
                <w:rFonts w:ascii="Arial" w:hAnsi="Arial" w:cs="Arial"/>
                <w:sz w:val="20"/>
                <w:szCs w:val="20"/>
                <w:lang w:val="es-MX"/>
              </w:rPr>
              <w:t xml:space="preserve">leasing digital, </w:t>
            </w:r>
            <w:proofErr w:type="spellStart"/>
            <w:r w:rsidRPr="003C6897">
              <w:rPr>
                <w:rFonts w:ascii="Arial" w:hAnsi="Arial" w:cs="Arial"/>
                <w:sz w:val="20"/>
                <w:szCs w:val="20"/>
                <w:lang w:val="es-MX"/>
              </w:rPr>
              <w:t>factoring</w:t>
            </w:r>
            <w:proofErr w:type="spellEnd"/>
            <w:r w:rsidRPr="003C6897">
              <w:rPr>
                <w:rFonts w:ascii="Arial" w:hAnsi="Arial" w:cs="Arial"/>
                <w:sz w:val="20"/>
                <w:szCs w:val="20"/>
                <w:lang w:val="es-MX"/>
              </w:rPr>
              <w:t xml:space="preserve"> y créditos online.</w:t>
            </w:r>
          </w:p>
        </w:tc>
      </w:tr>
      <w:tr w:rsidR="00173F03" w:rsidRPr="00FE0B8E" w14:paraId="1B059DA2" w14:textId="77777777" w:rsidTr="009446AA">
        <w:trPr>
          <w:trHeight w:val="274"/>
        </w:trPr>
        <w:tc>
          <w:tcPr>
            <w:tcW w:w="9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C8B6745" w14:textId="77777777" w:rsidR="00173F03" w:rsidRPr="00977DAE" w:rsidRDefault="00173F03" w:rsidP="00173F03">
            <w:pPr>
              <w:widowControl/>
              <w:numPr>
                <w:ilvl w:val="0"/>
                <w:numId w:val="31"/>
              </w:numPr>
              <w:adjustRightInd w:val="0"/>
              <w:spacing w:before="120" w:after="120"/>
              <w:jc w:val="both"/>
              <w:rPr>
                <w:rFonts w:ascii="Arial" w:eastAsiaTheme="minorHAnsi" w:hAnsi="Arial" w:cs="Arial"/>
                <w:color w:val="000000"/>
                <w:sz w:val="20"/>
                <w:szCs w:val="20"/>
                <w:lang w:val="es-MX"/>
              </w:rPr>
            </w:pPr>
            <w:r>
              <w:rPr>
                <w:rFonts w:ascii="Arial" w:eastAsiaTheme="minorHAnsi" w:hAnsi="Arial" w:cs="Arial"/>
                <w:color w:val="000000"/>
                <w:sz w:val="20"/>
                <w:szCs w:val="20"/>
                <w:lang w:val="es-MX"/>
              </w:rPr>
              <w:t xml:space="preserve">Indique </w:t>
            </w:r>
            <w:r w:rsidRPr="00147215">
              <w:rPr>
                <w:rFonts w:ascii="Arial" w:eastAsiaTheme="minorHAnsi" w:hAnsi="Arial" w:cs="Arial"/>
                <w:color w:val="000000"/>
                <w:sz w:val="20"/>
                <w:szCs w:val="20"/>
                <w:lang w:val="es-MX"/>
              </w:rPr>
              <w:t xml:space="preserve">el nivel actual de financiamiento de su </w:t>
            </w:r>
            <w:r>
              <w:rPr>
                <w:rFonts w:ascii="Arial" w:eastAsiaTheme="minorHAnsi" w:hAnsi="Arial" w:cs="Arial"/>
                <w:color w:val="000000"/>
                <w:sz w:val="20"/>
                <w:szCs w:val="20"/>
                <w:lang w:val="es-MX"/>
              </w:rPr>
              <w:t>IF en la Amazonía, y la importancia de ampliar dicho nivel de financiamiento con el acompañamiento de CATALYZE Perú. Describa los planes futuros para expandir las operaciones financieras en la Amazonía peruana, incluyendo desafíos. Describa la calidad del equipo, fortalezas/debilidades y experiencia en el financiamiento en esta región.</w:t>
            </w:r>
          </w:p>
        </w:tc>
      </w:tr>
      <w:tr w:rsidR="00173F03" w:rsidRPr="00FE0B8E" w14:paraId="60EE8D94" w14:textId="77777777" w:rsidTr="009446AA">
        <w:trPr>
          <w:trHeight w:val="274"/>
        </w:trPr>
        <w:tc>
          <w:tcPr>
            <w:tcW w:w="9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7D01FB" w14:textId="77777777" w:rsidR="00173F03" w:rsidRPr="003241F6" w:rsidRDefault="00173F03" w:rsidP="009446AA">
            <w:pPr>
              <w:widowControl/>
              <w:autoSpaceDE/>
              <w:autoSpaceDN/>
              <w:spacing w:before="120" w:after="120"/>
              <w:jc w:val="both"/>
              <w:rPr>
                <w:rFonts w:ascii="Arial" w:hAnsi="Arial" w:cs="Arial"/>
                <w:color w:val="000000"/>
                <w:sz w:val="20"/>
                <w:szCs w:val="20"/>
                <w:lang w:val="es-PE"/>
              </w:rPr>
            </w:pPr>
            <w:r w:rsidRPr="683CA230">
              <w:rPr>
                <w:rFonts w:ascii="Arial" w:hAnsi="Arial" w:cs="Arial"/>
                <w:color w:val="000000" w:themeColor="text1"/>
                <w:sz w:val="20"/>
                <w:szCs w:val="20"/>
                <w:lang w:val="es-PE"/>
              </w:rPr>
              <w:t xml:space="preserve">Por ejemplo, la cartera de créditos en la Amazonía peruana al </w:t>
            </w:r>
            <w:proofErr w:type="spellStart"/>
            <w:r w:rsidRPr="683CA230">
              <w:rPr>
                <w:rFonts w:ascii="Arial" w:hAnsi="Arial" w:cs="Arial"/>
                <w:color w:val="000000" w:themeColor="text1"/>
                <w:sz w:val="20"/>
                <w:szCs w:val="20"/>
                <w:lang w:val="es-PE"/>
              </w:rPr>
              <w:t>xx</w:t>
            </w:r>
            <w:proofErr w:type="spellEnd"/>
            <w:r w:rsidRPr="683CA230">
              <w:rPr>
                <w:rFonts w:ascii="Arial" w:hAnsi="Arial" w:cs="Arial"/>
                <w:color w:val="000000" w:themeColor="text1"/>
                <w:sz w:val="20"/>
                <w:szCs w:val="20"/>
                <w:lang w:val="es-PE"/>
              </w:rPr>
              <w:t>/</w:t>
            </w:r>
            <w:proofErr w:type="spellStart"/>
            <w:r w:rsidRPr="683CA230">
              <w:rPr>
                <w:rFonts w:ascii="Arial" w:hAnsi="Arial" w:cs="Arial"/>
                <w:color w:val="000000" w:themeColor="text1"/>
                <w:sz w:val="20"/>
                <w:szCs w:val="20"/>
                <w:lang w:val="es-PE"/>
              </w:rPr>
              <w:t>xx</w:t>
            </w:r>
            <w:proofErr w:type="spellEnd"/>
            <w:r w:rsidRPr="683CA230">
              <w:rPr>
                <w:rFonts w:ascii="Arial" w:hAnsi="Arial" w:cs="Arial"/>
                <w:color w:val="000000" w:themeColor="text1"/>
                <w:sz w:val="20"/>
                <w:szCs w:val="20"/>
                <w:lang w:val="es-PE"/>
              </w:rPr>
              <w:t xml:space="preserve">/2021 es de S/. </w:t>
            </w:r>
            <w:proofErr w:type="spellStart"/>
            <w:r w:rsidRPr="683CA230">
              <w:rPr>
                <w:rFonts w:ascii="Arial" w:hAnsi="Arial" w:cs="Arial"/>
                <w:color w:val="000000" w:themeColor="text1"/>
                <w:sz w:val="20"/>
                <w:szCs w:val="20"/>
                <w:lang w:val="es-PE"/>
              </w:rPr>
              <w:t>xxxx</w:t>
            </w:r>
            <w:proofErr w:type="spellEnd"/>
            <w:r w:rsidRPr="683CA230">
              <w:rPr>
                <w:rFonts w:ascii="Arial" w:hAnsi="Arial" w:cs="Arial"/>
                <w:color w:val="000000" w:themeColor="text1"/>
                <w:sz w:val="20"/>
                <w:szCs w:val="20"/>
                <w:lang w:val="es-PE"/>
              </w:rPr>
              <w:t xml:space="preserve">, correspondiente a </w:t>
            </w:r>
            <w:proofErr w:type="spellStart"/>
            <w:r w:rsidRPr="683CA230">
              <w:rPr>
                <w:rFonts w:ascii="Arial" w:hAnsi="Arial" w:cs="Arial"/>
                <w:color w:val="000000" w:themeColor="text1"/>
                <w:sz w:val="20"/>
                <w:szCs w:val="20"/>
                <w:lang w:val="es-PE"/>
              </w:rPr>
              <w:t>xxx</w:t>
            </w:r>
            <w:proofErr w:type="spellEnd"/>
            <w:r w:rsidRPr="683CA230">
              <w:rPr>
                <w:rFonts w:ascii="Arial" w:hAnsi="Arial" w:cs="Arial"/>
                <w:color w:val="000000" w:themeColor="text1"/>
                <w:sz w:val="20"/>
                <w:szCs w:val="20"/>
                <w:lang w:val="es-PE"/>
              </w:rPr>
              <w:t xml:space="preserve"> clientes.</w:t>
            </w:r>
          </w:p>
          <w:p w14:paraId="73C1C183" w14:textId="77777777" w:rsidR="00173F03" w:rsidRPr="003241F6" w:rsidRDefault="00173F03" w:rsidP="009446AA">
            <w:pPr>
              <w:widowControl/>
              <w:autoSpaceDE/>
              <w:autoSpaceDN/>
              <w:spacing w:before="120" w:after="120"/>
              <w:jc w:val="both"/>
              <w:rPr>
                <w:rFonts w:ascii="Arial" w:hAnsi="Arial" w:cs="Arial"/>
                <w:color w:val="000000"/>
                <w:sz w:val="20"/>
                <w:szCs w:val="20"/>
                <w:lang w:val="es-PE"/>
              </w:rPr>
            </w:pPr>
            <w:r w:rsidRPr="003241F6">
              <w:rPr>
                <w:rFonts w:ascii="Arial" w:hAnsi="Arial" w:cs="Arial"/>
                <w:color w:val="000000"/>
                <w:sz w:val="20"/>
                <w:szCs w:val="20"/>
                <w:lang w:val="es-PE"/>
              </w:rPr>
              <w:t xml:space="preserve">Con el programa de CATALYZE Perú estimamos un crecimiento de </w:t>
            </w:r>
            <w:proofErr w:type="spellStart"/>
            <w:r w:rsidRPr="003241F6">
              <w:rPr>
                <w:rFonts w:ascii="Arial" w:hAnsi="Arial" w:cs="Arial"/>
                <w:color w:val="000000"/>
                <w:sz w:val="20"/>
                <w:szCs w:val="20"/>
                <w:lang w:val="es-PE"/>
              </w:rPr>
              <w:t>xx</w:t>
            </w:r>
            <w:proofErr w:type="spellEnd"/>
            <w:r w:rsidRPr="003241F6">
              <w:rPr>
                <w:rFonts w:ascii="Arial" w:hAnsi="Arial" w:cs="Arial"/>
                <w:color w:val="000000"/>
                <w:sz w:val="20"/>
                <w:szCs w:val="20"/>
                <w:lang w:val="es-PE"/>
              </w:rPr>
              <w:t>% en dicha cartera</w:t>
            </w:r>
            <w:r>
              <w:rPr>
                <w:rFonts w:ascii="Arial" w:hAnsi="Arial" w:cs="Arial"/>
                <w:color w:val="000000"/>
                <w:sz w:val="20"/>
                <w:szCs w:val="20"/>
                <w:lang w:val="es-PE"/>
              </w:rPr>
              <w:t xml:space="preserve"> en los próximos 12 meses</w:t>
            </w:r>
            <w:r w:rsidRPr="003241F6">
              <w:rPr>
                <w:rFonts w:ascii="Arial" w:hAnsi="Arial" w:cs="Arial"/>
                <w:color w:val="000000"/>
                <w:sz w:val="20"/>
                <w:szCs w:val="20"/>
                <w:lang w:val="es-PE"/>
              </w:rPr>
              <w:t>.</w:t>
            </w:r>
          </w:p>
          <w:p w14:paraId="6B29BBCB" w14:textId="77777777" w:rsidR="00173F03" w:rsidRPr="003241F6" w:rsidRDefault="00173F03" w:rsidP="009446AA">
            <w:pPr>
              <w:widowControl/>
              <w:autoSpaceDE/>
              <w:autoSpaceDN/>
              <w:spacing w:before="120" w:after="120"/>
              <w:jc w:val="both"/>
              <w:rPr>
                <w:rFonts w:ascii="Arial" w:hAnsi="Arial" w:cs="Arial"/>
                <w:color w:val="000000"/>
                <w:sz w:val="20"/>
                <w:szCs w:val="20"/>
                <w:lang w:val="es-PE"/>
              </w:rPr>
            </w:pPr>
            <w:r w:rsidRPr="003241F6">
              <w:rPr>
                <w:rFonts w:ascii="Arial" w:hAnsi="Arial" w:cs="Arial"/>
                <w:color w:val="000000"/>
                <w:sz w:val="20"/>
                <w:szCs w:val="20"/>
                <w:lang w:val="es-PE"/>
              </w:rPr>
              <w:t xml:space="preserve">Durante los próximos </w:t>
            </w:r>
            <w:r>
              <w:rPr>
                <w:rFonts w:ascii="Arial" w:hAnsi="Arial" w:cs="Arial"/>
                <w:color w:val="000000"/>
                <w:sz w:val="20"/>
                <w:szCs w:val="20"/>
                <w:lang w:val="es-PE"/>
              </w:rPr>
              <w:t>meses</w:t>
            </w:r>
            <w:r w:rsidRPr="003241F6">
              <w:rPr>
                <w:rFonts w:ascii="Arial" w:hAnsi="Arial" w:cs="Arial"/>
                <w:color w:val="000000"/>
                <w:sz w:val="20"/>
                <w:szCs w:val="20"/>
                <w:lang w:val="es-PE"/>
              </w:rPr>
              <w:t xml:space="preserve"> tenemos planeado ……</w:t>
            </w:r>
          </w:p>
          <w:p w14:paraId="3B1648AB" w14:textId="77777777" w:rsidR="00173F03" w:rsidRPr="00EB3A03" w:rsidRDefault="00173F03" w:rsidP="009446AA">
            <w:pPr>
              <w:widowControl/>
              <w:adjustRightInd w:val="0"/>
              <w:spacing w:before="120" w:after="120"/>
              <w:jc w:val="both"/>
              <w:rPr>
                <w:rFonts w:ascii="Arial" w:eastAsiaTheme="minorHAnsi" w:hAnsi="Arial" w:cs="Arial"/>
                <w:color w:val="000000"/>
                <w:sz w:val="20"/>
                <w:szCs w:val="20"/>
                <w:lang w:val="es-MX"/>
              </w:rPr>
            </w:pPr>
            <w:r w:rsidRPr="003241F6">
              <w:rPr>
                <w:rFonts w:ascii="Arial" w:hAnsi="Arial" w:cs="Arial"/>
                <w:sz w:val="20"/>
                <w:szCs w:val="20"/>
                <w:lang w:val="es-PE"/>
              </w:rPr>
              <w:t>Años de experiencia de miembros clave del equipo y algunos ejemplos de financiamiento que transmiten conocimiento en esta región.</w:t>
            </w:r>
          </w:p>
        </w:tc>
      </w:tr>
      <w:tr w:rsidR="00173F03" w:rsidRPr="00FE0B8E" w14:paraId="187DD2C4" w14:textId="77777777" w:rsidTr="009446AA">
        <w:trPr>
          <w:trHeight w:val="274"/>
        </w:trPr>
        <w:tc>
          <w:tcPr>
            <w:tcW w:w="9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ABA4F37" w14:textId="77777777" w:rsidR="00173F03" w:rsidRPr="00EB3A03" w:rsidRDefault="00173F03" w:rsidP="00173F03">
            <w:pPr>
              <w:widowControl/>
              <w:numPr>
                <w:ilvl w:val="0"/>
                <w:numId w:val="31"/>
              </w:numPr>
              <w:adjustRightInd w:val="0"/>
              <w:spacing w:before="120" w:after="120"/>
              <w:jc w:val="both"/>
              <w:rPr>
                <w:rFonts w:ascii="Arial" w:eastAsiaTheme="minorHAnsi" w:hAnsi="Arial" w:cs="Arial"/>
                <w:color w:val="000000"/>
                <w:sz w:val="20"/>
                <w:szCs w:val="20"/>
                <w:lang w:val="es-MX"/>
              </w:rPr>
            </w:pPr>
            <w:r w:rsidRPr="000B1C5E">
              <w:rPr>
                <w:rFonts w:ascii="Arial" w:eastAsiaTheme="minorHAnsi" w:hAnsi="Arial" w:cs="Arial"/>
                <w:color w:val="000000"/>
                <w:sz w:val="20"/>
                <w:szCs w:val="20"/>
                <w:lang w:val="es-MX"/>
              </w:rPr>
              <w:lastRenderedPageBreak/>
              <w:t xml:space="preserve">Describa la estrategia </w:t>
            </w:r>
            <w:r>
              <w:rPr>
                <w:rFonts w:ascii="Arial" w:eastAsiaTheme="minorHAnsi" w:hAnsi="Arial" w:cs="Arial"/>
                <w:color w:val="000000"/>
                <w:sz w:val="20"/>
                <w:szCs w:val="20"/>
                <w:lang w:val="es-MX"/>
              </w:rPr>
              <w:t xml:space="preserve">de </w:t>
            </w:r>
            <w:r w:rsidRPr="000B1C5E">
              <w:rPr>
                <w:rFonts w:ascii="Arial" w:eastAsiaTheme="minorHAnsi" w:hAnsi="Arial" w:cs="Arial"/>
                <w:color w:val="000000"/>
                <w:sz w:val="20"/>
                <w:szCs w:val="20"/>
                <w:lang w:val="es-MX"/>
              </w:rPr>
              <w:t>la IF para expandir sus actividades de financiamiento a empresas que operan en la Amazonía peruana. Sea lo más específico posible, incluido el personal que participará, las posibles asociaciones, los plazos y la forma en que llevará a cabo la identifica</w:t>
            </w:r>
            <w:r>
              <w:rPr>
                <w:rFonts w:ascii="Arial" w:eastAsiaTheme="minorHAnsi" w:hAnsi="Arial" w:cs="Arial"/>
                <w:color w:val="000000"/>
                <w:sz w:val="20"/>
                <w:szCs w:val="20"/>
                <w:lang w:val="es-MX"/>
              </w:rPr>
              <w:t>ción de</w:t>
            </w:r>
            <w:r w:rsidRPr="000B1C5E">
              <w:rPr>
                <w:rFonts w:ascii="Arial" w:eastAsiaTheme="minorHAnsi" w:hAnsi="Arial" w:cs="Arial"/>
                <w:color w:val="000000"/>
                <w:sz w:val="20"/>
                <w:szCs w:val="20"/>
                <w:lang w:val="es-MX"/>
              </w:rPr>
              <w:t xml:space="preserve"> </w:t>
            </w:r>
            <w:r>
              <w:rPr>
                <w:rFonts w:ascii="Arial" w:eastAsiaTheme="minorHAnsi" w:hAnsi="Arial" w:cs="Arial"/>
                <w:color w:val="000000"/>
                <w:sz w:val="20"/>
                <w:szCs w:val="20"/>
                <w:lang w:val="es-MX"/>
              </w:rPr>
              <w:t xml:space="preserve">empresas/clientes y </w:t>
            </w:r>
            <w:r w:rsidRPr="000B1C5E">
              <w:rPr>
                <w:rFonts w:ascii="Arial" w:eastAsiaTheme="minorHAnsi" w:hAnsi="Arial" w:cs="Arial"/>
                <w:color w:val="000000"/>
                <w:sz w:val="20"/>
                <w:szCs w:val="20"/>
                <w:lang w:val="es-MX"/>
              </w:rPr>
              <w:t xml:space="preserve">acuerdos </w:t>
            </w:r>
            <w:r>
              <w:rPr>
                <w:rFonts w:ascii="Arial" w:eastAsiaTheme="minorHAnsi" w:hAnsi="Arial" w:cs="Arial"/>
                <w:color w:val="000000"/>
                <w:sz w:val="20"/>
                <w:szCs w:val="20"/>
                <w:lang w:val="es-MX"/>
              </w:rPr>
              <w:t>de financiamiento aceptables para este programa.</w:t>
            </w:r>
          </w:p>
        </w:tc>
      </w:tr>
      <w:tr w:rsidR="00173F03" w:rsidRPr="00FE0B8E" w14:paraId="052BAE2C" w14:textId="77777777" w:rsidTr="009446AA">
        <w:trPr>
          <w:trHeight w:val="274"/>
        </w:trPr>
        <w:tc>
          <w:tcPr>
            <w:tcW w:w="9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0B5E41" w14:textId="77777777" w:rsidR="00173F03" w:rsidRPr="00EB3A03" w:rsidRDefault="00173F03" w:rsidP="009446AA">
            <w:pPr>
              <w:widowControl/>
              <w:autoSpaceDE/>
              <w:autoSpaceDN/>
              <w:spacing w:before="120" w:after="120"/>
              <w:jc w:val="both"/>
              <w:rPr>
                <w:rFonts w:ascii="Arial" w:hAnsi="Arial" w:cs="Arial"/>
                <w:sz w:val="20"/>
                <w:szCs w:val="20"/>
                <w:lang w:val="es-MX"/>
              </w:rPr>
            </w:pPr>
            <w:r w:rsidRPr="00221F60">
              <w:rPr>
                <w:rFonts w:ascii="Arial" w:hAnsi="Arial" w:cs="Arial"/>
                <w:sz w:val="20"/>
                <w:szCs w:val="20"/>
                <w:lang w:val="es-MX"/>
              </w:rPr>
              <w:t>Po</w:t>
            </w:r>
            <w:r>
              <w:rPr>
                <w:rFonts w:ascii="Arial" w:hAnsi="Arial" w:cs="Arial"/>
                <w:sz w:val="20"/>
                <w:szCs w:val="20"/>
                <w:lang w:val="es-MX"/>
              </w:rPr>
              <w:t>r</w:t>
            </w:r>
            <w:r w:rsidRPr="00221F60">
              <w:rPr>
                <w:rFonts w:ascii="Arial" w:hAnsi="Arial" w:cs="Arial"/>
                <w:sz w:val="20"/>
                <w:szCs w:val="20"/>
                <w:lang w:val="es-MX"/>
              </w:rPr>
              <w:t xml:space="preserve"> ejemplo, contratando nuevo personal </w:t>
            </w:r>
            <w:r>
              <w:rPr>
                <w:rFonts w:ascii="Arial" w:hAnsi="Arial" w:cs="Arial"/>
                <w:sz w:val="20"/>
                <w:szCs w:val="20"/>
                <w:lang w:val="es-MX"/>
              </w:rPr>
              <w:t xml:space="preserve">dedicado </w:t>
            </w:r>
            <w:r w:rsidRPr="00221F60">
              <w:rPr>
                <w:rFonts w:ascii="Arial" w:hAnsi="Arial" w:cs="Arial"/>
                <w:sz w:val="20"/>
                <w:szCs w:val="20"/>
                <w:lang w:val="es-MX"/>
              </w:rPr>
              <w:t xml:space="preserve">para créditos </w:t>
            </w:r>
            <w:r>
              <w:rPr>
                <w:rFonts w:ascii="Arial" w:hAnsi="Arial" w:cs="Arial"/>
                <w:sz w:val="20"/>
                <w:szCs w:val="20"/>
                <w:lang w:val="es-MX"/>
              </w:rPr>
              <w:t>a</w:t>
            </w:r>
            <w:r w:rsidRPr="00221F60">
              <w:rPr>
                <w:rFonts w:ascii="Arial" w:hAnsi="Arial" w:cs="Arial"/>
                <w:sz w:val="20"/>
                <w:szCs w:val="20"/>
                <w:lang w:val="es-MX"/>
              </w:rPr>
              <w:t>grícolas</w:t>
            </w:r>
            <w:r>
              <w:rPr>
                <w:rFonts w:ascii="Arial" w:hAnsi="Arial" w:cs="Arial"/>
                <w:sz w:val="20"/>
                <w:szCs w:val="20"/>
                <w:lang w:val="es-MX"/>
              </w:rPr>
              <w:t xml:space="preserve">, diseñando e introduciendo al mercado nuevos productos, alianzas con </w:t>
            </w:r>
            <w:proofErr w:type="spellStart"/>
            <w:r>
              <w:rPr>
                <w:rFonts w:ascii="Arial" w:hAnsi="Arial" w:cs="Arial"/>
                <w:sz w:val="20"/>
                <w:szCs w:val="20"/>
                <w:lang w:val="es-MX"/>
              </w:rPr>
              <w:t>Fintechs</w:t>
            </w:r>
            <w:proofErr w:type="spellEnd"/>
            <w:r>
              <w:rPr>
                <w:rFonts w:ascii="Arial" w:hAnsi="Arial" w:cs="Arial"/>
                <w:sz w:val="20"/>
                <w:szCs w:val="20"/>
                <w:lang w:val="es-MX"/>
              </w:rPr>
              <w:t>, acuerdos con fondos de garantía de créditos, o entrando en acuerdos con proveedores de servicios de consultoría para identificar clientes prospecto, etc.</w:t>
            </w:r>
          </w:p>
        </w:tc>
      </w:tr>
      <w:tr w:rsidR="00173F03" w:rsidRPr="00FE0B8E" w14:paraId="6D7A8F41" w14:textId="77777777" w:rsidTr="009446AA">
        <w:trPr>
          <w:trHeight w:val="274"/>
        </w:trPr>
        <w:tc>
          <w:tcPr>
            <w:tcW w:w="9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7C57731" w14:textId="77777777" w:rsidR="00173F03" w:rsidRPr="00EB3A03" w:rsidRDefault="00173F03" w:rsidP="00173F03">
            <w:pPr>
              <w:widowControl/>
              <w:numPr>
                <w:ilvl w:val="0"/>
                <w:numId w:val="31"/>
              </w:numPr>
              <w:autoSpaceDE/>
              <w:autoSpaceDN/>
              <w:spacing w:before="120" w:after="120"/>
              <w:jc w:val="both"/>
              <w:rPr>
                <w:rFonts w:ascii="Arial" w:hAnsi="Arial" w:cs="Arial"/>
                <w:color w:val="000000"/>
                <w:sz w:val="20"/>
                <w:szCs w:val="20"/>
                <w:lang w:val="es-MX"/>
              </w:rPr>
            </w:pPr>
            <w:r w:rsidRPr="00E91575">
              <w:rPr>
                <w:rFonts w:ascii="Arial" w:hAnsi="Arial" w:cs="Arial"/>
                <w:color w:val="000000"/>
                <w:sz w:val="20"/>
                <w:szCs w:val="20"/>
                <w:lang w:val="es-MX"/>
              </w:rPr>
              <w:t xml:space="preserve">¿Cuenta con </w:t>
            </w:r>
            <w:r>
              <w:rPr>
                <w:rFonts w:ascii="Arial" w:hAnsi="Arial" w:cs="Arial"/>
                <w:color w:val="000000"/>
                <w:sz w:val="20"/>
                <w:szCs w:val="20"/>
                <w:lang w:val="es-MX"/>
              </w:rPr>
              <w:t>algún</w:t>
            </w:r>
            <w:r w:rsidRPr="00E91575">
              <w:rPr>
                <w:rFonts w:ascii="Arial" w:hAnsi="Arial" w:cs="Arial"/>
                <w:color w:val="000000"/>
                <w:sz w:val="20"/>
                <w:szCs w:val="20"/>
                <w:lang w:val="es-MX"/>
              </w:rPr>
              <w:t xml:space="preserve"> programa institucional</w:t>
            </w:r>
            <w:r>
              <w:rPr>
                <w:rFonts w:ascii="Arial" w:hAnsi="Arial" w:cs="Arial"/>
                <w:color w:val="000000"/>
                <w:sz w:val="20"/>
                <w:szCs w:val="20"/>
                <w:lang w:val="es-MX"/>
              </w:rPr>
              <w:t xml:space="preserve"> o prácticas operativas </w:t>
            </w:r>
            <w:r w:rsidRPr="00E91575">
              <w:rPr>
                <w:rFonts w:ascii="Arial" w:hAnsi="Arial" w:cs="Arial"/>
                <w:color w:val="000000"/>
                <w:sz w:val="20"/>
                <w:szCs w:val="20"/>
                <w:lang w:val="es-MX"/>
              </w:rPr>
              <w:t>para mitigar o evitar cualquier impacto ambiental potencial o para promover el desarrollo inclusivo en la región amazónica? Detalle en qué consisten estos programas y los principales avances y / o dificultades en su implementación.</w:t>
            </w:r>
          </w:p>
        </w:tc>
      </w:tr>
      <w:tr w:rsidR="00173F03" w:rsidRPr="00FE0B8E" w14:paraId="729AE712" w14:textId="77777777" w:rsidTr="009446AA">
        <w:trPr>
          <w:trHeight w:val="274"/>
        </w:trPr>
        <w:tc>
          <w:tcPr>
            <w:tcW w:w="9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D6A594" w14:textId="77777777" w:rsidR="00173F03" w:rsidRPr="00EB3A03" w:rsidRDefault="00173F03" w:rsidP="009446AA">
            <w:pPr>
              <w:widowControl/>
              <w:autoSpaceDE/>
              <w:autoSpaceDN/>
              <w:spacing w:before="120" w:after="120"/>
              <w:jc w:val="both"/>
              <w:rPr>
                <w:rFonts w:ascii="Arial" w:hAnsi="Arial" w:cs="Arial"/>
                <w:color w:val="000000"/>
                <w:sz w:val="20"/>
                <w:szCs w:val="20"/>
                <w:lang w:val="es-PE"/>
              </w:rPr>
            </w:pPr>
            <w:r w:rsidRPr="006A7DE0">
              <w:rPr>
                <w:rFonts w:ascii="Arial" w:hAnsi="Arial" w:cs="Arial"/>
                <w:color w:val="000000"/>
                <w:sz w:val="20"/>
                <w:szCs w:val="20"/>
                <w:lang w:val="es-PE"/>
              </w:rPr>
              <w:t>Por ejemplo, No tenemos un programa específico vigente de protección medioambiental. Sin embargo, estamos desarrollando un S</w:t>
            </w:r>
            <w:r w:rsidRPr="006A7DE0">
              <w:rPr>
                <w:rFonts w:ascii="Arial" w:hAnsi="Arial" w:cs="Arial"/>
                <w:color w:val="404041"/>
                <w:sz w:val="20"/>
                <w:szCs w:val="20"/>
                <w:shd w:val="clear" w:color="auto" w:fill="FFFFFF"/>
                <w:lang w:val="es-PE"/>
              </w:rPr>
              <w:t xml:space="preserve">istema de Gestión de Riesgos Ambientales y Sociales (SARAS) que estimamos entre en vigencia dentro de los próximos 6 meses. Por lo pronto, </w:t>
            </w:r>
            <w:r w:rsidRPr="006A7DE0">
              <w:rPr>
                <w:rFonts w:ascii="Arial" w:hAnsi="Arial" w:cs="Arial"/>
                <w:color w:val="000000"/>
                <w:sz w:val="20"/>
                <w:szCs w:val="20"/>
                <w:lang w:val="es-PE"/>
              </w:rPr>
              <w:t xml:space="preserve">seguimos prácticas sobre </w:t>
            </w:r>
            <w:r w:rsidRPr="00EB3A03">
              <w:rPr>
                <w:rFonts w:ascii="Arial" w:hAnsi="Arial" w:cs="Arial"/>
                <w:color w:val="000000"/>
                <w:sz w:val="20"/>
                <w:szCs w:val="20"/>
                <w:lang w:val="es-PE"/>
              </w:rPr>
              <w:t xml:space="preserve">KYC/AML </w:t>
            </w:r>
            <w:r w:rsidRPr="006A7DE0">
              <w:rPr>
                <w:rFonts w:ascii="Arial" w:hAnsi="Arial" w:cs="Arial"/>
                <w:color w:val="000000"/>
                <w:sz w:val="20"/>
                <w:szCs w:val="20"/>
                <w:lang w:val="es-PE"/>
              </w:rPr>
              <w:t>y usamos una lista de actividades no elegibles de financiamiento, la misma que es parte de nuestros procedimientos de créditos.</w:t>
            </w:r>
          </w:p>
        </w:tc>
      </w:tr>
      <w:tr w:rsidR="00173F03" w:rsidRPr="00FE0B8E" w14:paraId="71546328" w14:textId="77777777" w:rsidTr="009446AA">
        <w:trPr>
          <w:trHeight w:val="274"/>
        </w:trPr>
        <w:tc>
          <w:tcPr>
            <w:tcW w:w="9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B9F823E" w14:textId="77777777" w:rsidR="00173F03" w:rsidRPr="00EB3A03" w:rsidRDefault="00173F03" w:rsidP="00173F03">
            <w:pPr>
              <w:widowControl/>
              <w:numPr>
                <w:ilvl w:val="0"/>
                <w:numId w:val="31"/>
              </w:numPr>
              <w:adjustRightInd w:val="0"/>
              <w:spacing w:before="120" w:after="120"/>
              <w:jc w:val="both"/>
              <w:rPr>
                <w:rFonts w:ascii="Arial" w:eastAsiaTheme="minorHAnsi" w:hAnsi="Arial" w:cs="Arial"/>
                <w:color w:val="000000"/>
                <w:sz w:val="20"/>
                <w:szCs w:val="20"/>
                <w:lang w:val="es-MX"/>
              </w:rPr>
            </w:pPr>
            <w:r w:rsidRPr="00903007">
              <w:rPr>
                <w:rFonts w:ascii="Arial" w:eastAsiaTheme="minorHAnsi" w:hAnsi="Arial" w:cs="Arial"/>
                <w:color w:val="000000"/>
                <w:sz w:val="20"/>
                <w:szCs w:val="20"/>
                <w:lang w:val="es-MX"/>
              </w:rPr>
              <w:t xml:space="preserve">Indique el porcentaje del monto total comprometido </w:t>
            </w:r>
            <w:r>
              <w:rPr>
                <w:rFonts w:ascii="Arial" w:eastAsiaTheme="minorHAnsi" w:hAnsi="Arial" w:cs="Arial"/>
                <w:color w:val="000000"/>
                <w:sz w:val="20"/>
                <w:szCs w:val="20"/>
                <w:lang w:val="es-MX"/>
              </w:rPr>
              <w:t>(pregunta 1)</w:t>
            </w:r>
            <w:r w:rsidRPr="00903007">
              <w:rPr>
                <w:rFonts w:ascii="Arial" w:eastAsiaTheme="minorHAnsi" w:hAnsi="Arial" w:cs="Arial"/>
                <w:color w:val="000000"/>
                <w:sz w:val="20"/>
                <w:szCs w:val="20"/>
                <w:lang w:val="es-MX"/>
              </w:rPr>
              <w:t xml:space="preserve"> que </w:t>
            </w:r>
            <w:r>
              <w:rPr>
                <w:rFonts w:ascii="Arial" w:eastAsiaTheme="minorHAnsi" w:hAnsi="Arial" w:cs="Arial"/>
                <w:color w:val="000000"/>
                <w:sz w:val="20"/>
                <w:szCs w:val="20"/>
                <w:lang w:val="es-MX"/>
              </w:rPr>
              <w:t xml:space="preserve">se estima será </w:t>
            </w:r>
            <w:r w:rsidRPr="00903007">
              <w:rPr>
                <w:rFonts w:ascii="Arial" w:eastAsiaTheme="minorHAnsi" w:hAnsi="Arial" w:cs="Arial"/>
                <w:color w:val="000000"/>
                <w:sz w:val="20"/>
                <w:szCs w:val="20"/>
                <w:lang w:val="es-MX"/>
              </w:rPr>
              <w:t>financiamiento para empresas propiedad de mujeres.</w:t>
            </w:r>
          </w:p>
        </w:tc>
      </w:tr>
      <w:tr w:rsidR="00173F03" w:rsidRPr="00FE0B8E" w14:paraId="64BAC60B" w14:textId="77777777" w:rsidTr="009446AA">
        <w:trPr>
          <w:trHeight w:val="274"/>
        </w:trPr>
        <w:tc>
          <w:tcPr>
            <w:tcW w:w="9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6CDF2E" w14:textId="77777777" w:rsidR="00173F03" w:rsidRPr="00EB3A03" w:rsidRDefault="00173F03" w:rsidP="009446AA">
            <w:pPr>
              <w:spacing w:before="120" w:after="120"/>
              <w:jc w:val="both"/>
              <w:rPr>
                <w:rFonts w:ascii="Arial" w:hAnsi="Arial" w:cs="Arial"/>
                <w:sz w:val="20"/>
                <w:szCs w:val="20"/>
                <w:lang w:val="es-MX"/>
              </w:rPr>
            </w:pPr>
            <w:r w:rsidRPr="683CA230">
              <w:rPr>
                <w:rFonts w:ascii="Arial" w:hAnsi="Arial" w:cs="Arial"/>
                <w:sz w:val="20"/>
                <w:szCs w:val="20"/>
                <w:lang w:val="es-MX"/>
              </w:rPr>
              <w:t>Por ejemplo, de los S/. 14 millones de financiamiento comprometido, estimamos desembolsar el 40% en créditos para empresas lideradas por mujeres.</w:t>
            </w:r>
          </w:p>
        </w:tc>
      </w:tr>
      <w:tr w:rsidR="00173F03" w:rsidRPr="00FE0B8E" w14:paraId="1E22F799" w14:textId="77777777" w:rsidTr="009446AA">
        <w:trPr>
          <w:trHeight w:val="274"/>
        </w:trPr>
        <w:tc>
          <w:tcPr>
            <w:tcW w:w="9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C4C8822" w14:textId="77777777" w:rsidR="00173F03" w:rsidRPr="005B034C" w:rsidRDefault="00173F03" w:rsidP="00173F03">
            <w:pPr>
              <w:widowControl/>
              <w:numPr>
                <w:ilvl w:val="0"/>
                <w:numId w:val="31"/>
              </w:numPr>
              <w:adjustRightInd w:val="0"/>
              <w:spacing w:before="120" w:after="120"/>
              <w:jc w:val="both"/>
              <w:rPr>
                <w:rFonts w:ascii="Arial" w:hAnsi="Arial" w:cs="Arial"/>
                <w:color w:val="000000"/>
                <w:sz w:val="20"/>
                <w:szCs w:val="20"/>
                <w:u w:val="single"/>
                <w:lang w:val="es-PE"/>
              </w:rPr>
            </w:pPr>
            <w:r>
              <w:rPr>
                <w:rFonts w:ascii="Arial" w:eastAsiaTheme="minorHAnsi" w:hAnsi="Arial" w:cs="Arial"/>
                <w:color w:val="000000"/>
                <w:sz w:val="20"/>
                <w:szCs w:val="20"/>
                <w:lang w:val="es-PE"/>
              </w:rPr>
              <w:t>¿</w:t>
            </w:r>
            <w:r w:rsidRPr="008750D5">
              <w:rPr>
                <w:rFonts w:ascii="Arial" w:eastAsiaTheme="minorHAnsi" w:hAnsi="Arial" w:cs="Arial"/>
                <w:color w:val="000000"/>
                <w:sz w:val="20"/>
                <w:szCs w:val="20"/>
                <w:lang w:val="es-PE"/>
              </w:rPr>
              <w:t>Cuántas micro, pequeñas, medianas y grandes empresas de la Amazonía peruana serán comprendidas en los financiamientos durante los siguientes 12 meses?</w:t>
            </w:r>
          </w:p>
          <w:p w14:paraId="4F0F6F05" w14:textId="77777777" w:rsidR="00173F03" w:rsidRPr="00EB3A03" w:rsidRDefault="00173F03" w:rsidP="009446AA">
            <w:pPr>
              <w:widowControl/>
              <w:adjustRightInd w:val="0"/>
              <w:spacing w:before="120" w:after="120"/>
              <w:ind w:left="360"/>
              <w:jc w:val="both"/>
              <w:rPr>
                <w:rFonts w:ascii="Arial" w:hAnsi="Arial" w:cs="Arial"/>
                <w:color w:val="000000"/>
                <w:sz w:val="20"/>
                <w:szCs w:val="20"/>
                <w:u w:val="single"/>
                <w:lang w:val="es-PE"/>
              </w:rPr>
            </w:pPr>
            <w:r w:rsidRPr="005B034C">
              <w:rPr>
                <w:rFonts w:ascii="Arial" w:eastAsiaTheme="minorHAnsi" w:hAnsi="Arial" w:cs="Arial"/>
                <w:color w:val="000000"/>
                <w:sz w:val="20"/>
                <w:szCs w:val="20"/>
                <w:lang w:val="es-PE"/>
              </w:rPr>
              <w:t>Por favor ver la sección de definición de tamaños de empresas.</w:t>
            </w:r>
          </w:p>
        </w:tc>
      </w:tr>
      <w:tr w:rsidR="00173F03" w:rsidRPr="00FE0B8E" w14:paraId="0578C8D2" w14:textId="77777777" w:rsidTr="009446AA">
        <w:trPr>
          <w:trHeight w:val="274"/>
        </w:trPr>
        <w:tc>
          <w:tcPr>
            <w:tcW w:w="9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8167D2" w14:textId="77777777" w:rsidR="00173F03" w:rsidRPr="00EB3A03" w:rsidRDefault="00173F03" w:rsidP="009446AA">
            <w:pPr>
              <w:spacing w:before="120" w:after="120"/>
              <w:jc w:val="both"/>
              <w:rPr>
                <w:rFonts w:ascii="Arial" w:hAnsi="Arial" w:cs="Arial"/>
                <w:sz w:val="20"/>
                <w:szCs w:val="20"/>
                <w:lang w:val="es-MX"/>
              </w:rPr>
            </w:pPr>
            <w:r w:rsidRPr="00A90C4E">
              <w:rPr>
                <w:rFonts w:ascii="Arial" w:hAnsi="Arial" w:cs="Arial"/>
                <w:sz w:val="20"/>
                <w:szCs w:val="20"/>
                <w:lang w:val="es-MX"/>
              </w:rPr>
              <w:t>Por ejemplo, estimamos que, en los próximos 12 meses, serán financiadas</w:t>
            </w:r>
            <w:r>
              <w:rPr>
                <w:rFonts w:ascii="Arial" w:hAnsi="Arial" w:cs="Arial"/>
                <w:sz w:val="20"/>
                <w:szCs w:val="20"/>
                <w:lang w:val="es-MX"/>
              </w:rPr>
              <w:t xml:space="preserve"> 400 microempresas, 2</w:t>
            </w:r>
            <w:r w:rsidRPr="00A90C4E">
              <w:rPr>
                <w:rFonts w:ascii="Arial" w:hAnsi="Arial" w:cs="Arial"/>
                <w:sz w:val="20"/>
                <w:szCs w:val="20"/>
                <w:lang w:val="es-MX"/>
              </w:rPr>
              <w:t>0 pequeñas empresas, 8 empresas medianas</w:t>
            </w:r>
            <w:r>
              <w:rPr>
                <w:rFonts w:ascii="Arial" w:hAnsi="Arial" w:cs="Arial"/>
                <w:sz w:val="20"/>
                <w:szCs w:val="20"/>
                <w:lang w:val="es-MX"/>
              </w:rPr>
              <w:t>,</w:t>
            </w:r>
            <w:r w:rsidRPr="00A90C4E">
              <w:rPr>
                <w:rFonts w:ascii="Arial" w:hAnsi="Arial" w:cs="Arial"/>
                <w:sz w:val="20"/>
                <w:szCs w:val="20"/>
                <w:lang w:val="es-MX"/>
              </w:rPr>
              <w:t xml:space="preserve"> 1 empresa de</w:t>
            </w:r>
            <w:r>
              <w:rPr>
                <w:rFonts w:ascii="Arial" w:hAnsi="Arial" w:cs="Arial"/>
                <w:sz w:val="20"/>
                <w:szCs w:val="20"/>
                <w:lang w:val="es-MX"/>
              </w:rPr>
              <w:t xml:space="preserve"> grande y 2 cooperativas de productores.</w:t>
            </w:r>
          </w:p>
        </w:tc>
      </w:tr>
      <w:tr w:rsidR="00173F03" w:rsidRPr="00FE0B8E" w14:paraId="38C9EFBA" w14:textId="77777777" w:rsidTr="009446AA">
        <w:trPr>
          <w:trHeight w:val="274"/>
        </w:trPr>
        <w:tc>
          <w:tcPr>
            <w:tcW w:w="9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5BCD87D" w14:textId="77777777" w:rsidR="00173F03" w:rsidRPr="00EB3A03" w:rsidRDefault="00173F03" w:rsidP="00173F03">
            <w:pPr>
              <w:widowControl/>
              <w:numPr>
                <w:ilvl w:val="0"/>
                <w:numId w:val="31"/>
              </w:numPr>
              <w:adjustRightInd w:val="0"/>
              <w:spacing w:before="120" w:after="120"/>
              <w:jc w:val="both"/>
              <w:rPr>
                <w:rFonts w:ascii="Arial" w:eastAsiaTheme="minorEastAsia" w:hAnsi="Arial" w:cs="Arial"/>
                <w:color w:val="000000"/>
                <w:sz w:val="20"/>
                <w:szCs w:val="20"/>
                <w:lang w:val="es-MX"/>
              </w:rPr>
            </w:pPr>
            <w:r w:rsidRPr="00F42981">
              <w:rPr>
                <w:rFonts w:ascii="Arial" w:eastAsiaTheme="minorEastAsia" w:hAnsi="Arial" w:cs="Arial"/>
                <w:color w:val="000000"/>
                <w:sz w:val="20"/>
                <w:szCs w:val="20"/>
                <w:lang w:val="es-MX"/>
              </w:rPr>
              <w:t xml:space="preserve">Indique el monto que su institución comprometerá </w:t>
            </w:r>
            <w:r>
              <w:rPr>
                <w:rFonts w:ascii="Arial" w:eastAsiaTheme="minorEastAsia" w:hAnsi="Arial" w:cs="Arial"/>
                <w:color w:val="000000"/>
                <w:sz w:val="20"/>
                <w:szCs w:val="20"/>
                <w:lang w:val="es-MX"/>
              </w:rPr>
              <w:t xml:space="preserve">de sus propios recursos </w:t>
            </w:r>
            <w:r w:rsidRPr="00F42981">
              <w:rPr>
                <w:rFonts w:ascii="Arial" w:eastAsiaTheme="minorEastAsia" w:hAnsi="Arial" w:cs="Arial"/>
                <w:color w:val="000000"/>
                <w:sz w:val="20"/>
                <w:szCs w:val="20"/>
                <w:lang w:val="es-MX"/>
              </w:rPr>
              <w:t xml:space="preserve">para expandir los préstamos / inversiones en la Amazonía peruana. Esta contribución financiera no provendrá de los pagos de la tarifa de adjudicación de CATALYZE Perú, sino de su institución para demostrar su compromiso con la expansión de las actividades de financiamiento / inversión. Se recomienda, pero no es obligatorio, que el solicitante presente un presupuesto o cualquier otro enfoque para respaldar la justificación de esta cantidad. </w:t>
            </w:r>
            <w:r w:rsidRPr="008020F7">
              <w:rPr>
                <w:rFonts w:ascii="Arial" w:eastAsiaTheme="minorEastAsia" w:hAnsi="Arial" w:cs="Arial"/>
                <w:color w:val="000000"/>
                <w:sz w:val="20"/>
                <w:szCs w:val="20"/>
                <w:lang w:val="es-MX"/>
              </w:rPr>
              <w:t>(de ser el caso, enviar un archivo Excel por separado).</w:t>
            </w:r>
            <w:r w:rsidRPr="00EB3A03">
              <w:rPr>
                <w:rFonts w:ascii="Arial" w:eastAsiaTheme="minorEastAsia" w:hAnsi="Arial" w:cs="Arial"/>
                <w:color w:val="000000" w:themeColor="text1"/>
                <w:sz w:val="20"/>
                <w:szCs w:val="20"/>
                <w:lang w:val="es-MX"/>
              </w:rPr>
              <w:t xml:space="preserve"> </w:t>
            </w:r>
          </w:p>
        </w:tc>
      </w:tr>
      <w:tr w:rsidR="00173F03" w:rsidRPr="00FE0B8E" w14:paraId="74EADC62" w14:textId="77777777" w:rsidTr="009446AA">
        <w:trPr>
          <w:cantSplit/>
          <w:trHeight w:val="274"/>
        </w:trPr>
        <w:tc>
          <w:tcPr>
            <w:tcW w:w="9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E94E1" w14:textId="77777777" w:rsidR="00173F03" w:rsidRPr="00D62439" w:rsidRDefault="00173F03" w:rsidP="009446AA">
            <w:pPr>
              <w:widowControl/>
              <w:adjustRightInd w:val="0"/>
              <w:spacing w:before="120" w:after="120"/>
              <w:rPr>
                <w:rFonts w:ascii="Arial" w:eastAsiaTheme="minorEastAsia" w:hAnsi="Arial" w:cs="Arial"/>
                <w:color w:val="000000"/>
                <w:sz w:val="20"/>
                <w:szCs w:val="20"/>
                <w:lang w:val="es-PE"/>
              </w:rPr>
            </w:pPr>
            <w:r w:rsidRPr="683CA230">
              <w:rPr>
                <w:rFonts w:ascii="Arial" w:eastAsiaTheme="minorEastAsia" w:hAnsi="Arial" w:cs="Arial"/>
                <w:color w:val="000000" w:themeColor="text1"/>
                <w:sz w:val="20"/>
                <w:szCs w:val="20"/>
                <w:lang w:val="es-PE"/>
              </w:rPr>
              <w:t>Por ejemplo, estamos presupuestando S/. 800,000 para expandir las operaciones de crédito en la Amazonía peruana. Los detalles son presentados en una hoja de Excel adjunta.</w:t>
            </w:r>
          </w:p>
          <w:p w14:paraId="02A23B35" w14:textId="77777777" w:rsidR="00173F03" w:rsidRPr="00D62439" w:rsidRDefault="00173F03" w:rsidP="009446AA">
            <w:pPr>
              <w:widowControl/>
              <w:adjustRightInd w:val="0"/>
              <w:spacing w:before="120" w:after="120"/>
              <w:rPr>
                <w:rFonts w:ascii="Arial" w:eastAsiaTheme="minorHAnsi" w:hAnsi="Arial" w:cs="Arial"/>
                <w:color w:val="000000"/>
                <w:sz w:val="20"/>
                <w:szCs w:val="20"/>
                <w:lang w:val="es-PE"/>
              </w:rPr>
            </w:pPr>
            <w:r w:rsidRPr="00D62439">
              <w:rPr>
                <w:rFonts w:ascii="Arial" w:eastAsiaTheme="minorHAnsi" w:hAnsi="Arial" w:cs="Arial"/>
                <w:color w:val="000000"/>
                <w:sz w:val="20"/>
                <w:szCs w:val="20"/>
                <w:lang w:val="es-PE"/>
              </w:rPr>
              <w:t>Algunos ejemplos de enfoques que pueden ser presentados para sustentar la racionalidad de los recursos propios a ser comprometidos son:</w:t>
            </w:r>
          </w:p>
          <w:p w14:paraId="24C60DF6" w14:textId="77777777" w:rsidR="00173F03" w:rsidRPr="00D62439" w:rsidRDefault="00173F03" w:rsidP="00173F03">
            <w:pPr>
              <w:widowControl/>
              <w:numPr>
                <w:ilvl w:val="0"/>
                <w:numId w:val="32"/>
              </w:numPr>
              <w:adjustRightInd w:val="0"/>
              <w:spacing w:before="120" w:after="120"/>
              <w:rPr>
                <w:rFonts w:ascii="Arial" w:eastAsiaTheme="minorHAnsi" w:hAnsi="Arial" w:cs="Arial"/>
                <w:color w:val="000000"/>
                <w:sz w:val="20"/>
                <w:szCs w:val="20"/>
                <w:lang w:val="es-PE"/>
              </w:rPr>
            </w:pPr>
            <w:r w:rsidRPr="00D62439">
              <w:rPr>
                <w:rFonts w:ascii="Arial" w:eastAsiaTheme="minorHAnsi" w:hAnsi="Arial" w:cs="Arial"/>
                <w:color w:val="000000"/>
                <w:sz w:val="20"/>
                <w:szCs w:val="20"/>
                <w:lang w:val="es-PE"/>
              </w:rPr>
              <w:t xml:space="preserve">Presupuesto del Proyecto </w:t>
            </w:r>
            <w:r>
              <w:rPr>
                <w:rFonts w:ascii="Arial" w:eastAsiaTheme="minorHAnsi" w:hAnsi="Arial" w:cs="Arial"/>
                <w:color w:val="000000"/>
                <w:sz w:val="20"/>
                <w:szCs w:val="20"/>
                <w:lang w:val="es-PE"/>
              </w:rPr>
              <w:t>(en líneas generales)</w:t>
            </w:r>
          </w:p>
          <w:p w14:paraId="5D126890" w14:textId="77777777" w:rsidR="00173F03" w:rsidRPr="00D62439" w:rsidRDefault="00173F03" w:rsidP="00173F03">
            <w:pPr>
              <w:widowControl/>
              <w:numPr>
                <w:ilvl w:val="0"/>
                <w:numId w:val="32"/>
              </w:numPr>
              <w:adjustRightInd w:val="0"/>
              <w:spacing w:before="120" w:after="120"/>
              <w:rPr>
                <w:rFonts w:ascii="Arial" w:eastAsiaTheme="minorHAnsi" w:hAnsi="Arial" w:cs="Arial"/>
                <w:color w:val="000000"/>
                <w:sz w:val="20"/>
                <w:szCs w:val="20"/>
                <w:lang w:val="es-PE"/>
              </w:rPr>
            </w:pPr>
            <w:r w:rsidRPr="00D62439">
              <w:rPr>
                <w:rFonts w:ascii="Arial" w:eastAsiaTheme="minorHAnsi" w:hAnsi="Arial" w:cs="Arial"/>
                <w:color w:val="000000"/>
                <w:sz w:val="20"/>
                <w:szCs w:val="20"/>
                <w:lang w:val="es-PE"/>
              </w:rPr>
              <w:t>Cálculo de costos basado en indicadores financieros (histórico o proyectados)</w:t>
            </w:r>
          </w:p>
          <w:p w14:paraId="2642571F" w14:textId="77777777" w:rsidR="00173F03" w:rsidRPr="00D62439" w:rsidRDefault="00173F03" w:rsidP="00173F03">
            <w:pPr>
              <w:widowControl/>
              <w:numPr>
                <w:ilvl w:val="0"/>
                <w:numId w:val="32"/>
              </w:numPr>
              <w:adjustRightInd w:val="0"/>
              <w:spacing w:before="120" w:after="120"/>
              <w:rPr>
                <w:rFonts w:ascii="Arial" w:eastAsiaTheme="minorHAnsi" w:hAnsi="Arial" w:cs="Arial"/>
                <w:color w:val="000000"/>
                <w:sz w:val="20"/>
                <w:szCs w:val="20"/>
                <w:lang w:val="es-PE"/>
              </w:rPr>
            </w:pPr>
            <w:r w:rsidRPr="00D62439">
              <w:rPr>
                <w:rFonts w:ascii="Arial" w:eastAsiaTheme="minorHAnsi" w:hAnsi="Arial" w:cs="Arial"/>
                <w:color w:val="000000"/>
                <w:sz w:val="20"/>
                <w:szCs w:val="20"/>
                <w:lang w:val="es-PE"/>
              </w:rPr>
              <w:t>Generado por el sistema de costeo por productos</w:t>
            </w:r>
          </w:p>
          <w:p w14:paraId="5A150EEF" w14:textId="77777777" w:rsidR="00173F03" w:rsidRPr="00EB3A03" w:rsidRDefault="00173F03" w:rsidP="00173F03">
            <w:pPr>
              <w:widowControl/>
              <w:numPr>
                <w:ilvl w:val="0"/>
                <w:numId w:val="32"/>
              </w:numPr>
              <w:adjustRightInd w:val="0"/>
              <w:spacing w:before="120" w:after="120"/>
              <w:rPr>
                <w:rFonts w:ascii="Arial" w:eastAsiaTheme="minorHAnsi" w:hAnsi="Arial" w:cs="Arial"/>
                <w:color w:val="000000"/>
                <w:sz w:val="20"/>
                <w:szCs w:val="20"/>
                <w:lang w:val="es-MX"/>
              </w:rPr>
            </w:pPr>
            <w:r w:rsidRPr="00D62439">
              <w:rPr>
                <w:rFonts w:ascii="Arial" w:eastAsiaTheme="minorHAnsi" w:hAnsi="Arial" w:cs="Arial"/>
                <w:color w:val="000000"/>
                <w:sz w:val="20"/>
                <w:szCs w:val="20"/>
                <w:lang w:val="es-PE"/>
              </w:rPr>
              <w:t>Criterio experto (indicando supuestos generales)</w:t>
            </w:r>
          </w:p>
        </w:tc>
      </w:tr>
      <w:tr w:rsidR="00173F03" w:rsidRPr="00FE0B8E" w14:paraId="64FE5FE5" w14:textId="77777777" w:rsidTr="009446AA">
        <w:trPr>
          <w:trHeight w:val="274"/>
        </w:trPr>
        <w:tc>
          <w:tcPr>
            <w:tcW w:w="9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1159B94" w14:textId="77777777" w:rsidR="00173F03" w:rsidRPr="00EB3A03" w:rsidRDefault="00173F03" w:rsidP="00173F03">
            <w:pPr>
              <w:widowControl/>
              <w:numPr>
                <w:ilvl w:val="0"/>
                <w:numId w:val="31"/>
              </w:numPr>
              <w:adjustRightInd w:val="0"/>
              <w:spacing w:before="120" w:after="120"/>
              <w:jc w:val="both"/>
              <w:rPr>
                <w:rFonts w:ascii="Arial" w:eastAsiaTheme="minorHAnsi" w:hAnsi="Arial" w:cs="Arial"/>
                <w:color w:val="000000"/>
                <w:sz w:val="20"/>
                <w:szCs w:val="20"/>
                <w:lang w:val="es-MX"/>
              </w:rPr>
            </w:pPr>
            <w:r w:rsidRPr="005D31B4">
              <w:rPr>
                <w:rFonts w:ascii="Arial" w:eastAsiaTheme="minorHAnsi" w:hAnsi="Arial" w:cs="Arial"/>
                <w:color w:val="000000"/>
                <w:sz w:val="20"/>
                <w:szCs w:val="20"/>
                <w:lang w:val="es-MX"/>
              </w:rPr>
              <w:t>Describir ¿Cómo su institución va a usar los incentivos a ser obtenidos como subvención de CATALYZE Perú para alcanzar la meta de financiamiento indicada en</w:t>
            </w:r>
            <w:r>
              <w:rPr>
                <w:rFonts w:ascii="Arial" w:eastAsiaTheme="minorHAnsi" w:hAnsi="Arial" w:cs="Arial"/>
                <w:color w:val="000000"/>
                <w:sz w:val="20"/>
                <w:szCs w:val="20"/>
                <w:lang w:val="es-MX"/>
              </w:rPr>
              <w:t xml:space="preserve"> la pregunta 1?</w:t>
            </w:r>
          </w:p>
        </w:tc>
      </w:tr>
      <w:tr w:rsidR="00173F03" w:rsidRPr="00FE0B8E" w14:paraId="763A25E2" w14:textId="77777777" w:rsidTr="009446AA">
        <w:trPr>
          <w:trHeight w:val="274"/>
        </w:trPr>
        <w:tc>
          <w:tcPr>
            <w:tcW w:w="9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B1BA06" w14:textId="77777777" w:rsidR="00173F03" w:rsidRPr="00EB3A03" w:rsidRDefault="00173F03" w:rsidP="009446AA">
            <w:pPr>
              <w:widowControl/>
              <w:adjustRightInd w:val="0"/>
              <w:spacing w:before="120" w:after="120"/>
              <w:jc w:val="both"/>
              <w:rPr>
                <w:rFonts w:ascii="Arial" w:eastAsiaTheme="minorHAnsi" w:hAnsi="Arial" w:cs="Arial"/>
                <w:color w:val="000000"/>
                <w:sz w:val="20"/>
                <w:szCs w:val="20"/>
                <w:lang w:val="es-MX"/>
              </w:rPr>
            </w:pPr>
            <w:r w:rsidRPr="007161EA">
              <w:rPr>
                <w:rFonts w:ascii="Arial" w:eastAsiaTheme="minorHAnsi" w:hAnsi="Arial" w:cs="Arial"/>
                <w:color w:val="000000"/>
                <w:sz w:val="20"/>
                <w:szCs w:val="20"/>
                <w:lang w:val="es-MX"/>
              </w:rPr>
              <w:t xml:space="preserve">Por ejemplo, prevemos </w:t>
            </w:r>
            <w:r>
              <w:rPr>
                <w:rFonts w:ascii="Arial" w:eastAsiaTheme="minorHAnsi" w:hAnsi="Arial" w:cs="Arial"/>
                <w:color w:val="000000"/>
                <w:sz w:val="20"/>
                <w:szCs w:val="20"/>
                <w:lang w:val="es-MX"/>
              </w:rPr>
              <w:t xml:space="preserve">que los pagos a recibir por los incentivos de este programa, serán utilizados </w:t>
            </w:r>
            <w:r w:rsidRPr="007161EA">
              <w:rPr>
                <w:rFonts w:ascii="Arial" w:eastAsiaTheme="minorHAnsi" w:hAnsi="Arial" w:cs="Arial"/>
                <w:color w:val="000000"/>
                <w:sz w:val="20"/>
                <w:szCs w:val="20"/>
                <w:lang w:val="es-MX"/>
              </w:rPr>
              <w:t xml:space="preserve">principalmente para mejorar las capacidades y la motivación del personal a través de </w:t>
            </w:r>
            <w:r>
              <w:rPr>
                <w:rFonts w:ascii="Arial" w:eastAsiaTheme="minorHAnsi" w:hAnsi="Arial" w:cs="Arial"/>
                <w:color w:val="000000"/>
                <w:sz w:val="20"/>
                <w:szCs w:val="20"/>
                <w:lang w:val="es-MX"/>
              </w:rPr>
              <w:t xml:space="preserve">actividades de </w:t>
            </w:r>
            <w:r w:rsidRPr="007161EA">
              <w:rPr>
                <w:rFonts w:ascii="Arial" w:eastAsiaTheme="minorHAnsi" w:hAnsi="Arial" w:cs="Arial"/>
                <w:color w:val="000000"/>
                <w:sz w:val="20"/>
                <w:szCs w:val="20"/>
                <w:lang w:val="es-MX"/>
              </w:rPr>
              <w:lastRenderedPageBreak/>
              <w:t xml:space="preserve">capacitación </w:t>
            </w:r>
            <w:r>
              <w:rPr>
                <w:rFonts w:ascii="Arial" w:eastAsiaTheme="minorHAnsi" w:hAnsi="Arial" w:cs="Arial"/>
                <w:color w:val="000000"/>
                <w:sz w:val="20"/>
                <w:szCs w:val="20"/>
                <w:lang w:val="es-MX"/>
              </w:rPr>
              <w:t xml:space="preserve">y </w:t>
            </w:r>
            <w:r w:rsidRPr="007161EA">
              <w:rPr>
                <w:rFonts w:ascii="Arial" w:eastAsiaTheme="minorHAnsi" w:hAnsi="Arial" w:cs="Arial"/>
                <w:color w:val="000000"/>
                <w:sz w:val="20"/>
                <w:szCs w:val="20"/>
                <w:lang w:val="es-MX"/>
              </w:rPr>
              <w:t>premi</w:t>
            </w:r>
            <w:r>
              <w:rPr>
                <w:rFonts w:ascii="Arial" w:eastAsiaTheme="minorHAnsi" w:hAnsi="Arial" w:cs="Arial"/>
                <w:color w:val="000000"/>
                <w:sz w:val="20"/>
                <w:szCs w:val="20"/>
                <w:lang w:val="es-MX"/>
              </w:rPr>
              <w:t xml:space="preserve">os </w:t>
            </w:r>
            <w:r w:rsidRPr="007161EA">
              <w:rPr>
                <w:rFonts w:ascii="Arial" w:eastAsiaTheme="minorHAnsi" w:hAnsi="Arial" w:cs="Arial"/>
                <w:color w:val="000000"/>
                <w:sz w:val="20"/>
                <w:szCs w:val="20"/>
                <w:lang w:val="es-MX"/>
              </w:rPr>
              <w:t xml:space="preserve">al personal con mejor desempeño; así como mejorar nuestro modelo de negocio mediante la realización de estudios para explorar oportunidades de negocio, desarrollar nuevos productos y servicios auxiliares; y también, aumentar la eficiencia operativa </w:t>
            </w:r>
            <w:r>
              <w:rPr>
                <w:rFonts w:ascii="Arial" w:eastAsiaTheme="minorHAnsi" w:hAnsi="Arial" w:cs="Arial"/>
                <w:color w:val="000000"/>
                <w:sz w:val="20"/>
                <w:szCs w:val="20"/>
                <w:lang w:val="es-MX"/>
              </w:rPr>
              <w:t>mediante agentes corresponsales</w:t>
            </w:r>
            <w:r w:rsidRPr="007161EA">
              <w:rPr>
                <w:rFonts w:ascii="Arial" w:eastAsiaTheme="minorHAnsi" w:hAnsi="Arial" w:cs="Arial"/>
                <w:color w:val="000000"/>
                <w:sz w:val="20"/>
                <w:szCs w:val="20"/>
                <w:lang w:val="es-MX"/>
              </w:rPr>
              <w:t>, desarrollar un nuevo sistema de seguimiento de préstamos, consultoría para mejorar los procesos de recuperación de préstamos, etc.</w:t>
            </w:r>
          </w:p>
        </w:tc>
      </w:tr>
      <w:tr w:rsidR="00173F03" w:rsidRPr="00FE0B8E" w14:paraId="4AE60246" w14:textId="77777777" w:rsidTr="009446AA">
        <w:trPr>
          <w:trHeight w:val="274"/>
        </w:trPr>
        <w:tc>
          <w:tcPr>
            <w:tcW w:w="9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FCC47AA" w14:textId="77777777" w:rsidR="00173F03" w:rsidRPr="00EB3A03" w:rsidRDefault="00173F03" w:rsidP="00173F03">
            <w:pPr>
              <w:widowControl/>
              <w:numPr>
                <w:ilvl w:val="0"/>
                <w:numId w:val="31"/>
              </w:numPr>
              <w:autoSpaceDE/>
              <w:autoSpaceDN/>
              <w:spacing w:before="120" w:after="120"/>
              <w:jc w:val="both"/>
              <w:rPr>
                <w:rFonts w:ascii="Arial" w:hAnsi="Arial" w:cs="Arial"/>
                <w:color w:val="000000"/>
                <w:sz w:val="20"/>
                <w:szCs w:val="20"/>
                <w:lang w:val="es-MX"/>
              </w:rPr>
            </w:pPr>
            <w:r w:rsidRPr="00463B2B">
              <w:rPr>
                <w:rFonts w:ascii="Arial" w:hAnsi="Arial" w:cs="Arial"/>
                <w:color w:val="000000"/>
                <w:sz w:val="20"/>
                <w:szCs w:val="20"/>
                <w:lang w:val="es-MX"/>
              </w:rPr>
              <w:lastRenderedPageBreak/>
              <w:t>¿Qué recursos dispone actualmente para la ampliación del financiamiento indicado en la pregunta 1? Por favor especifique el monto de estos recursos según la fuente de financiamiento</w:t>
            </w:r>
            <w:r>
              <w:rPr>
                <w:rFonts w:ascii="Arial" w:hAnsi="Arial" w:cs="Arial"/>
                <w:color w:val="000000"/>
                <w:sz w:val="20"/>
                <w:szCs w:val="20"/>
                <w:lang w:val="es-MX"/>
              </w:rPr>
              <w:t>.</w:t>
            </w:r>
          </w:p>
        </w:tc>
      </w:tr>
      <w:tr w:rsidR="00173F03" w:rsidRPr="00FE0B8E" w14:paraId="06482D56" w14:textId="77777777" w:rsidTr="009446AA">
        <w:trPr>
          <w:trHeight w:val="274"/>
        </w:trPr>
        <w:tc>
          <w:tcPr>
            <w:tcW w:w="9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F21623" w14:textId="77777777" w:rsidR="00173F03" w:rsidRPr="00EB3A03" w:rsidRDefault="00173F03" w:rsidP="009446AA">
            <w:pPr>
              <w:widowControl/>
              <w:autoSpaceDE/>
              <w:autoSpaceDN/>
              <w:spacing w:before="120" w:after="120"/>
              <w:jc w:val="both"/>
              <w:rPr>
                <w:rFonts w:ascii="Arial" w:hAnsi="Arial" w:cs="Arial"/>
                <w:color w:val="000000"/>
                <w:sz w:val="20"/>
                <w:szCs w:val="20"/>
                <w:lang w:val="es-MX"/>
              </w:rPr>
            </w:pPr>
            <w:r w:rsidRPr="683CA230">
              <w:rPr>
                <w:rFonts w:ascii="Arial" w:hAnsi="Arial" w:cs="Arial"/>
                <w:color w:val="000000" w:themeColor="text1"/>
                <w:sz w:val="20"/>
                <w:szCs w:val="20"/>
                <w:lang w:val="es-MX"/>
              </w:rPr>
              <w:t xml:space="preserve">Por ejemplo, para alcanzar los S/. 14 millones, actualmente contamos con S/. 12 millones de la siguiente manera: S/. 2 millones de fuentes propias, S/. 6 millones de depósitos de clientes y S/. 4 millones de financiamiento externo (Triple </w:t>
            </w:r>
            <w:proofErr w:type="spellStart"/>
            <w:r w:rsidRPr="683CA230">
              <w:rPr>
                <w:rFonts w:ascii="Arial" w:hAnsi="Arial" w:cs="Arial"/>
                <w:color w:val="000000" w:themeColor="text1"/>
                <w:sz w:val="20"/>
                <w:szCs w:val="20"/>
                <w:lang w:val="es-MX"/>
              </w:rPr>
              <w:t>Jump</w:t>
            </w:r>
            <w:proofErr w:type="spellEnd"/>
            <w:r w:rsidRPr="683CA230">
              <w:rPr>
                <w:rFonts w:ascii="Arial" w:hAnsi="Arial" w:cs="Arial"/>
                <w:color w:val="000000" w:themeColor="text1"/>
                <w:sz w:val="20"/>
                <w:szCs w:val="20"/>
                <w:lang w:val="es-MX"/>
              </w:rPr>
              <w:t>, CAF y COFIDE).</w:t>
            </w:r>
          </w:p>
        </w:tc>
      </w:tr>
    </w:tbl>
    <w:p w14:paraId="19FFF005" w14:textId="77777777" w:rsidR="00173F03" w:rsidRPr="00EB3A03" w:rsidRDefault="00173F03" w:rsidP="00173F03">
      <w:pPr>
        <w:widowControl/>
        <w:adjustRightInd w:val="0"/>
        <w:spacing w:before="120" w:after="120"/>
        <w:jc w:val="both"/>
        <w:rPr>
          <w:rFonts w:ascii="Arial" w:eastAsiaTheme="minorHAnsi" w:hAnsi="Arial" w:cs="Arial"/>
          <w:color w:val="000000"/>
          <w:sz w:val="20"/>
          <w:szCs w:val="20"/>
          <w:lang w:val="es-MX"/>
        </w:rPr>
      </w:pPr>
    </w:p>
    <w:p w14:paraId="36C59C13" w14:textId="77777777" w:rsidR="00F73FD5" w:rsidRPr="00173F03" w:rsidRDefault="00F73FD5" w:rsidP="000C5CD7">
      <w:pPr>
        <w:rPr>
          <w:lang w:val="es-MX"/>
        </w:rPr>
      </w:pPr>
    </w:p>
    <w:sectPr w:rsidR="00F73FD5" w:rsidRPr="00173F03" w:rsidSect="00173F03">
      <w:footerReference w:type="default" r:id="rId11"/>
      <w:headerReference w:type="first" r:id="rId12"/>
      <w:footerReference w:type="first" r:id="rId13"/>
      <w:pgSz w:w="11906" w:h="16838"/>
      <w:pgMar w:top="2268" w:right="1134" w:bottom="1276" w:left="1134" w:header="1131"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40BDE" w14:textId="77777777" w:rsidR="00173F03" w:rsidRDefault="00173F03" w:rsidP="00AD0C8A">
      <w:r>
        <w:separator/>
      </w:r>
    </w:p>
    <w:p w14:paraId="63E8279A" w14:textId="77777777" w:rsidR="00173F03" w:rsidRDefault="00173F03"/>
  </w:endnote>
  <w:endnote w:type="continuationSeparator" w:id="0">
    <w:p w14:paraId="3D3DD442" w14:textId="77777777" w:rsidR="00173F03" w:rsidRDefault="00173F03" w:rsidP="00AD0C8A">
      <w:r>
        <w:continuationSeparator/>
      </w:r>
    </w:p>
    <w:p w14:paraId="0804C26B" w14:textId="77777777" w:rsidR="00173F03" w:rsidRDefault="00173F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12F3F" w14:textId="77FC7F69" w:rsidR="003434F7" w:rsidRDefault="00FE0B8E" w:rsidP="00833B8B">
    <w:pPr>
      <w:pStyle w:val="Pagefooter"/>
    </w:pPr>
    <w:sdt>
      <w:sdtPr>
        <w:rPr>
          <w:lang w:val="es-ES"/>
        </w:rPr>
        <w:alias w:val="Title"/>
        <w:tag w:val=""/>
        <w:id w:val="-736636889"/>
        <w:dataBinding w:prefixMappings="xmlns:ns0='http://purl.org/dc/elements/1.1/' xmlns:ns1='http://schemas.openxmlformats.org/package/2006/metadata/core-properties' " w:xpath="/ns1:coreProperties[1]/ns0:title[1]" w:storeItemID="{6C3C8BC8-F283-45AE-878A-BAB7291924A1}"/>
        <w:text/>
      </w:sdtPr>
      <w:sdtEndPr/>
      <w:sdtContent>
        <w:r>
          <w:rPr>
            <w:lang w:val="es-ES"/>
          </w:rPr>
          <w:t>USAID CATALYZE Peru       RFA-CATALYZE- PERÚ-2021-019</w:t>
        </w:r>
      </w:sdtContent>
    </w:sdt>
    <w:r w:rsidR="00C97B2A">
      <w:tab/>
    </w:r>
    <w:sdt>
      <w:sdtPr>
        <w:id w:val="-519702270"/>
        <w:docPartObj>
          <w:docPartGallery w:val="Page Numbers (Bottom of Page)"/>
          <w:docPartUnique/>
        </w:docPartObj>
      </w:sdtPr>
      <w:sdtEndPr>
        <w:rPr>
          <w:rStyle w:val="PagenumberChar"/>
        </w:rPr>
      </w:sdtEndPr>
      <w:sdtContent>
        <w:r w:rsidR="00C97B2A" w:rsidRPr="001E71F4">
          <w:rPr>
            <w:rStyle w:val="PagenumberChar"/>
          </w:rPr>
          <w:fldChar w:fldCharType="begin"/>
        </w:r>
        <w:r w:rsidR="00C97B2A" w:rsidRPr="001E71F4">
          <w:rPr>
            <w:rStyle w:val="PagenumberChar"/>
          </w:rPr>
          <w:instrText xml:space="preserve"> PAGE   \* MERGEFORMAT </w:instrText>
        </w:r>
        <w:r w:rsidR="00C97B2A" w:rsidRPr="001E71F4">
          <w:rPr>
            <w:rStyle w:val="PagenumberChar"/>
          </w:rPr>
          <w:fldChar w:fldCharType="separate"/>
        </w:r>
        <w:r w:rsidR="000C5CD7">
          <w:rPr>
            <w:rStyle w:val="PagenumberChar"/>
          </w:rPr>
          <w:t>2</w:t>
        </w:r>
        <w:r w:rsidR="00C97B2A" w:rsidRPr="001E71F4">
          <w:rPr>
            <w:rStyle w:val="PagenumberChar"/>
          </w:rPr>
          <w:fldChar w:fldCharType="end"/>
        </w:r>
      </w:sdtContent>
    </w:sdt>
    <w:r w:rsidR="00771EE8">
      <w:rPr>
        <w:rStyle w:val="PagenumberChar"/>
      </w:rPr>
      <w:t xml:space="preserve"> </w:t>
    </w:r>
    <w:r w:rsidR="00CF3449">
      <w:rPr>
        <w:rStyle w:val="PagenumberChar"/>
      </w:rPr>
      <w:t xml:space="preserve">/ </w:t>
    </w:r>
    <w:r w:rsidR="00771EE8">
      <w:rPr>
        <w:rStyle w:val="PagenumberChar"/>
      </w:rPr>
      <w:fldChar w:fldCharType="begin"/>
    </w:r>
    <w:r w:rsidR="00771EE8">
      <w:rPr>
        <w:rStyle w:val="PagenumberChar"/>
      </w:rPr>
      <w:instrText xml:space="preserve"> NUMPAGES   \* MERGEFORMAT </w:instrText>
    </w:r>
    <w:r w:rsidR="00771EE8">
      <w:rPr>
        <w:rStyle w:val="PagenumberChar"/>
      </w:rPr>
      <w:fldChar w:fldCharType="separate"/>
    </w:r>
    <w:r w:rsidR="000C5CD7">
      <w:rPr>
        <w:rStyle w:val="PagenumberChar"/>
      </w:rPr>
      <w:t>2</w:t>
    </w:r>
    <w:r w:rsidR="00771EE8">
      <w:rPr>
        <w:rStyle w:val="PagenumberChar"/>
      </w:rPr>
      <w:fldChar w:fldCharType="end"/>
    </w:r>
    <w:r w:rsidR="00194667">
      <w:rPr>
        <w:rStyle w:val="PagenumberCha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85F04" w14:textId="55DABD3F" w:rsidR="001E4C46" w:rsidRPr="001E4C46" w:rsidRDefault="00FE0B8E" w:rsidP="001E4C46">
    <w:pPr>
      <w:pStyle w:val="Pagefooter"/>
    </w:pPr>
    <w:sdt>
      <w:sdtPr>
        <w:alias w:val="Title"/>
        <w:tag w:val=""/>
        <w:id w:val="676547442"/>
        <w:dataBinding w:prefixMappings="xmlns:ns0='http://purl.org/dc/elements/1.1/' xmlns:ns1='http://schemas.openxmlformats.org/package/2006/metadata/core-properties' " w:xpath="/ns1:coreProperties[1]/ns0:title[1]" w:storeItemID="{6C3C8BC8-F283-45AE-878A-BAB7291924A1}"/>
        <w:text/>
      </w:sdtPr>
      <w:sdtEndPr/>
      <w:sdtContent>
        <w:r w:rsidR="00173F03">
          <w:t>USAID CATALYZE Peru       RFA-CATALYZE- PERÚ-2021-0</w:t>
        </w:r>
        <w:r>
          <w:t>1</w:t>
        </w:r>
        <w:r w:rsidR="00173F03">
          <w:t>9</w:t>
        </w:r>
      </w:sdtContent>
    </w:sdt>
    <w:r w:rsidR="001E4C46">
      <w:tab/>
    </w:r>
    <w:sdt>
      <w:sdtPr>
        <w:id w:val="-1532725237"/>
        <w:docPartObj>
          <w:docPartGallery w:val="Page Numbers (Bottom of Page)"/>
          <w:docPartUnique/>
        </w:docPartObj>
      </w:sdtPr>
      <w:sdtEndPr>
        <w:rPr>
          <w:rStyle w:val="PagenumberChar"/>
        </w:rPr>
      </w:sdtEndPr>
      <w:sdtContent>
        <w:r w:rsidR="001E4C46" w:rsidRPr="001E71F4">
          <w:rPr>
            <w:rStyle w:val="PagenumberChar"/>
          </w:rPr>
          <w:fldChar w:fldCharType="begin"/>
        </w:r>
        <w:r w:rsidR="001E4C46" w:rsidRPr="001E71F4">
          <w:rPr>
            <w:rStyle w:val="PagenumberChar"/>
          </w:rPr>
          <w:instrText xml:space="preserve"> PAGE   \* MERGEFORMAT </w:instrText>
        </w:r>
        <w:r w:rsidR="001E4C46" w:rsidRPr="001E71F4">
          <w:rPr>
            <w:rStyle w:val="PagenumberChar"/>
          </w:rPr>
          <w:fldChar w:fldCharType="separate"/>
        </w:r>
        <w:r w:rsidR="000C5CD7">
          <w:rPr>
            <w:rStyle w:val="PagenumberChar"/>
          </w:rPr>
          <w:t>1</w:t>
        </w:r>
        <w:r w:rsidR="001E4C46" w:rsidRPr="001E71F4">
          <w:rPr>
            <w:rStyle w:val="PagenumberChar"/>
          </w:rPr>
          <w:fldChar w:fldCharType="end"/>
        </w:r>
      </w:sdtContent>
    </w:sdt>
    <w:r w:rsidR="001E4C46">
      <w:rPr>
        <w:rStyle w:val="PagenumberChar"/>
      </w:rPr>
      <w:t xml:space="preserve"> </w:t>
    </w:r>
    <w:r w:rsidR="00920ADA">
      <w:rPr>
        <w:rStyle w:val="PagenumberChar"/>
      </w:rPr>
      <w:t>/</w:t>
    </w:r>
    <w:r w:rsidR="001E4C46">
      <w:rPr>
        <w:rStyle w:val="PagenumberChar"/>
      </w:rPr>
      <w:t xml:space="preserve"> </w:t>
    </w:r>
    <w:r w:rsidR="001E4C46">
      <w:rPr>
        <w:rStyle w:val="PagenumberChar"/>
      </w:rPr>
      <w:fldChar w:fldCharType="begin"/>
    </w:r>
    <w:r w:rsidR="001E4C46">
      <w:rPr>
        <w:rStyle w:val="PagenumberChar"/>
      </w:rPr>
      <w:instrText xml:space="preserve"> NUMPAGES   \* MERGEFORMAT </w:instrText>
    </w:r>
    <w:r w:rsidR="001E4C46">
      <w:rPr>
        <w:rStyle w:val="PagenumberChar"/>
      </w:rPr>
      <w:fldChar w:fldCharType="separate"/>
    </w:r>
    <w:r w:rsidR="000C5CD7">
      <w:rPr>
        <w:rStyle w:val="PagenumberChar"/>
      </w:rPr>
      <w:t>1</w:t>
    </w:r>
    <w:r w:rsidR="001E4C46">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16615" w14:textId="77777777" w:rsidR="00173F03" w:rsidRDefault="00173F03" w:rsidP="00AD0C8A">
      <w:r>
        <w:separator/>
      </w:r>
    </w:p>
    <w:p w14:paraId="0EB62406" w14:textId="77777777" w:rsidR="00173F03" w:rsidRDefault="00173F03"/>
  </w:footnote>
  <w:footnote w:type="continuationSeparator" w:id="0">
    <w:p w14:paraId="5809392E" w14:textId="77777777" w:rsidR="00173F03" w:rsidRDefault="00173F03" w:rsidP="00AD0C8A">
      <w:r>
        <w:continuationSeparator/>
      </w:r>
    </w:p>
    <w:p w14:paraId="74E38C20" w14:textId="77777777" w:rsidR="00173F03" w:rsidRDefault="00173F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F4C2" w14:textId="27D56151" w:rsidR="00A90DE2" w:rsidRDefault="00173F03" w:rsidP="0006416B">
    <w:pPr>
      <w:spacing w:line="120" w:lineRule="auto"/>
    </w:pPr>
    <w:r>
      <w:rPr>
        <w:noProof/>
        <w:lang w:val="es"/>
      </w:rPr>
      <w:drawing>
        <wp:anchor distT="0" distB="0" distL="114300" distR="114300" simplePos="0" relativeHeight="251659264" behindDoc="0" locked="0" layoutInCell="1" allowOverlap="1" wp14:anchorId="40031D31" wp14:editId="5CAD3107">
          <wp:simplePos x="0" y="0"/>
          <wp:positionH relativeFrom="column">
            <wp:posOffset>-219075</wp:posOffset>
          </wp:positionH>
          <wp:positionV relativeFrom="paragraph">
            <wp:posOffset>-514985</wp:posOffset>
          </wp:positionV>
          <wp:extent cx="3287395" cy="1280160"/>
          <wp:effectExtent l="0" t="0" r="0" b="0"/>
          <wp:wrapNone/>
          <wp:docPr id="19" name="Picture 1" descr="C:\Users\Ivo\AppData\Local\Microsoft\Windows\INetCache\Content.Word\Horizontal_RGB_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o\AppData\Local\Microsoft\Windows\INetCache\Content.Word\Horizontal_RGB_29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7395" cy="1280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04" type="#_x0000_t75" style="width:12.25pt;height:12.25pt" o:bullet="t">
        <v:imagedata r:id="rId1" o:title="Bullet-one"/>
      </v:shape>
    </w:pict>
  </w:numPicBullet>
  <w:numPicBullet w:numPicBulletId="1">
    <w:pict>
      <v:shape id="_x0000_i1905" type="#_x0000_t75" style="width:12.25pt;height:12.25pt" o:bullet="t">
        <v:imagedata r:id="rId2" o:title="Bullet-two"/>
      </v:shape>
    </w:pict>
  </w:numPicBullet>
  <w:abstractNum w:abstractNumId="0" w15:restartNumberingAfterBreak="0">
    <w:nsid w:val="03421718"/>
    <w:multiLevelType w:val="multilevel"/>
    <w:tmpl w:val="391C3B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7476B7"/>
    <w:multiLevelType w:val="multilevel"/>
    <w:tmpl w:val="DA047F9A"/>
    <w:lvl w:ilvl="0">
      <w:start w:val="1"/>
      <w:numFmt w:val="decimal"/>
      <w:lvlText w:val="%1."/>
      <w:lvlJc w:val="left"/>
      <w:pPr>
        <w:ind w:left="360" w:hanging="360"/>
      </w:pPr>
      <w:rPr>
        <w:rFonts w:hint="default"/>
        <w:b w:val="0"/>
        <w:i w:val="0"/>
        <w:color w:val="2D879A"/>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9009BE"/>
    <w:multiLevelType w:val="multilevel"/>
    <w:tmpl w:val="D51A0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4" w15:restartNumberingAfterBreak="0">
    <w:nsid w:val="14EB341E"/>
    <w:multiLevelType w:val="multilevel"/>
    <w:tmpl w:val="1CFA24B4"/>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15:restartNumberingAfterBreak="0">
    <w:nsid w:val="182C11D7"/>
    <w:multiLevelType w:val="hybridMultilevel"/>
    <w:tmpl w:val="9EB6475E"/>
    <w:lvl w:ilvl="0" w:tplc="4C7ECD18">
      <w:start w:val="1"/>
      <w:numFmt w:val="decimal"/>
      <w:lvlText w:val="%1"/>
      <w:lvlJc w:val="left"/>
      <w:pPr>
        <w:ind w:left="720" w:hanging="360"/>
      </w:pPr>
      <w:rPr>
        <w:rFonts w:ascii="Arial" w:hAnsi="Arial" w:hint="default"/>
        <w:b/>
        <w:i w:val="0"/>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967E48"/>
    <w:multiLevelType w:val="multilevel"/>
    <w:tmpl w:val="A8CAD2C4"/>
    <w:lvl w:ilvl="0">
      <w:start w:val="3"/>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7"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8" w15:restartNumberingAfterBreak="0">
    <w:nsid w:val="1D6558D9"/>
    <w:multiLevelType w:val="multilevel"/>
    <w:tmpl w:val="95CE6E4A"/>
    <w:lvl w:ilvl="0">
      <w:start w:val="4"/>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9" w15:restartNumberingAfterBreak="0">
    <w:nsid w:val="1DC53626"/>
    <w:multiLevelType w:val="hybridMultilevel"/>
    <w:tmpl w:val="A0B60DC4"/>
    <w:lvl w:ilvl="0" w:tplc="83AE43C0">
      <w:start w:val="1"/>
      <w:numFmt w:val="decimal"/>
      <w:lvlText w:val="%1"/>
      <w:lvlJc w:val="left"/>
      <w:pPr>
        <w:ind w:left="2421" w:hanging="360"/>
      </w:pPr>
      <w:rPr>
        <w:rFonts w:ascii="Arial" w:hAnsi="Arial" w:hint="default"/>
        <w:b/>
        <w:i w:val="0"/>
        <w:caps w:val="0"/>
        <w:strike w:val="0"/>
        <w:dstrike w:val="0"/>
        <w:vanish w:val="0"/>
        <w:color w:val="05C3DE" w:themeColor="accent1"/>
        <w:sz w:val="60"/>
        <w:vertAlign w:val="baseline"/>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0" w15:restartNumberingAfterBreak="0">
    <w:nsid w:val="24ED599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2" w15:restartNumberingAfterBreak="0">
    <w:nsid w:val="36F75E37"/>
    <w:multiLevelType w:val="hybridMultilevel"/>
    <w:tmpl w:val="685AB862"/>
    <w:lvl w:ilvl="0" w:tplc="E6F8753E">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376428A1"/>
    <w:multiLevelType w:val="multilevel"/>
    <w:tmpl w:val="1E34127E"/>
    <w:numStyleLink w:val="HeadList2"/>
  </w:abstractNum>
  <w:abstractNum w:abstractNumId="14"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34D2AD7"/>
    <w:multiLevelType w:val="hybridMultilevel"/>
    <w:tmpl w:val="6F64F2BA"/>
    <w:lvl w:ilvl="0" w:tplc="A650E9BE">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18" w15:restartNumberingAfterBreak="0">
    <w:nsid w:val="564B3CB5"/>
    <w:multiLevelType w:val="multilevel"/>
    <w:tmpl w:val="F3A4A334"/>
    <w:lvl w:ilvl="0">
      <w:start w:val="2"/>
      <w:numFmt w:val="decimal"/>
      <w:lvlText w:val="%1."/>
      <w:lvlJc w:val="left"/>
      <w:pPr>
        <w:tabs>
          <w:tab w:val="num" w:pos="1418"/>
        </w:tabs>
        <w:ind w:left="0" w:firstLine="0"/>
      </w:pPr>
      <w:rPr>
        <w:rFonts w:asciiTheme="majorHAnsi" w:hAnsiTheme="majorHAnsi" w:hint="default"/>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19" w15:restartNumberingAfterBreak="0">
    <w:nsid w:val="572919E0"/>
    <w:multiLevelType w:val="hybridMultilevel"/>
    <w:tmpl w:val="25D2681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1" w15:restartNumberingAfterBreak="0">
    <w:nsid w:val="5BDB247E"/>
    <w:multiLevelType w:val="hybridMultilevel"/>
    <w:tmpl w:val="48FAF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24" w15:restartNumberingAfterBreak="0">
    <w:nsid w:val="6CF37FFB"/>
    <w:multiLevelType w:val="multilevel"/>
    <w:tmpl w:val="BEE637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EA61334"/>
    <w:multiLevelType w:val="multilevel"/>
    <w:tmpl w:val="CC402E02"/>
    <w:lvl w:ilvl="0">
      <w:start w:val="1"/>
      <w:numFmt w:val="decimal"/>
      <w:lvlText w:val="%1"/>
      <w:lvlJc w:val="left"/>
      <w:pPr>
        <w:ind w:left="720" w:hanging="360"/>
      </w:pPr>
      <w:rPr>
        <w:rFonts w:ascii="Arial" w:hAnsi="Arial" w:hint="default"/>
        <w:b/>
        <w:i w:val="0"/>
        <w:caps w:val="0"/>
        <w:strike w:val="0"/>
        <w:dstrike w:val="0"/>
        <w:vanish w:val="0"/>
        <w:color w:val="000000" w:themeColor="text1"/>
        <w:sz w:val="48"/>
        <w:vertAlign w:val="baseline"/>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5040" w:hanging="4680"/>
      </w:pPr>
      <w:rPr>
        <w:rFonts w:hint="default"/>
      </w:rPr>
    </w:lvl>
  </w:abstractNum>
  <w:abstractNum w:abstractNumId="26" w15:restartNumberingAfterBreak="0">
    <w:nsid w:val="6F93376A"/>
    <w:multiLevelType w:val="multilevel"/>
    <w:tmpl w:val="35E84FBA"/>
    <w:numStyleLink w:val="HeadList4"/>
  </w:abstractNum>
  <w:abstractNum w:abstractNumId="27" w15:restartNumberingAfterBreak="0">
    <w:nsid w:val="75DD7D95"/>
    <w:multiLevelType w:val="hybridMultilevel"/>
    <w:tmpl w:val="457C0C02"/>
    <w:lvl w:ilvl="0" w:tplc="A7FC07A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91A3DF2"/>
    <w:multiLevelType w:val="multilevel"/>
    <w:tmpl w:val="6A84BCAC"/>
    <w:lvl w:ilvl="0">
      <w:start w:val="1"/>
      <w:numFmt w:val="decimal"/>
      <w:lvlText w:val="1.%1"/>
      <w:lvlJc w:val="left"/>
      <w:pPr>
        <w:tabs>
          <w:tab w:val="num" w:pos="0"/>
        </w:tabs>
        <w:ind w:left="0" w:firstLine="0"/>
      </w:pPr>
      <w:rPr>
        <w:rFonts w:hint="default"/>
        <w:b w:val="0"/>
        <w:i w:val="0"/>
        <w:color w:val="000000" w:themeColor="text2"/>
        <w:sz w:val="52"/>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b w:val="0"/>
        <w:i w:val="0"/>
      </w:rPr>
    </w:lvl>
    <w:lvl w:ilvl="3">
      <w:start w:val="1"/>
      <w:numFmt w:val="decimal"/>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9"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EB316D"/>
    <w:multiLevelType w:val="multilevel"/>
    <w:tmpl w:val="AEB25142"/>
    <w:numStyleLink w:val="Style2"/>
  </w:abstractNum>
  <w:num w:numId="1">
    <w:abstractNumId w:val="16"/>
  </w:num>
  <w:num w:numId="2">
    <w:abstractNumId w:val="14"/>
  </w:num>
  <w:num w:numId="3">
    <w:abstractNumId w:val="22"/>
  </w:num>
  <w:num w:numId="4">
    <w:abstractNumId w:val="9"/>
  </w:num>
  <w:num w:numId="5">
    <w:abstractNumId w:val="25"/>
  </w:num>
  <w:num w:numId="6">
    <w:abstractNumId w:val="5"/>
  </w:num>
  <w:num w:numId="7">
    <w:abstractNumId w:val="29"/>
  </w:num>
  <w:num w:numId="8">
    <w:abstractNumId w:val="3"/>
  </w:num>
  <w:num w:numId="9">
    <w:abstractNumId w:val="13"/>
  </w:num>
  <w:num w:numId="10">
    <w:abstractNumId w:val="11"/>
  </w:num>
  <w:num w:numId="11">
    <w:abstractNumId w:val="8"/>
  </w:num>
  <w:num w:numId="12">
    <w:abstractNumId w:val="20"/>
  </w:num>
  <w:num w:numId="13">
    <w:abstractNumId w:val="17"/>
  </w:num>
  <w:num w:numId="14">
    <w:abstractNumId w:val="18"/>
  </w:num>
  <w:num w:numId="15">
    <w:abstractNumId w:val="23"/>
  </w:num>
  <w:num w:numId="16">
    <w:abstractNumId w:val="6"/>
  </w:num>
  <w:num w:numId="17">
    <w:abstractNumId w:val="7"/>
  </w:num>
  <w:num w:numId="18">
    <w:abstractNumId w:val="27"/>
  </w:num>
  <w:num w:numId="19">
    <w:abstractNumId w:val="12"/>
  </w:num>
  <w:num w:numId="20">
    <w:abstractNumId w:val="0"/>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4"/>
  </w:num>
  <w:num w:numId="25">
    <w:abstractNumId w:val="26"/>
  </w:num>
  <w:num w:numId="26">
    <w:abstractNumId w:val="30"/>
  </w:num>
  <w:num w:numId="27">
    <w:abstractNumId w:val="1"/>
  </w:num>
  <w:num w:numId="28">
    <w:abstractNumId w:val="10"/>
  </w:num>
  <w:num w:numId="29">
    <w:abstractNumId w:val="21"/>
  </w:num>
  <w:num w:numId="30">
    <w:abstractNumId w:val="28"/>
  </w:num>
  <w:num w:numId="31">
    <w:abstractNumId w:val="19"/>
  </w:num>
  <w:num w:numId="32">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0MDeyNLM0NjEzMDNX0lEKTi0uzszPAykwrAUAfmUhXCwAAAA="/>
  </w:docVars>
  <w:rsids>
    <w:rsidRoot w:val="00173F03"/>
    <w:rsid w:val="00001D3B"/>
    <w:rsid w:val="00002671"/>
    <w:rsid w:val="00004250"/>
    <w:rsid w:val="0000567C"/>
    <w:rsid w:val="000064C5"/>
    <w:rsid w:val="00012917"/>
    <w:rsid w:val="000239CF"/>
    <w:rsid w:val="000244A6"/>
    <w:rsid w:val="00042C73"/>
    <w:rsid w:val="00044279"/>
    <w:rsid w:val="00054963"/>
    <w:rsid w:val="0006416B"/>
    <w:rsid w:val="000B70F6"/>
    <w:rsid w:val="000C5CD7"/>
    <w:rsid w:val="001076BC"/>
    <w:rsid w:val="00120C69"/>
    <w:rsid w:val="00122C19"/>
    <w:rsid w:val="00131375"/>
    <w:rsid w:val="00142AAF"/>
    <w:rsid w:val="00146A50"/>
    <w:rsid w:val="001476B9"/>
    <w:rsid w:val="0015140B"/>
    <w:rsid w:val="001656B0"/>
    <w:rsid w:val="00173F03"/>
    <w:rsid w:val="001921DB"/>
    <w:rsid w:val="00194667"/>
    <w:rsid w:val="00195125"/>
    <w:rsid w:val="00196A76"/>
    <w:rsid w:val="001A1449"/>
    <w:rsid w:val="001B1396"/>
    <w:rsid w:val="001B3BA4"/>
    <w:rsid w:val="001C5A03"/>
    <w:rsid w:val="001C78CA"/>
    <w:rsid w:val="001E4C46"/>
    <w:rsid w:val="001E71F4"/>
    <w:rsid w:val="0020019F"/>
    <w:rsid w:val="00200EF5"/>
    <w:rsid w:val="00214EBE"/>
    <w:rsid w:val="002769E2"/>
    <w:rsid w:val="00281910"/>
    <w:rsid w:val="002915AE"/>
    <w:rsid w:val="002B594D"/>
    <w:rsid w:val="002B5F23"/>
    <w:rsid w:val="002D7A0C"/>
    <w:rsid w:val="002E1E06"/>
    <w:rsid w:val="002E5399"/>
    <w:rsid w:val="00306A0D"/>
    <w:rsid w:val="00311602"/>
    <w:rsid w:val="00325F30"/>
    <w:rsid w:val="003373C8"/>
    <w:rsid w:val="003434F7"/>
    <w:rsid w:val="003A0DA0"/>
    <w:rsid w:val="003A2937"/>
    <w:rsid w:val="003A3C9A"/>
    <w:rsid w:val="003B165C"/>
    <w:rsid w:val="00410A4E"/>
    <w:rsid w:val="00413968"/>
    <w:rsid w:val="004216E6"/>
    <w:rsid w:val="00433154"/>
    <w:rsid w:val="0044124A"/>
    <w:rsid w:val="00447C9C"/>
    <w:rsid w:val="004537E9"/>
    <w:rsid w:val="004572CA"/>
    <w:rsid w:val="00457D27"/>
    <w:rsid w:val="00464AB2"/>
    <w:rsid w:val="004A4B44"/>
    <w:rsid w:val="004B2904"/>
    <w:rsid w:val="004B5992"/>
    <w:rsid w:val="004E21C5"/>
    <w:rsid w:val="004E7355"/>
    <w:rsid w:val="005048E2"/>
    <w:rsid w:val="00515549"/>
    <w:rsid w:val="0051655B"/>
    <w:rsid w:val="0052788C"/>
    <w:rsid w:val="00543C91"/>
    <w:rsid w:val="00560D76"/>
    <w:rsid w:val="00566593"/>
    <w:rsid w:val="0057335C"/>
    <w:rsid w:val="005777F8"/>
    <w:rsid w:val="005814A7"/>
    <w:rsid w:val="005857A7"/>
    <w:rsid w:val="005A5E49"/>
    <w:rsid w:val="005A71B1"/>
    <w:rsid w:val="005D253B"/>
    <w:rsid w:val="005E5949"/>
    <w:rsid w:val="005E76BA"/>
    <w:rsid w:val="005E7F8E"/>
    <w:rsid w:val="005F749A"/>
    <w:rsid w:val="00606EE0"/>
    <w:rsid w:val="00611264"/>
    <w:rsid w:val="006129B5"/>
    <w:rsid w:val="00623F99"/>
    <w:rsid w:val="00664FB3"/>
    <w:rsid w:val="00671588"/>
    <w:rsid w:val="00690273"/>
    <w:rsid w:val="006956B7"/>
    <w:rsid w:val="006A5789"/>
    <w:rsid w:val="006A7A4C"/>
    <w:rsid w:val="006B48C5"/>
    <w:rsid w:val="006B6617"/>
    <w:rsid w:val="006C37DF"/>
    <w:rsid w:val="006C5B53"/>
    <w:rsid w:val="006E14BE"/>
    <w:rsid w:val="006E4E9D"/>
    <w:rsid w:val="006E7401"/>
    <w:rsid w:val="006F48B6"/>
    <w:rsid w:val="007003DA"/>
    <w:rsid w:val="00704385"/>
    <w:rsid w:val="00707C02"/>
    <w:rsid w:val="00736434"/>
    <w:rsid w:val="00756072"/>
    <w:rsid w:val="0076036A"/>
    <w:rsid w:val="00771EE8"/>
    <w:rsid w:val="007723AC"/>
    <w:rsid w:val="00790F3D"/>
    <w:rsid w:val="007C6836"/>
    <w:rsid w:val="007D13ED"/>
    <w:rsid w:val="008205D5"/>
    <w:rsid w:val="00833B8B"/>
    <w:rsid w:val="00837062"/>
    <w:rsid w:val="008516B2"/>
    <w:rsid w:val="00877F90"/>
    <w:rsid w:val="0088266A"/>
    <w:rsid w:val="00884F57"/>
    <w:rsid w:val="00890D6D"/>
    <w:rsid w:val="008E297B"/>
    <w:rsid w:val="008E7195"/>
    <w:rsid w:val="008F4A17"/>
    <w:rsid w:val="00901ED8"/>
    <w:rsid w:val="00906C50"/>
    <w:rsid w:val="00912A7F"/>
    <w:rsid w:val="00920ADA"/>
    <w:rsid w:val="00922107"/>
    <w:rsid w:val="00931A0B"/>
    <w:rsid w:val="00931A69"/>
    <w:rsid w:val="009439EE"/>
    <w:rsid w:val="009443BF"/>
    <w:rsid w:val="00972216"/>
    <w:rsid w:val="0097285D"/>
    <w:rsid w:val="00973610"/>
    <w:rsid w:val="00994965"/>
    <w:rsid w:val="009A61BC"/>
    <w:rsid w:val="009B0D3F"/>
    <w:rsid w:val="009B2A94"/>
    <w:rsid w:val="009C472F"/>
    <w:rsid w:val="009D39A7"/>
    <w:rsid w:val="00A13226"/>
    <w:rsid w:val="00A4554A"/>
    <w:rsid w:val="00A53E9A"/>
    <w:rsid w:val="00A551F7"/>
    <w:rsid w:val="00A64F05"/>
    <w:rsid w:val="00A825B4"/>
    <w:rsid w:val="00A90DE2"/>
    <w:rsid w:val="00AA3108"/>
    <w:rsid w:val="00AB366D"/>
    <w:rsid w:val="00AD0C8A"/>
    <w:rsid w:val="00AD3DA3"/>
    <w:rsid w:val="00B27626"/>
    <w:rsid w:val="00B37AAD"/>
    <w:rsid w:val="00B44180"/>
    <w:rsid w:val="00B4572D"/>
    <w:rsid w:val="00B62A9A"/>
    <w:rsid w:val="00B823F5"/>
    <w:rsid w:val="00B8490B"/>
    <w:rsid w:val="00B8789D"/>
    <w:rsid w:val="00BA398E"/>
    <w:rsid w:val="00BA5AC2"/>
    <w:rsid w:val="00BB5B2F"/>
    <w:rsid w:val="00BB6983"/>
    <w:rsid w:val="00C252EE"/>
    <w:rsid w:val="00C25BE7"/>
    <w:rsid w:val="00C5279C"/>
    <w:rsid w:val="00C71CC7"/>
    <w:rsid w:val="00C848A3"/>
    <w:rsid w:val="00C97B2A"/>
    <w:rsid w:val="00CA0B60"/>
    <w:rsid w:val="00CB5165"/>
    <w:rsid w:val="00CF3449"/>
    <w:rsid w:val="00D03D45"/>
    <w:rsid w:val="00D253AD"/>
    <w:rsid w:val="00D27774"/>
    <w:rsid w:val="00D3703B"/>
    <w:rsid w:val="00D4198D"/>
    <w:rsid w:val="00D42664"/>
    <w:rsid w:val="00D515E7"/>
    <w:rsid w:val="00D71205"/>
    <w:rsid w:val="00D8204A"/>
    <w:rsid w:val="00D915AB"/>
    <w:rsid w:val="00DC5D43"/>
    <w:rsid w:val="00DD7E0C"/>
    <w:rsid w:val="00DE4EF4"/>
    <w:rsid w:val="00DE6ACC"/>
    <w:rsid w:val="00DF2946"/>
    <w:rsid w:val="00DF6A86"/>
    <w:rsid w:val="00E04271"/>
    <w:rsid w:val="00E1198E"/>
    <w:rsid w:val="00E21EF8"/>
    <w:rsid w:val="00E439C2"/>
    <w:rsid w:val="00E52886"/>
    <w:rsid w:val="00E7422D"/>
    <w:rsid w:val="00E87C20"/>
    <w:rsid w:val="00E90D7B"/>
    <w:rsid w:val="00E947A3"/>
    <w:rsid w:val="00EA5CE8"/>
    <w:rsid w:val="00EA5D8A"/>
    <w:rsid w:val="00EB2122"/>
    <w:rsid w:val="00EC4E53"/>
    <w:rsid w:val="00EE3F12"/>
    <w:rsid w:val="00EE502F"/>
    <w:rsid w:val="00F216C6"/>
    <w:rsid w:val="00F25783"/>
    <w:rsid w:val="00F26291"/>
    <w:rsid w:val="00F30B3E"/>
    <w:rsid w:val="00F316E9"/>
    <w:rsid w:val="00F35E0F"/>
    <w:rsid w:val="00F572C9"/>
    <w:rsid w:val="00F71594"/>
    <w:rsid w:val="00F73FD5"/>
    <w:rsid w:val="00FA4EC8"/>
    <w:rsid w:val="00FC01B1"/>
    <w:rsid w:val="00FC4258"/>
    <w:rsid w:val="00FD07A2"/>
    <w:rsid w:val="00FE0B8E"/>
    <w:rsid w:val="00FE718D"/>
    <w:rsid w:val="00FF0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2C1C3ABC"/>
  <w15:chartTrackingRefBased/>
  <w15:docId w15:val="{8C9C3BC9-39EC-4CCB-8454-B62277002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1" w:qFormat="1"/>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73F03"/>
    <w:pPr>
      <w:widowControl w:val="0"/>
      <w:autoSpaceDE w:val="0"/>
      <w:autoSpaceDN w:val="0"/>
      <w:spacing w:before="0" w:after="0" w:line="240" w:lineRule="auto"/>
    </w:pPr>
    <w:rPr>
      <w:rFonts w:ascii="Times New Roman" w:eastAsia="Times New Roman" w:hAnsi="Times New Roman"/>
      <w:sz w:val="22"/>
      <w:szCs w:val="22"/>
      <w:lang w:val="en-US" w:eastAsia="en-US"/>
    </w:rPr>
  </w:style>
  <w:style w:type="paragraph" w:styleId="Ttulo1">
    <w:name w:val="heading 1"/>
    <w:basedOn w:val="Normal"/>
    <w:next w:val="Normal"/>
    <w:link w:val="Ttulo1Car"/>
    <w:uiPriority w:val="9"/>
    <w:semiHidden/>
    <w:locked/>
    <w:rsid w:val="004A4B44"/>
    <w:pPr>
      <w:keepNext/>
      <w:keepLines/>
      <w:numPr>
        <w:numId w:val="24"/>
      </w:numPr>
      <w:spacing w:before="480"/>
      <w:outlineLvl w:val="0"/>
    </w:pPr>
    <w:rPr>
      <w:rFonts w:asciiTheme="majorHAnsi" w:eastAsiaTheme="majorEastAsia" w:hAnsiTheme="majorHAnsi" w:cstheme="majorBidi"/>
      <w:b/>
      <w:bCs/>
      <w:color w:val="0391A6" w:themeColor="accent1" w:themeShade="BF"/>
      <w:sz w:val="28"/>
      <w:szCs w:val="28"/>
    </w:rPr>
  </w:style>
  <w:style w:type="paragraph" w:styleId="Ttulo2">
    <w:name w:val="heading 2"/>
    <w:basedOn w:val="Normal"/>
    <w:next w:val="Normal"/>
    <w:link w:val="Ttulo2Car"/>
    <w:uiPriority w:val="9"/>
    <w:semiHidden/>
    <w:locked/>
    <w:rsid w:val="00931A0B"/>
    <w:pPr>
      <w:keepNext/>
      <w:keepLines/>
      <w:numPr>
        <w:ilvl w:val="1"/>
        <w:numId w:val="24"/>
      </w:numPr>
      <w:spacing w:before="40"/>
      <w:outlineLvl w:val="1"/>
    </w:pPr>
    <w:rPr>
      <w:rFonts w:asciiTheme="majorHAnsi" w:eastAsiaTheme="majorEastAsia" w:hAnsiTheme="majorHAnsi" w:cstheme="majorBidi"/>
      <w:color w:val="0391A6" w:themeColor="accent1" w:themeShade="BF"/>
      <w:sz w:val="26"/>
      <w:szCs w:val="26"/>
    </w:rPr>
  </w:style>
  <w:style w:type="paragraph" w:styleId="Ttulo3">
    <w:name w:val="heading 3"/>
    <w:basedOn w:val="Normal"/>
    <w:next w:val="Normal"/>
    <w:link w:val="Ttulo3Car"/>
    <w:uiPriority w:val="9"/>
    <w:semiHidden/>
    <w:locked/>
    <w:rsid w:val="00931A0B"/>
    <w:pPr>
      <w:keepNext/>
      <w:keepLines/>
      <w:numPr>
        <w:ilvl w:val="2"/>
        <w:numId w:val="24"/>
      </w:numPr>
      <w:spacing w:before="40"/>
      <w:outlineLvl w:val="2"/>
    </w:pPr>
    <w:rPr>
      <w:rFonts w:asciiTheme="majorHAnsi" w:eastAsiaTheme="majorEastAsia" w:hAnsiTheme="majorHAnsi" w:cstheme="majorBidi"/>
      <w:color w:val="02606E" w:themeColor="accent1" w:themeShade="7F"/>
      <w:sz w:val="24"/>
      <w:szCs w:val="24"/>
    </w:rPr>
  </w:style>
  <w:style w:type="paragraph" w:styleId="Ttulo4">
    <w:name w:val="heading 4"/>
    <w:basedOn w:val="Normal"/>
    <w:next w:val="Normal"/>
    <w:link w:val="Ttulo4Car"/>
    <w:uiPriority w:val="9"/>
    <w:semiHidden/>
    <w:qFormat/>
    <w:locked/>
    <w:rsid w:val="00931A0B"/>
    <w:pPr>
      <w:keepNext/>
      <w:keepLines/>
      <w:numPr>
        <w:ilvl w:val="3"/>
        <w:numId w:val="24"/>
      </w:numPr>
      <w:spacing w:before="40"/>
      <w:outlineLvl w:val="3"/>
    </w:pPr>
    <w:rPr>
      <w:rFonts w:asciiTheme="majorHAnsi" w:eastAsiaTheme="majorEastAsia" w:hAnsiTheme="majorHAnsi" w:cstheme="majorBidi"/>
      <w:i/>
      <w:iCs/>
      <w:color w:val="0391A6" w:themeColor="accent1" w:themeShade="BF"/>
    </w:rPr>
  </w:style>
  <w:style w:type="paragraph" w:styleId="Ttulo5">
    <w:name w:val="heading 5"/>
    <w:basedOn w:val="Normal"/>
    <w:next w:val="Normal"/>
    <w:link w:val="Ttulo5Car"/>
    <w:uiPriority w:val="9"/>
    <w:semiHidden/>
    <w:qFormat/>
    <w:locked/>
    <w:rsid w:val="00931A0B"/>
    <w:pPr>
      <w:keepNext/>
      <w:keepLines/>
      <w:numPr>
        <w:ilvl w:val="4"/>
        <w:numId w:val="24"/>
      </w:numPr>
      <w:spacing w:before="40"/>
      <w:outlineLvl w:val="4"/>
    </w:pPr>
    <w:rPr>
      <w:rFonts w:asciiTheme="majorHAnsi" w:eastAsiaTheme="majorEastAsia" w:hAnsiTheme="majorHAnsi" w:cstheme="majorBidi"/>
      <w:color w:val="0391A6" w:themeColor="accent1" w:themeShade="BF"/>
    </w:rPr>
  </w:style>
  <w:style w:type="paragraph" w:styleId="Ttulo6">
    <w:name w:val="heading 6"/>
    <w:basedOn w:val="Normal"/>
    <w:next w:val="Normal"/>
    <w:link w:val="Ttulo6Car"/>
    <w:uiPriority w:val="9"/>
    <w:semiHidden/>
    <w:qFormat/>
    <w:locked/>
    <w:rsid w:val="00931A0B"/>
    <w:pPr>
      <w:keepNext/>
      <w:keepLines/>
      <w:numPr>
        <w:ilvl w:val="5"/>
        <w:numId w:val="24"/>
      </w:numPr>
      <w:spacing w:before="40"/>
      <w:outlineLvl w:val="5"/>
    </w:pPr>
    <w:rPr>
      <w:rFonts w:asciiTheme="majorHAnsi" w:eastAsiaTheme="majorEastAsia" w:hAnsiTheme="majorHAnsi" w:cstheme="majorBidi"/>
      <w:color w:val="02606E" w:themeColor="accent1" w:themeShade="7F"/>
    </w:rPr>
  </w:style>
  <w:style w:type="paragraph" w:styleId="Ttulo7">
    <w:name w:val="heading 7"/>
    <w:basedOn w:val="Normal"/>
    <w:next w:val="Normal"/>
    <w:link w:val="Ttulo7Car"/>
    <w:uiPriority w:val="9"/>
    <w:semiHidden/>
    <w:qFormat/>
    <w:locked/>
    <w:rsid w:val="00931A0B"/>
    <w:pPr>
      <w:keepNext/>
      <w:keepLines/>
      <w:numPr>
        <w:ilvl w:val="6"/>
        <w:numId w:val="24"/>
      </w:numPr>
      <w:spacing w:before="40"/>
      <w:outlineLvl w:val="6"/>
    </w:pPr>
    <w:rPr>
      <w:rFonts w:asciiTheme="majorHAnsi" w:eastAsiaTheme="majorEastAsia" w:hAnsiTheme="majorHAnsi" w:cstheme="majorBidi"/>
      <w:i/>
      <w:iCs/>
      <w:color w:val="02606E" w:themeColor="accent1" w:themeShade="7F"/>
    </w:rPr>
  </w:style>
  <w:style w:type="paragraph" w:styleId="Ttulo8">
    <w:name w:val="heading 8"/>
    <w:basedOn w:val="Normal"/>
    <w:next w:val="Normal"/>
    <w:link w:val="Ttulo8Car"/>
    <w:uiPriority w:val="9"/>
    <w:semiHidden/>
    <w:qFormat/>
    <w:locked/>
    <w:rsid w:val="00931A0B"/>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qFormat/>
    <w:locked/>
    <w:rsid w:val="00931A0B"/>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E7195"/>
    <w:rPr>
      <w:color w:val="000000" w:themeColor="hyperlink"/>
      <w:u w:val="single"/>
    </w:rPr>
  </w:style>
  <w:style w:type="paragraph" w:styleId="Encabezado">
    <w:name w:val="header"/>
    <w:basedOn w:val="Normal"/>
    <w:link w:val="EncabezadoCar"/>
    <w:uiPriority w:val="99"/>
    <w:unhideWhenUsed/>
    <w:rsid w:val="006F48B6"/>
    <w:pPr>
      <w:tabs>
        <w:tab w:val="center" w:pos="4513"/>
        <w:tab w:val="right" w:pos="9026"/>
      </w:tabs>
    </w:pPr>
  </w:style>
  <w:style w:type="paragraph" w:styleId="Textodeglobo">
    <w:name w:val="Balloon Text"/>
    <w:basedOn w:val="Normal"/>
    <w:link w:val="TextodegloboCar"/>
    <w:uiPriority w:val="99"/>
    <w:semiHidden/>
    <w:unhideWhenUsed/>
    <w:rsid w:val="00AD0C8A"/>
    <w:rPr>
      <w:rFonts w:ascii="Tahoma" w:hAnsi="Tahoma" w:cs="Tahoma"/>
      <w:sz w:val="16"/>
      <w:szCs w:val="16"/>
    </w:rPr>
  </w:style>
  <w:style w:type="character" w:customStyle="1" w:styleId="TextodegloboCar">
    <w:name w:val="Texto de globo Car"/>
    <w:link w:val="Textodeglobo"/>
    <w:uiPriority w:val="99"/>
    <w:semiHidden/>
    <w:rsid w:val="00AD0C8A"/>
    <w:rPr>
      <w:rFonts w:ascii="Tahoma" w:hAnsi="Tahoma" w:cs="Tahoma"/>
      <w:sz w:val="16"/>
      <w:szCs w:val="16"/>
    </w:rPr>
  </w:style>
  <w:style w:type="paragraph" w:styleId="TtuloTDC">
    <w:name w:val="TOC Heading"/>
    <w:basedOn w:val="Head1"/>
    <w:next w:val="Normal"/>
    <w:uiPriority w:val="39"/>
    <w:unhideWhenUsed/>
    <w:qFormat/>
    <w:rsid w:val="00D4198D"/>
    <w:pPr>
      <w:numPr>
        <w:numId w:val="0"/>
      </w:numPr>
      <w:spacing w:before="0" w:after="320"/>
      <w:outlineLvl w:val="9"/>
    </w:pPr>
    <w:rPr>
      <w:bCs w:val="0"/>
      <w:color w:val="auto"/>
      <w:szCs w:val="32"/>
    </w:rPr>
  </w:style>
  <w:style w:type="paragraph" w:styleId="TD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D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D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aconcuadrcula">
    <w:name w:val="Table Grid"/>
    <w:aliases w:val="GRM Table"/>
    <w:basedOn w:val="Tabla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Fuentedeprrafopredeter"/>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Fuentedeprrafopredeter"/>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7"/>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Ttulo1Car">
    <w:name w:val="Título 1 Car"/>
    <w:basedOn w:val="Fuentedeprrafopredeter"/>
    <w:link w:val="Ttulo1"/>
    <w:uiPriority w:val="9"/>
    <w:semiHidden/>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EncabezadoCar">
    <w:name w:val="Encabezado Car"/>
    <w:basedOn w:val="Fuentedeprrafopredeter"/>
    <w:link w:val="Encabezado"/>
    <w:uiPriority w:val="99"/>
    <w:rsid w:val="006F48B6"/>
    <w:rPr>
      <w:szCs w:val="22"/>
      <w:lang w:eastAsia="en-US"/>
    </w:rPr>
  </w:style>
  <w:style w:type="numbering" w:customStyle="1" w:styleId="HeadList2">
    <w:name w:val="Head List 2"/>
    <w:uiPriority w:val="99"/>
    <w:rsid w:val="005D253B"/>
    <w:pPr>
      <w:numPr>
        <w:numId w:val="8"/>
      </w:numPr>
    </w:pPr>
  </w:style>
  <w:style w:type="paragraph" w:customStyle="1" w:styleId="Head1">
    <w:name w:val="Head1"/>
    <w:basedOn w:val="Ttulo1"/>
    <w:link w:val="Head1Char"/>
    <w:qFormat/>
    <w:rsid w:val="00413968"/>
    <w:pPr>
      <w:numPr>
        <w:numId w:val="13"/>
      </w:numPr>
      <w:suppressAutoHyphens/>
      <w:spacing w:before="320" w:after="240"/>
      <w:ind w:left="851" w:hanging="851"/>
    </w:pPr>
    <w:rPr>
      <w:b w:val="0"/>
      <w:color w:val="000000" w:themeColor="text1"/>
      <w:sz w:val="32"/>
    </w:rPr>
  </w:style>
  <w:style w:type="paragraph" w:customStyle="1" w:styleId="Head2">
    <w:name w:val="Head2"/>
    <w:basedOn w:val="Ttulo2"/>
    <w:link w:val="Head2Char"/>
    <w:qFormat/>
    <w:rsid w:val="004E7355"/>
    <w:pPr>
      <w:numPr>
        <w:numId w:val="13"/>
      </w:numPr>
      <w:suppressAutoHyphens/>
      <w:spacing w:before="280" w:after="240"/>
      <w:ind w:left="851" w:hanging="851"/>
    </w:pPr>
    <w:rPr>
      <w:color w:val="05C3DE" w:themeColor="accent1"/>
      <w:sz w:val="28"/>
    </w:rPr>
  </w:style>
  <w:style w:type="character" w:customStyle="1" w:styleId="Head1Char">
    <w:name w:val="Head1 Char"/>
    <w:basedOn w:val="Fuentedeprrafopredeter"/>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10"/>
      </w:numPr>
    </w:pPr>
  </w:style>
  <w:style w:type="paragraph" w:customStyle="1" w:styleId="Head4">
    <w:name w:val="Head4"/>
    <w:basedOn w:val="Normal"/>
    <w:link w:val="Head4Char"/>
    <w:qFormat/>
    <w:rsid w:val="00D4198D"/>
    <w:pPr>
      <w:keepNext/>
      <w:keepLines/>
      <w:numPr>
        <w:ilvl w:val="3"/>
        <w:numId w:val="13"/>
      </w:numPr>
      <w:suppressAutoHyphens/>
      <w:spacing w:before="220" w:after="220"/>
      <w:ind w:left="851" w:hanging="851"/>
      <w:outlineLvl w:val="3"/>
    </w:pPr>
    <w:rPr>
      <w:rFonts w:cs="Arial"/>
      <w:bCs/>
      <w:color w:val="000000"/>
      <w:szCs w:val="30"/>
    </w:rPr>
  </w:style>
  <w:style w:type="character" w:customStyle="1" w:styleId="Head4Char">
    <w:name w:val="Head4 Char"/>
    <w:basedOn w:val="Fuentedeprrafopredeter"/>
    <w:link w:val="Head4"/>
    <w:rsid w:val="00D4198D"/>
    <w:rPr>
      <w:rFonts w:cs="Arial"/>
      <w:bCs/>
      <w:color w:val="000000"/>
      <w:sz w:val="22"/>
      <w:szCs w:val="30"/>
      <w:lang w:eastAsia="en-US"/>
    </w:rPr>
  </w:style>
  <w:style w:type="numbering" w:customStyle="1" w:styleId="HeadList1">
    <w:name w:val="Head List 1"/>
    <w:uiPriority w:val="99"/>
    <w:rsid w:val="001076BC"/>
    <w:pPr>
      <w:numPr>
        <w:numId w:val="12"/>
      </w:numPr>
    </w:pPr>
  </w:style>
  <w:style w:type="numbering" w:customStyle="1" w:styleId="HeadList3">
    <w:name w:val="Head List 3"/>
    <w:uiPriority w:val="99"/>
    <w:rsid w:val="00FC4258"/>
    <w:pPr>
      <w:numPr>
        <w:numId w:val="15"/>
      </w:numPr>
    </w:pPr>
  </w:style>
  <w:style w:type="numbering" w:customStyle="1" w:styleId="HeadList4">
    <w:name w:val="Head List 4"/>
    <w:uiPriority w:val="99"/>
    <w:rsid w:val="00DD7E0C"/>
    <w:pPr>
      <w:numPr>
        <w:numId w:val="17"/>
      </w:numPr>
    </w:pPr>
  </w:style>
  <w:style w:type="paragraph" w:styleId="Piedepgina">
    <w:name w:val="footer"/>
    <w:basedOn w:val="Normal"/>
    <w:link w:val="PiedepginaCar"/>
    <w:uiPriority w:val="99"/>
    <w:unhideWhenUsed/>
    <w:rsid w:val="006F48B6"/>
    <w:pPr>
      <w:tabs>
        <w:tab w:val="center" w:pos="4513"/>
        <w:tab w:val="right" w:pos="9026"/>
      </w:tabs>
    </w:pPr>
  </w:style>
  <w:style w:type="character" w:customStyle="1" w:styleId="PiedepginaCar">
    <w:name w:val="Pie de página Car"/>
    <w:basedOn w:val="Fuentedeprrafopredeter"/>
    <w:link w:val="Piedepgina"/>
    <w:uiPriority w:val="99"/>
    <w:rsid w:val="006F48B6"/>
    <w:rPr>
      <w:szCs w:val="22"/>
      <w:lang w:eastAsia="en-US"/>
    </w:rPr>
  </w:style>
  <w:style w:type="character" w:styleId="Textodelmarcadordeposicin">
    <w:name w:val="Placeholder Text"/>
    <w:basedOn w:val="Fuentedeprrafopredeter"/>
    <w:uiPriority w:val="99"/>
    <w:semiHidden/>
    <w:rsid w:val="00771EE8"/>
    <w:rPr>
      <w:color w:val="808080"/>
    </w:rPr>
  </w:style>
  <w:style w:type="character" w:customStyle="1" w:styleId="Ttulo2Car">
    <w:name w:val="Título 2 Car"/>
    <w:basedOn w:val="Fuentedeprrafopredeter"/>
    <w:link w:val="Ttulo2"/>
    <w:uiPriority w:val="9"/>
    <w:semiHidden/>
    <w:rsid w:val="00560D76"/>
    <w:rPr>
      <w:rFonts w:asciiTheme="majorHAnsi" w:eastAsiaTheme="majorEastAsia" w:hAnsiTheme="majorHAnsi" w:cstheme="majorBidi"/>
      <w:color w:val="0391A6" w:themeColor="accent1" w:themeShade="BF"/>
      <w:sz w:val="26"/>
      <w:szCs w:val="26"/>
      <w:lang w:eastAsia="en-US"/>
    </w:rPr>
  </w:style>
  <w:style w:type="character" w:customStyle="1" w:styleId="Ttulo3Car">
    <w:name w:val="Título 3 Car"/>
    <w:basedOn w:val="Fuentedeprrafopredeter"/>
    <w:link w:val="Ttulo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Ttulo4Car">
    <w:name w:val="Título 4 Car"/>
    <w:basedOn w:val="Fuentedeprrafopredeter"/>
    <w:link w:val="Ttulo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Ttulo5Car">
    <w:name w:val="Título 5 Car"/>
    <w:basedOn w:val="Fuentedeprrafopredeter"/>
    <w:link w:val="Ttulo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Ttulo6Car">
    <w:name w:val="Título 6 Car"/>
    <w:basedOn w:val="Fuentedeprrafopredeter"/>
    <w:link w:val="Ttulo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Ttulo7Car">
    <w:name w:val="Título 7 Car"/>
    <w:basedOn w:val="Fuentedeprrafopredeter"/>
    <w:link w:val="Ttulo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Ttulo8Car">
    <w:name w:val="Título 8 Car"/>
    <w:basedOn w:val="Fuentedeprrafopredeter"/>
    <w:link w:val="Ttulo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Ttulo9Car">
    <w:name w:val="Título 9 Car"/>
    <w:basedOn w:val="Fuentedeprrafopredeter"/>
    <w:link w:val="Ttulo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tulo"/>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Hipervnculovisitado">
    <w:name w:val="FollowedHyperlink"/>
    <w:basedOn w:val="Fuentedeprrafopredeter"/>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Sinespaciado">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tulo">
    <w:name w:val="Title"/>
    <w:basedOn w:val="Normal"/>
    <w:next w:val="Normal"/>
    <w:link w:val="TtuloCar"/>
    <w:uiPriority w:val="10"/>
    <w:rsid w:val="0043315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33154"/>
    <w:rPr>
      <w:rFonts w:asciiTheme="majorHAnsi" w:eastAsiaTheme="majorEastAsia" w:hAnsiTheme="majorHAnsi" w:cstheme="majorBidi"/>
      <w:spacing w:val="-10"/>
      <w:kern w:val="28"/>
      <w:sz w:val="56"/>
      <w:szCs w:val="56"/>
      <w:lang w:eastAsia="en-US"/>
    </w:rPr>
  </w:style>
  <w:style w:type="table" w:styleId="Tablaconcuadrculaclara">
    <w:name w:val="Grid Table Light"/>
    <w:basedOn w:val="Tabla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214478F8F03C47835971BB35084CE2" ma:contentTypeVersion="13" ma:contentTypeDescription="Create a new document." ma:contentTypeScope="" ma:versionID="bdf8e15bd1426885bc077a2ce3b3c4e6">
  <xsd:schema xmlns:xsd="http://www.w3.org/2001/XMLSchema" xmlns:xs="http://www.w3.org/2001/XMLSchema" xmlns:p="http://schemas.microsoft.com/office/2006/metadata/properties" xmlns:ns2="ef4a5c4b-595a-4372-8164-de16e00004a8" xmlns:ns3="d28f18b6-c3a1-4dfd-8607-7f526bd44d3c" targetNamespace="http://schemas.microsoft.com/office/2006/metadata/properties" ma:root="true" ma:fieldsID="ddc5057c59771ec920c1d66b482c6a17" ns2:_="" ns3:_="">
    <xsd:import namespace="ef4a5c4b-595a-4372-8164-de16e00004a8"/>
    <xsd:import namespace="d28f18b6-c3a1-4dfd-8607-7f526bd44d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a5c4b-595a-4372-8164-de16e0000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8f18b6-c3a1-4dfd-8607-7f526bd44d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BA32FA-C414-441F-98BA-E3AB58B18128}">
  <ds:schemaRefs>
    <ds:schemaRef ds:uri="http://schemas.microsoft.com/sharepoint/v3/contenttype/forms"/>
  </ds:schemaRefs>
</ds:datastoreItem>
</file>

<file path=customXml/itemProps2.xml><?xml version="1.0" encoding="utf-8"?>
<ds:datastoreItem xmlns:ds="http://schemas.openxmlformats.org/officeDocument/2006/customXml" ds:itemID="{C2C3D773-F876-4B53-85F8-5F70606B7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a5c4b-595a-4372-8164-de16e00004a8"/>
    <ds:schemaRef ds:uri="d28f18b6-c3a1-4dfd-8607-7f526bd44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49F581-88D5-4652-BBF8-E85E228C33E7}">
  <ds:schemaRefs>
    <ds:schemaRef ds:uri="http://schemas.openxmlformats.org/officeDocument/2006/bibliography"/>
  </ds:schemaRefs>
</ds:datastoreItem>
</file>

<file path=customXml/itemProps4.xml><?xml version="1.0" encoding="utf-8"?>
<ds:datastoreItem xmlns:ds="http://schemas.openxmlformats.org/officeDocument/2006/customXml" ds:itemID="{EE84229D-500F-4E3A-8280-1B5F1C070B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1083</Words>
  <Characters>5962</Characters>
  <Application>Microsoft Office Word</Application>
  <DocSecurity>0</DocSecurity>
  <Lines>49</Lines>
  <Paragraphs>14</Paragraphs>
  <ScaleCrop>false</ScaleCrop>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USAID CATALYZE Peru       RFA-CATALYZE- PERÚ-2021-019</dc:title>
  <dc:subject/>
  <dc:creator>Morote, Jean</dc:creator>
  <cp:keywords/>
  <dc:description/>
  <cp:lastModifiedBy>Morote Carreno, Jean</cp:lastModifiedBy>
  <cp:revision>2</cp:revision>
  <cp:lastPrinted>2015-08-07T05:56:00Z</cp:lastPrinted>
  <dcterms:created xsi:type="dcterms:W3CDTF">2021-10-07T19:08:00Z</dcterms:created>
  <dcterms:modified xsi:type="dcterms:W3CDTF">2021-10-07T19:35:00Z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0x0101000F214478F8F03C47835971BB35084CE2</vt:lpwstr>
  </property>
</Properties>
</file>