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6D6A" w14:textId="17E9AB29" w:rsidR="00390AFB" w:rsidRDefault="00A40483" w:rsidP="00A40483">
      <w:pPr>
        <w:pStyle w:val="Tableheading"/>
        <w:jc w:val="center"/>
        <w:rPr>
          <w:b/>
          <w:bCs/>
        </w:rPr>
      </w:pPr>
      <w:r>
        <w:rPr>
          <w:b/>
          <w:bCs/>
        </w:rPr>
        <w:t xml:space="preserve">Attachment 2 - </w:t>
      </w:r>
      <w:r>
        <w:rPr>
          <w:b/>
          <w:bCs/>
        </w:rPr>
        <w:t>Curriculum Vitae Template</w:t>
      </w:r>
      <w:r w:rsidR="00342E04">
        <w:rPr>
          <w:b/>
          <w:bCs/>
        </w:rPr>
        <w:t xml:space="preserve"> </w:t>
      </w:r>
    </w:p>
    <w:p w14:paraId="1C9CDEF8" w14:textId="414DEB9C" w:rsidR="00342E04" w:rsidRPr="00342E04" w:rsidRDefault="00342E04" w:rsidP="00A40483">
      <w:pPr>
        <w:pStyle w:val="Tableheading"/>
        <w:jc w:val="center"/>
        <w:rPr>
          <w:b/>
          <w:bCs/>
          <w:i/>
          <w:iCs/>
        </w:rPr>
      </w:pPr>
      <w:r w:rsidRPr="00342E04">
        <w:rPr>
          <w:b/>
          <w:bCs/>
          <w:i/>
          <w:iCs/>
        </w:rPr>
        <w:t xml:space="preserve">Maximum 3 pages per </w:t>
      </w:r>
      <w:r>
        <w:rPr>
          <w:b/>
          <w:bCs/>
          <w:i/>
          <w:iCs/>
        </w:rPr>
        <w:t xml:space="preserve">key </w:t>
      </w:r>
      <w:r w:rsidRPr="00342E04">
        <w:rPr>
          <w:b/>
          <w:bCs/>
          <w:i/>
          <w:iCs/>
        </w:rPr>
        <w:t>person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57224" w:rsidRPr="00885902" w14:paraId="43E620EC" w14:textId="77777777" w:rsidTr="00BB751E">
        <w:tc>
          <w:tcPr>
            <w:tcW w:w="5000" w:type="pct"/>
            <w:shd w:val="clear" w:color="auto" w:fill="D9D9D9" w:themeFill="background1" w:themeFillShade="D9"/>
          </w:tcPr>
          <w:p w14:paraId="34A89EF0" w14:textId="441A71ED" w:rsidR="00957224" w:rsidRPr="00885902" w:rsidRDefault="00CE42F8" w:rsidP="00BB751E">
            <w:pPr>
              <w:contextualSpacing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Personal</w:t>
            </w:r>
          </w:p>
        </w:tc>
      </w:tr>
      <w:tr w:rsidR="00957224" w:rsidRPr="00885902" w14:paraId="3A4AE6A0" w14:textId="77777777" w:rsidTr="00BB751E">
        <w:tc>
          <w:tcPr>
            <w:tcW w:w="5000" w:type="pct"/>
          </w:tcPr>
          <w:p w14:paraId="0312F1CA" w14:textId="77777777" w:rsidR="007F74AD" w:rsidRPr="007F74AD" w:rsidRDefault="007F74AD" w:rsidP="007F74AD">
            <w:pPr>
              <w:rPr>
                <w:rFonts w:asciiTheme="minorHAnsi" w:hAnsiTheme="minorHAnsi" w:cstheme="minorHAnsi"/>
                <w:szCs w:val="20"/>
              </w:rPr>
            </w:pPr>
            <w:r w:rsidRPr="007F74AD">
              <w:rPr>
                <w:rFonts w:asciiTheme="minorHAnsi" w:hAnsiTheme="minorHAnsi" w:cstheme="minorHAnsi"/>
                <w:szCs w:val="20"/>
              </w:rPr>
              <w:t>Family name:</w:t>
            </w:r>
          </w:p>
          <w:p w14:paraId="0CB2C9B4" w14:textId="28A2EE49" w:rsidR="007F74AD" w:rsidRPr="007F74AD" w:rsidRDefault="007F74AD" w:rsidP="007F74AD">
            <w:pPr>
              <w:rPr>
                <w:rFonts w:asciiTheme="minorHAnsi" w:hAnsiTheme="minorHAnsi" w:cstheme="minorHAnsi"/>
                <w:szCs w:val="20"/>
              </w:rPr>
            </w:pPr>
            <w:r w:rsidRPr="007F74AD">
              <w:rPr>
                <w:rFonts w:asciiTheme="minorHAnsi" w:hAnsiTheme="minorHAnsi" w:cstheme="minorHAnsi"/>
                <w:szCs w:val="20"/>
              </w:rPr>
              <w:t>First name(s):</w:t>
            </w:r>
          </w:p>
          <w:p w14:paraId="49727C72" w14:textId="3D1EC973" w:rsidR="007F74AD" w:rsidRPr="007F74AD" w:rsidRDefault="007F74AD" w:rsidP="007F74AD">
            <w:pPr>
              <w:rPr>
                <w:rFonts w:asciiTheme="minorHAnsi" w:hAnsiTheme="minorHAnsi" w:cstheme="minorHAnsi"/>
                <w:szCs w:val="20"/>
              </w:rPr>
            </w:pPr>
            <w:r w:rsidRPr="007F74AD">
              <w:rPr>
                <w:rFonts w:asciiTheme="minorHAnsi" w:hAnsiTheme="minorHAnsi" w:cstheme="minorHAnsi"/>
                <w:szCs w:val="20"/>
              </w:rPr>
              <w:t>Date of birth:</w:t>
            </w:r>
          </w:p>
          <w:p w14:paraId="6E89DF5D" w14:textId="6C78178F" w:rsidR="00957224" w:rsidRPr="00CE42F8" w:rsidRDefault="007F74AD" w:rsidP="007F74AD">
            <w:pPr>
              <w:rPr>
                <w:rFonts w:asciiTheme="minorHAnsi" w:hAnsiTheme="minorHAnsi" w:cstheme="minorHAnsi"/>
                <w:szCs w:val="20"/>
              </w:rPr>
            </w:pPr>
            <w:r w:rsidRPr="007F74AD">
              <w:rPr>
                <w:rFonts w:asciiTheme="minorHAnsi" w:hAnsiTheme="minorHAnsi" w:cstheme="minorHAnsi"/>
                <w:szCs w:val="20"/>
              </w:rPr>
              <w:t>Nationality:</w:t>
            </w:r>
          </w:p>
        </w:tc>
      </w:tr>
      <w:tr w:rsidR="00AE305C" w:rsidRPr="00885902" w14:paraId="3CAB335D" w14:textId="77777777" w:rsidTr="00AE305C">
        <w:tc>
          <w:tcPr>
            <w:tcW w:w="5000" w:type="pct"/>
            <w:shd w:val="clear" w:color="auto" w:fill="D9D9D9" w:themeFill="background1" w:themeFillShade="D9"/>
          </w:tcPr>
          <w:p w14:paraId="53674ABE" w14:textId="53781830" w:rsidR="00AE305C" w:rsidRPr="00AE305C" w:rsidRDefault="00D61A86" w:rsidP="00AE305C">
            <w:pPr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Education/</w:t>
            </w:r>
            <w:r w:rsidR="00B5517B">
              <w:rPr>
                <w:rFonts w:asciiTheme="minorHAnsi" w:hAnsiTheme="minorHAnsi" w:cstheme="minorHAnsi"/>
                <w:b/>
                <w:szCs w:val="20"/>
              </w:rPr>
              <w:t>Qualifications</w:t>
            </w:r>
          </w:p>
        </w:tc>
      </w:tr>
      <w:tr w:rsidR="00AE305C" w:rsidRPr="00885902" w14:paraId="2FD0E66F" w14:textId="77777777" w:rsidTr="00BB751E">
        <w:tc>
          <w:tcPr>
            <w:tcW w:w="5000" w:type="pct"/>
          </w:tcPr>
          <w:p w14:paraId="58CF67DA" w14:textId="7035DC48" w:rsidR="00BA1FFA" w:rsidRDefault="00BA1FFA" w:rsidP="00AE305C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BA1FFA">
              <w:rPr>
                <w:rFonts w:asciiTheme="minorHAnsi" w:hAnsiTheme="minorHAnsi" w:cstheme="minorHAnsi"/>
                <w:szCs w:val="20"/>
              </w:rPr>
              <w:t>Institution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14:paraId="11684FA8" w14:textId="0A2448C3" w:rsidR="00BA1FFA" w:rsidRDefault="00BA1FFA" w:rsidP="00BA1FF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BA1FFA">
              <w:rPr>
                <w:rFonts w:asciiTheme="minorHAnsi" w:hAnsiTheme="minorHAnsi" w:cstheme="minorHAnsi"/>
                <w:szCs w:val="20"/>
              </w:rPr>
              <w:t>D</w:t>
            </w:r>
            <w:r w:rsidR="00222C8E">
              <w:rPr>
                <w:rFonts w:asciiTheme="minorHAnsi" w:hAnsiTheme="minorHAnsi" w:cstheme="minorHAnsi"/>
                <w:szCs w:val="20"/>
              </w:rPr>
              <w:t xml:space="preserve">uration (MM/YY to MM/YY): </w:t>
            </w:r>
          </w:p>
          <w:p w14:paraId="69FD2713" w14:textId="48B15E70" w:rsidR="00BA1FFA" w:rsidRPr="00CE42F8" w:rsidRDefault="00D61A86" w:rsidP="00AE305C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61A86">
              <w:rPr>
                <w:rFonts w:asciiTheme="minorHAnsi" w:hAnsiTheme="minorHAnsi" w:cstheme="minorHAnsi"/>
                <w:szCs w:val="20"/>
              </w:rPr>
              <w:t>Degree(s) or Diploma(s) obtained:</w:t>
            </w:r>
          </w:p>
        </w:tc>
      </w:tr>
      <w:tr w:rsidR="00FF055A" w:rsidRPr="00885902" w14:paraId="3B0FA95C" w14:textId="77777777" w:rsidTr="00FF055A">
        <w:tc>
          <w:tcPr>
            <w:tcW w:w="5000" w:type="pct"/>
            <w:shd w:val="clear" w:color="auto" w:fill="D9D9D9" w:themeFill="background1" w:themeFillShade="D9"/>
          </w:tcPr>
          <w:p w14:paraId="3B68B5B5" w14:textId="0EDA422C" w:rsidR="00FF055A" w:rsidRPr="00FF055A" w:rsidRDefault="00990796" w:rsidP="00FF055A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Professional </w:t>
            </w:r>
            <w:r w:rsidR="0033153B">
              <w:rPr>
                <w:rFonts w:asciiTheme="minorHAnsi" w:hAnsiTheme="minorHAnsi" w:cstheme="minorHAnsi"/>
                <w:b/>
                <w:bCs/>
                <w:szCs w:val="20"/>
              </w:rPr>
              <w:t>Experience</w:t>
            </w:r>
            <w:r w:rsidR="00CA6647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B02C60">
              <w:rPr>
                <w:rFonts w:asciiTheme="minorHAnsi" w:hAnsiTheme="minorHAnsi" w:cstheme="minorHAnsi"/>
                <w:b/>
                <w:bCs/>
                <w:szCs w:val="20"/>
              </w:rPr>
              <w:t>(Starting with most recent)</w:t>
            </w:r>
          </w:p>
        </w:tc>
      </w:tr>
      <w:tr w:rsidR="00FF055A" w:rsidRPr="006F70D2" w14:paraId="72CB0B13" w14:textId="77777777" w:rsidTr="00BB751E">
        <w:tc>
          <w:tcPr>
            <w:tcW w:w="5000" w:type="pct"/>
          </w:tcPr>
          <w:p w14:paraId="38F972EE" w14:textId="77777777" w:rsidR="00FF055A" w:rsidRDefault="005B7638" w:rsidP="00FF055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B7638">
              <w:rPr>
                <w:rFonts w:asciiTheme="minorHAnsi" w:hAnsiTheme="minorHAnsi" w:cstheme="minorHAnsi"/>
                <w:szCs w:val="20"/>
              </w:rPr>
              <w:t>Company:</w:t>
            </w:r>
          </w:p>
          <w:p w14:paraId="71777946" w14:textId="77777777" w:rsidR="005B7638" w:rsidRDefault="005B7638" w:rsidP="00FF055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B7638">
              <w:rPr>
                <w:rFonts w:asciiTheme="minorHAnsi" w:hAnsiTheme="minorHAnsi" w:cstheme="minorHAnsi"/>
                <w:szCs w:val="20"/>
              </w:rPr>
              <w:t>Location:</w:t>
            </w:r>
          </w:p>
          <w:p w14:paraId="76FDCAC0" w14:textId="37D43682" w:rsidR="001334B6" w:rsidRPr="00CA6647" w:rsidRDefault="006F70D2" w:rsidP="00FF055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A6647">
              <w:rPr>
                <w:rFonts w:asciiTheme="minorHAnsi" w:hAnsiTheme="minorHAnsi" w:cstheme="minorHAnsi"/>
                <w:szCs w:val="20"/>
              </w:rPr>
              <w:t>Start date &amp; end date:</w:t>
            </w:r>
          </w:p>
          <w:p w14:paraId="448BBEBA" w14:textId="44FB47C9" w:rsidR="005B7638" w:rsidRPr="00CA6647" w:rsidRDefault="005B7638" w:rsidP="00FF055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A6647">
              <w:rPr>
                <w:rFonts w:asciiTheme="minorHAnsi" w:hAnsiTheme="minorHAnsi" w:cstheme="minorHAnsi"/>
                <w:szCs w:val="20"/>
              </w:rPr>
              <w:t>Position:</w:t>
            </w:r>
          </w:p>
          <w:p w14:paraId="00164E6B" w14:textId="0E0BCC82" w:rsidR="005B7638" w:rsidRPr="006F70D2" w:rsidRDefault="005B7638" w:rsidP="00FF055A">
            <w:pPr>
              <w:jc w:val="both"/>
              <w:rPr>
                <w:rFonts w:asciiTheme="minorHAnsi" w:hAnsiTheme="minorHAnsi" w:cstheme="minorHAnsi"/>
                <w:szCs w:val="20"/>
                <w:lang w:val="fr-FR"/>
              </w:rPr>
            </w:pPr>
            <w:proofErr w:type="gramStart"/>
            <w:r w:rsidRPr="006F70D2">
              <w:rPr>
                <w:rFonts w:asciiTheme="minorHAnsi" w:hAnsiTheme="minorHAnsi" w:cstheme="minorHAnsi"/>
                <w:szCs w:val="20"/>
                <w:lang w:val="fr-FR"/>
              </w:rPr>
              <w:t>Description:</w:t>
            </w:r>
            <w:proofErr w:type="gramEnd"/>
          </w:p>
        </w:tc>
      </w:tr>
      <w:tr w:rsidR="00FF055A" w:rsidRPr="00885902" w14:paraId="42C2A703" w14:textId="77777777" w:rsidTr="00FF055A">
        <w:trPr>
          <w:trHeight w:val="250"/>
        </w:trPr>
        <w:tc>
          <w:tcPr>
            <w:tcW w:w="5000" w:type="pct"/>
            <w:shd w:val="clear" w:color="auto" w:fill="D9D9D9" w:themeFill="background1" w:themeFillShade="D9"/>
          </w:tcPr>
          <w:p w14:paraId="5D95469C" w14:textId="2FF398BC" w:rsidR="00FF055A" w:rsidRPr="00FF055A" w:rsidRDefault="0088421F" w:rsidP="00FF055A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Description of the role in the services offered</w:t>
            </w:r>
            <w:r w:rsidR="00F902FA">
              <w:rPr>
                <w:rFonts w:asciiTheme="minorHAnsi" w:hAnsiTheme="minorHAnsi" w:cstheme="minorHAnsi"/>
                <w:b/>
                <w:bCs/>
                <w:szCs w:val="20"/>
              </w:rPr>
              <w:t xml:space="preserve"> by key person(s)</w:t>
            </w:r>
          </w:p>
        </w:tc>
      </w:tr>
      <w:tr w:rsidR="00FF055A" w:rsidRPr="00885902" w14:paraId="2C32C9D2" w14:textId="77777777" w:rsidTr="003518F7">
        <w:trPr>
          <w:trHeight w:val="394"/>
        </w:trPr>
        <w:tc>
          <w:tcPr>
            <w:tcW w:w="5000" w:type="pct"/>
          </w:tcPr>
          <w:p w14:paraId="6364E6AE" w14:textId="0663B50B" w:rsidR="00FF055A" w:rsidRDefault="0088421F" w:rsidP="00FF055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Name of the </w:t>
            </w:r>
            <w:r w:rsidR="00907929">
              <w:rPr>
                <w:rFonts w:asciiTheme="minorHAnsi" w:hAnsiTheme="minorHAnsi" w:cstheme="minorHAnsi"/>
                <w:szCs w:val="20"/>
              </w:rPr>
              <w:t>position:</w:t>
            </w:r>
          </w:p>
          <w:p w14:paraId="3EBFCB3F" w14:textId="2A426294" w:rsidR="00907929" w:rsidRDefault="00907929" w:rsidP="00FF055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Description of the position:</w:t>
            </w:r>
          </w:p>
          <w:p w14:paraId="435EF03A" w14:textId="6C35C841" w:rsidR="003518F7" w:rsidRPr="00885902" w:rsidRDefault="00563F4C" w:rsidP="00FF055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Level of effort:</w:t>
            </w:r>
          </w:p>
        </w:tc>
      </w:tr>
      <w:tr w:rsidR="00B02C60" w:rsidRPr="00885902" w14:paraId="3155522F" w14:textId="77777777" w:rsidTr="00563F4C">
        <w:trPr>
          <w:trHeight w:val="394"/>
        </w:trPr>
        <w:tc>
          <w:tcPr>
            <w:tcW w:w="5000" w:type="pct"/>
            <w:shd w:val="clear" w:color="auto" w:fill="D9D9D9" w:themeFill="background1" w:themeFillShade="D9"/>
          </w:tcPr>
          <w:p w14:paraId="488BAC14" w14:textId="159C1520" w:rsidR="00B02C60" w:rsidRPr="003518F7" w:rsidRDefault="00B02C60" w:rsidP="00B02C6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Miscellaneous</w:t>
            </w:r>
          </w:p>
        </w:tc>
      </w:tr>
      <w:tr w:rsidR="00B02C60" w:rsidRPr="00885902" w14:paraId="5FF5C538" w14:textId="77777777" w:rsidTr="003518F7">
        <w:trPr>
          <w:trHeight w:val="394"/>
        </w:trPr>
        <w:tc>
          <w:tcPr>
            <w:tcW w:w="5000" w:type="pct"/>
          </w:tcPr>
          <w:p w14:paraId="4B142C56" w14:textId="6DFF62DF" w:rsidR="00B02C60" w:rsidRPr="003518F7" w:rsidRDefault="00B02C60" w:rsidP="00B02C6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3518F7">
              <w:rPr>
                <w:rFonts w:asciiTheme="minorHAnsi" w:hAnsiTheme="minorHAnsi" w:cstheme="minorHAnsi"/>
                <w:szCs w:val="20"/>
              </w:rPr>
              <w:t>Membership of professional bodies:</w:t>
            </w:r>
          </w:p>
        </w:tc>
      </w:tr>
    </w:tbl>
    <w:p w14:paraId="36FEB533" w14:textId="647A3C11" w:rsidR="00957224" w:rsidRDefault="00957224"/>
    <w:sectPr w:rsidR="00957224" w:rsidSect="00833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9189" w14:textId="77777777" w:rsidR="00510A1B" w:rsidRDefault="00510A1B" w:rsidP="00AD0C8A">
      <w:pPr>
        <w:spacing w:after="0" w:line="240" w:lineRule="auto"/>
      </w:pPr>
      <w:r>
        <w:separator/>
      </w:r>
    </w:p>
    <w:p w14:paraId="2492258A" w14:textId="77777777" w:rsidR="00510A1B" w:rsidRDefault="00510A1B"/>
  </w:endnote>
  <w:endnote w:type="continuationSeparator" w:id="0">
    <w:p w14:paraId="23D9C3E7" w14:textId="77777777" w:rsidR="00510A1B" w:rsidRDefault="00510A1B" w:rsidP="00AD0C8A">
      <w:pPr>
        <w:spacing w:after="0" w:line="240" w:lineRule="auto"/>
      </w:pPr>
      <w:r>
        <w:continuationSeparator/>
      </w:r>
    </w:p>
    <w:p w14:paraId="743D42B1" w14:textId="77777777" w:rsidR="00510A1B" w:rsidRDefault="00510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EB71" w14:textId="77777777" w:rsidR="00CF3449" w:rsidRDefault="00CF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CE6A" w14:textId="0B477240" w:rsidR="003434F7" w:rsidRDefault="00F902FA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5A7E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C6AD" w14:textId="6CD2EEF6" w:rsidR="001E4C46" w:rsidRPr="001E4C46" w:rsidRDefault="00F902FA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5A7E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FABD" w14:textId="77777777" w:rsidR="00510A1B" w:rsidRDefault="00510A1B" w:rsidP="00AD0C8A">
      <w:pPr>
        <w:spacing w:after="0" w:line="240" w:lineRule="auto"/>
      </w:pPr>
      <w:r>
        <w:separator/>
      </w:r>
    </w:p>
    <w:p w14:paraId="7D1CF641" w14:textId="77777777" w:rsidR="00510A1B" w:rsidRDefault="00510A1B"/>
  </w:footnote>
  <w:footnote w:type="continuationSeparator" w:id="0">
    <w:p w14:paraId="78BB5F66" w14:textId="77777777" w:rsidR="00510A1B" w:rsidRDefault="00510A1B" w:rsidP="00AD0C8A">
      <w:pPr>
        <w:spacing w:after="0" w:line="240" w:lineRule="auto"/>
      </w:pPr>
      <w:r>
        <w:continuationSeparator/>
      </w:r>
    </w:p>
    <w:p w14:paraId="4747BDCC" w14:textId="77777777" w:rsidR="00510A1B" w:rsidRDefault="00510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12F8" w14:textId="77777777" w:rsidR="00CF3449" w:rsidRDefault="00CF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8BA" w14:textId="77777777" w:rsidR="00CF3449" w:rsidRDefault="00CF3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EA64" w14:textId="77777777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3590E54" wp14:editId="6A87A9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4.55pt;height:14.55pt" o:bullet="t">
        <v:imagedata r:id="rId1" o:title="Bullet-one"/>
      </v:shape>
    </w:pict>
  </w:numPicBullet>
  <w:numPicBullet w:numPicBulletId="1">
    <w:pict>
      <v:shape id="_x0000_i1223" type="#_x0000_t75" style="width:14.55pt;height:14.55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E203DF"/>
    <w:multiLevelType w:val="hybridMultilevel"/>
    <w:tmpl w:val="BB1C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3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6428A1"/>
    <w:multiLevelType w:val="multilevel"/>
    <w:tmpl w:val="1E34127E"/>
    <w:numStyleLink w:val="HeadList2"/>
  </w:abstractNum>
  <w:abstractNum w:abstractNumId="15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8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3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5" w15:restartNumberingAfterBreak="0">
    <w:nsid w:val="6F93376A"/>
    <w:multiLevelType w:val="multilevel"/>
    <w:tmpl w:val="35E84FBA"/>
    <w:numStyleLink w:val="HeadList4"/>
  </w:abstractNum>
  <w:abstractNum w:abstractNumId="26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B316D"/>
    <w:multiLevelType w:val="multilevel"/>
    <w:tmpl w:val="AEB25142"/>
    <w:numStyleLink w:val="Style2"/>
  </w:abstractNum>
  <w:num w:numId="1">
    <w:abstractNumId w:val="16"/>
  </w:num>
  <w:num w:numId="2">
    <w:abstractNumId w:val="15"/>
  </w:num>
  <w:num w:numId="3">
    <w:abstractNumId w:val="21"/>
  </w:num>
  <w:num w:numId="4">
    <w:abstractNumId w:val="9"/>
  </w:num>
  <w:num w:numId="5">
    <w:abstractNumId w:val="24"/>
  </w:num>
  <w:num w:numId="6">
    <w:abstractNumId w:val="5"/>
  </w:num>
  <w:num w:numId="7">
    <w:abstractNumId w:val="28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6"/>
  </w:num>
  <w:num w:numId="17">
    <w:abstractNumId w:val="7"/>
  </w:num>
  <w:num w:numId="18">
    <w:abstractNumId w:val="26"/>
  </w:num>
  <w:num w:numId="19">
    <w:abstractNumId w:val="13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25"/>
  </w:num>
  <w:num w:numId="26">
    <w:abstractNumId w:val="29"/>
  </w:num>
  <w:num w:numId="27">
    <w:abstractNumId w:val="1"/>
  </w:num>
  <w:num w:numId="28">
    <w:abstractNumId w:val="10"/>
  </w:num>
  <w:num w:numId="29">
    <w:abstractNumId w:val="20"/>
  </w:num>
  <w:num w:numId="30">
    <w:abstractNumId w:val="27"/>
  </w:num>
  <w:num w:numId="3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24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0C6E2C"/>
    <w:rsid w:val="001076BC"/>
    <w:rsid w:val="00120C69"/>
    <w:rsid w:val="00122C19"/>
    <w:rsid w:val="00131375"/>
    <w:rsid w:val="001334B6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22C8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153B"/>
    <w:rsid w:val="003373C8"/>
    <w:rsid w:val="00342E04"/>
    <w:rsid w:val="003434F7"/>
    <w:rsid w:val="003518F7"/>
    <w:rsid w:val="00390AFB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0A1B"/>
    <w:rsid w:val="00515549"/>
    <w:rsid w:val="0051655B"/>
    <w:rsid w:val="0052788C"/>
    <w:rsid w:val="00543C91"/>
    <w:rsid w:val="00554F97"/>
    <w:rsid w:val="00560D76"/>
    <w:rsid w:val="00563F4C"/>
    <w:rsid w:val="00566593"/>
    <w:rsid w:val="005716F8"/>
    <w:rsid w:val="0057335C"/>
    <w:rsid w:val="005777F8"/>
    <w:rsid w:val="005814A7"/>
    <w:rsid w:val="005857A7"/>
    <w:rsid w:val="005A5E49"/>
    <w:rsid w:val="005A71B1"/>
    <w:rsid w:val="005B7638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6F70D2"/>
    <w:rsid w:val="007003DA"/>
    <w:rsid w:val="00704385"/>
    <w:rsid w:val="00707C02"/>
    <w:rsid w:val="00736434"/>
    <w:rsid w:val="00742353"/>
    <w:rsid w:val="00756072"/>
    <w:rsid w:val="0076036A"/>
    <w:rsid w:val="00771EE8"/>
    <w:rsid w:val="007723AC"/>
    <w:rsid w:val="00790F3D"/>
    <w:rsid w:val="007C6836"/>
    <w:rsid w:val="007D13ED"/>
    <w:rsid w:val="007F74AD"/>
    <w:rsid w:val="00812D41"/>
    <w:rsid w:val="008205D5"/>
    <w:rsid w:val="00833B8B"/>
    <w:rsid w:val="00837062"/>
    <w:rsid w:val="008516B2"/>
    <w:rsid w:val="00877F90"/>
    <w:rsid w:val="0088266A"/>
    <w:rsid w:val="0088421F"/>
    <w:rsid w:val="00884F57"/>
    <w:rsid w:val="00890D6D"/>
    <w:rsid w:val="008E297B"/>
    <w:rsid w:val="008E7195"/>
    <w:rsid w:val="008F4A17"/>
    <w:rsid w:val="00901ED8"/>
    <w:rsid w:val="00906C50"/>
    <w:rsid w:val="00907929"/>
    <w:rsid w:val="00912A7F"/>
    <w:rsid w:val="00920ADA"/>
    <w:rsid w:val="00922107"/>
    <w:rsid w:val="00931A0B"/>
    <w:rsid w:val="00931A69"/>
    <w:rsid w:val="009439EE"/>
    <w:rsid w:val="009443BF"/>
    <w:rsid w:val="00957224"/>
    <w:rsid w:val="00972216"/>
    <w:rsid w:val="0097285D"/>
    <w:rsid w:val="00973610"/>
    <w:rsid w:val="00990796"/>
    <w:rsid w:val="00994965"/>
    <w:rsid w:val="009A61BC"/>
    <w:rsid w:val="009B0D3F"/>
    <w:rsid w:val="009B2A94"/>
    <w:rsid w:val="009C472F"/>
    <w:rsid w:val="009D39A7"/>
    <w:rsid w:val="00A13226"/>
    <w:rsid w:val="00A15A7E"/>
    <w:rsid w:val="00A40483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AD7A87"/>
    <w:rsid w:val="00AE305C"/>
    <w:rsid w:val="00B02C60"/>
    <w:rsid w:val="00B27626"/>
    <w:rsid w:val="00B37AAD"/>
    <w:rsid w:val="00B44180"/>
    <w:rsid w:val="00B5517B"/>
    <w:rsid w:val="00B62A9A"/>
    <w:rsid w:val="00B823F5"/>
    <w:rsid w:val="00B8490B"/>
    <w:rsid w:val="00B8789D"/>
    <w:rsid w:val="00BA1FFA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A6647"/>
    <w:rsid w:val="00CB5165"/>
    <w:rsid w:val="00CE42F8"/>
    <w:rsid w:val="00CF3449"/>
    <w:rsid w:val="00D03D45"/>
    <w:rsid w:val="00D253AD"/>
    <w:rsid w:val="00D27774"/>
    <w:rsid w:val="00D3703B"/>
    <w:rsid w:val="00D4198D"/>
    <w:rsid w:val="00D42664"/>
    <w:rsid w:val="00D515E7"/>
    <w:rsid w:val="00D61A86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902FA"/>
    <w:rsid w:val="00FA4EC8"/>
    <w:rsid w:val="00FC01B1"/>
    <w:rsid w:val="00FC4258"/>
    <w:rsid w:val="00FD07A2"/>
    <w:rsid w:val="00FE718D"/>
    <w:rsid w:val="00FF018E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7EACBCB2"/>
  <w15:chartTrackingRefBased/>
  <w15:docId w15:val="{BB8877B7-F340-40AA-8E50-0DD4DFB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957224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72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72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57224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5722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7224"/>
    <w:rPr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57224"/>
    <w:pPr>
      <w:spacing w:before="0" w:after="0" w:line="240" w:lineRule="auto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0f1608-76c2-4e95-a56c-dcbc0d77f5de">
      <UserInfo>
        <DisplayName/>
        <AccountId xsi:nil="true"/>
        <AccountType/>
      </UserInfo>
    </SharedWithUsers>
    <MediaLengthInSeconds xmlns="cf91b0af-a72e-4dd3-8268-94f91e472b9d" xsi:nil="true"/>
    <_Flow_SignoffStatus xmlns="cf91b0af-a72e-4dd3-8268-94f91e472b9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5" ma:contentTypeDescription="Create a new document." ma:contentTypeScope="" ma:versionID="6bfcbdc0897fe95aff10ccd8f9d889fb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cd023049fdda848c80e17e3cc8f37b58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47C7E-6B2D-46B1-A403-7445491741F6}">
  <ds:schemaRefs>
    <ds:schemaRef ds:uri="http://schemas.microsoft.com/office/2006/metadata/properties"/>
    <ds:schemaRef ds:uri="http://schemas.microsoft.com/office/infopath/2007/PartnerControls"/>
    <ds:schemaRef ds:uri="0abc32bf-7132-4608-8c6a-826fe55d564e"/>
    <ds:schemaRef ds:uri="e756db0d-4490-466a-9b61-767b16240be7"/>
  </ds:schemaRefs>
</ds:datastoreItem>
</file>

<file path=customXml/itemProps2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840962-9857-4647-8335-8FCD31C3AB90}"/>
</file>

<file path=customXml/itemProps4.xml><?xml version="1.0" encoding="utf-8"?>
<ds:datastoreItem xmlns:ds="http://schemas.openxmlformats.org/officeDocument/2006/customXml" ds:itemID="{55DD12B9-CF9D-4962-AC5F-46E6170FB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Arulanandam, Bernard</dc:creator>
  <cp:keywords/>
  <dc:description/>
  <cp:lastModifiedBy>Arulanandam, Bernard</cp:lastModifiedBy>
  <cp:revision>24</cp:revision>
  <cp:lastPrinted>2015-08-07T05:56:00Z</cp:lastPrinted>
  <dcterms:created xsi:type="dcterms:W3CDTF">2022-03-08T06:53:00Z</dcterms:created>
  <dcterms:modified xsi:type="dcterms:W3CDTF">2022-03-11T06:21:00Z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