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B988B" w14:textId="78123348" w:rsidR="00AA07A6" w:rsidRPr="00C9700B" w:rsidRDefault="00C9700B" w:rsidP="00C9700B">
      <w:pPr>
        <w:pStyle w:val="AttachmentTitle"/>
      </w:pPr>
      <w:r>
        <w:t xml:space="preserve">Attachment 01 - </w:t>
      </w:r>
      <w:r w:rsidR="00AA07A6" w:rsidRPr="00C9700B">
        <w:t>Technical Proposal</w:t>
      </w:r>
    </w:p>
    <w:tbl>
      <w:tblPr>
        <w:tblStyle w:val="PlainTable21"/>
        <w:tblW w:w="10031" w:type="dxa"/>
        <w:tblLook w:val="0400" w:firstRow="0" w:lastRow="0" w:firstColumn="0" w:lastColumn="0" w:noHBand="0" w:noVBand="1"/>
      </w:tblPr>
      <w:tblGrid>
        <w:gridCol w:w="3369"/>
        <w:gridCol w:w="6662"/>
      </w:tblGrid>
      <w:tr w:rsidR="00AA07A6" w:rsidRPr="00C9700B" w14:paraId="3CB5C417" w14:textId="77777777" w:rsidTr="2BAAE042">
        <w:trPr>
          <w:cnfStyle w:val="000000100000" w:firstRow="0" w:lastRow="0" w:firstColumn="0" w:lastColumn="0" w:oddVBand="0" w:evenVBand="0" w:oddHBand="1" w:evenHBand="0" w:firstRowFirstColumn="0" w:firstRowLastColumn="0" w:lastRowFirstColumn="0" w:lastRowLastColumn="0"/>
          <w:trHeight w:val="454"/>
        </w:trPr>
        <w:tc>
          <w:tcPr>
            <w:tcW w:w="3369" w:type="dxa"/>
            <w:vAlign w:val="center"/>
          </w:tcPr>
          <w:p w14:paraId="75B7C045" w14:textId="1D362115" w:rsidR="00AA07A6" w:rsidRPr="00C9700B" w:rsidRDefault="00C9700B" w:rsidP="00131066">
            <w:pPr>
              <w:pStyle w:val="BodyNoSpace"/>
              <w:rPr>
                <w:lang w:val="en-US"/>
              </w:rPr>
            </w:pPr>
            <w:r w:rsidRPr="00C9700B">
              <w:rPr>
                <w:lang w:val="en-US"/>
              </w:rPr>
              <w:t xml:space="preserve">RFP </w:t>
            </w:r>
            <w:r w:rsidR="00AA07A6" w:rsidRPr="00C9700B">
              <w:rPr>
                <w:lang w:val="en-US"/>
              </w:rPr>
              <w:t>Number:</w:t>
            </w:r>
          </w:p>
        </w:tc>
        <w:sdt>
          <w:sdtPr>
            <w:rPr>
              <w:lang w:val="en-US"/>
            </w:rPr>
            <w:id w:val="549353132"/>
            <w:placeholder>
              <w:docPart w:val="25FB1E377712418893CB154238D75FFD"/>
            </w:placeholder>
          </w:sdtPr>
          <w:sdtEndPr/>
          <w:sdtContent>
            <w:tc>
              <w:tcPr>
                <w:tcW w:w="6662" w:type="dxa"/>
                <w:vAlign w:val="center"/>
              </w:tcPr>
              <w:p w14:paraId="2558049D" w14:textId="396EE5BF" w:rsidR="00AA07A6" w:rsidRPr="00C9700B" w:rsidRDefault="008D6844" w:rsidP="2BAAE042">
                <w:pPr>
                  <w:pStyle w:val="BodyNoSpace"/>
                  <w:rPr>
                    <w:rStyle w:val="eop"/>
                    <w:lang w:val="en-US"/>
                  </w:rPr>
                </w:pPr>
                <w:r w:rsidRPr="2BAAE042">
                  <w:rPr>
                    <w:rStyle w:val="normaltextrun"/>
                    <w:shd w:val="clear" w:color="auto" w:fill="FFFFFF"/>
                  </w:rPr>
                  <w:t>RFP-CATALYZE-217772-PSD-2022-0</w:t>
                </w:r>
                <w:r w:rsidR="69890173" w:rsidRPr="2BAAE042">
                  <w:rPr>
                    <w:rStyle w:val="normaltextrun"/>
                    <w:shd w:val="clear" w:color="auto" w:fill="FFFFFF"/>
                  </w:rPr>
                  <w:t>680</w:t>
                </w:r>
              </w:p>
            </w:tc>
          </w:sdtContent>
        </w:sdt>
      </w:tr>
      <w:tr w:rsidR="00AA07A6" w:rsidRPr="00C9700B" w14:paraId="25E3368F" w14:textId="77777777" w:rsidTr="2BAAE042">
        <w:trPr>
          <w:trHeight w:val="454"/>
        </w:trPr>
        <w:tc>
          <w:tcPr>
            <w:tcW w:w="3369" w:type="dxa"/>
            <w:vAlign w:val="center"/>
          </w:tcPr>
          <w:p w14:paraId="24308405" w14:textId="77777777" w:rsidR="00AA07A6" w:rsidRPr="00C9700B" w:rsidRDefault="00AA07A6" w:rsidP="00131066">
            <w:pPr>
              <w:pStyle w:val="BodyNoSpace"/>
              <w:rPr>
                <w:lang w:val="en-US"/>
              </w:rPr>
            </w:pPr>
            <w:r w:rsidRPr="2BAAE042">
              <w:rPr>
                <w:lang w:val="en-US"/>
              </w:rPr>
              <w:t>Call date:</w:t>
            </w:r>
          </w:p>
        </w:tc>
        <w:sdt>
          <w:sdtPr>
            <w:rPr>
              <w:highlight w:val="yellow"/>
              <w:lang w:val="en-US"/>
            </w:rPr>
            <w:id w:val="-26951461"/>
            <w:placeholder>
              <w:docPart w:val="25FB1E377712418893CB154238D75FFD"/>
            </w:placeholder>
          </w:sdtPr>
          <w:sdtEndPr/>
          <w:sdtContent>
            <w:tc>
              <w:tcPr>
                <w:tcW w:w="6662" w:type="dxa"/>
                <w:vAlign w:val="center"/>
              </w:tcPr>
              <w:p w14:paraId="7445693D" w14:textId="24BC45AD" w:rsidR="00AA07A6" w:rsidRPr="00C9700B" w:rsidRDefault="009E3734" w:rsidP="00131066">
                <w:pPr>
                  <w:pStyle w:val="BodyNoSpace"/>
                  <w:rPr>
                    <w:lang w:val="en-US"/>
                  </w:rPr>
                </w:pPr>
                <w:r w:rsidRPr="2BAAE042">
                  <w:rPr>
                    <w:lang w:val="en-US"/>
                  </w:rPr>
                  <w:t>0</w:t>
                </w:r>
                <w:r w:rsidR="0B0B9B4B" w:rsidRPr="2BAAE042">
                  <w:rPr>
                    <w:lang w:val="en-US"/>
                  </w:rPr>
                  <w:t>2</w:t>
                </w:r>
                <w:r w:rsidRPr="2BAAE042">
                  <w:rPr>
                    <w:lang w:val="en-US"/>
                  </w:rPr>
                  <w:t>-Sept-2022</w:t>
                </w:r>
              </w:p>
            </w:tc>
          </w:sdtContent>
        </w:sdt>
      </w:tr>
      <w:tr w:rsidR="00AA07A6" w:rsidRPr="00C9700B" w14:paraId="3CC2AF86" w14:textId="77777777" w:rsidTr="2BAAE042">
        <w:trPr>
          <w:cnfStyle w:val="000000100000" w:firstRow="0" w:lastRow="0" w:firstColumn="0" w:lastColumn="0" w:oddVBand="0" w:evenVBand="0" w:oddHBand="1" w:evenHBand="0" w:firstRowFirstColumn="0" w:firstRowLastColumn="0" w:lastRowFirstColumn="0" w:lastRowLastColumn="0"/>
          <w:trHeight w:val="454"/>
        </w:trPr>
        <w:tc>
          <w:tcPr>
            <w:tcW w:w="3369" w:type="dxa"/>
            <w:vAlign w:val="center"/>
          </w:tcPr>
          <w:p w14:paraId="18B0C6EC" w14:textId="77777777" w:rsidR="00AA07A6" w:rsidRPr="00C9700B" w:rsidRDefault="00AA07A6" w:rsidP="00131066">
            <w:pPr>
              <w:pStyle w:val="BodyNoSpace"/>
              <w:rPr>
                <w:lang w:val="en-US"/>
              </w:rPr>
            </w:pPr>
            <w:r w:rsidRPr="00C9700B">
              <w:rPr>
                <w:lang w:val="en-US"/>
              </w:rPr>
              <w:t xml:space="preserve">Purpose </w:t>
            </w:r>
          </w:p>
        </w:tc>
        <w:sdt>
          <w:sdtPr>
            <w:rPr>
              <w:lang w:val="en-US"/>
            </w:rPr>
            <w:id w:val="-305475295"/>
            <w:placeholder>
              <w:docPart w:val="25FB1E377712418893CB154238D75FFD"/>
            </w:placeholder>
          </w:sdtPr>
          <w:sdtEndPr/>
          <w:sdtContent>
            <w:tc>
              <w:tcPr>
                <w:tcW w:w="6662" w:type="dxa"/>
                <w:vAlign w:val="center"/>
              </w:tcPr>
              <w:p w14:paraId="50CBFD56" w14:textId="2F7DF13E" w:rsidR="00AA07A6" w:rsidRPr="00C9700B" w:rsidRDefault="009E3734" w:rsidP="00131066">
                <w:pPr>
                  <w:pStyle w:val="BodyNoSpace"/>
                  <w:jc w:val="both"/>
                  <w:rPr>
                    <w:lang w:val="en-US"/>
                  </w:rPr>
                </w:pPr>
                <w:r>
                  <w:rPr>
                    <w:lang w:val="en-US"/>
                  </w:rPr>
                  <w:t>B</w:t>
                </w:r>
                <w:r w:rsidRPr="009E3734">
                  <w:rPr>
                    <w:lang w:val="en-US"/>
                  </w:rPr>
                  <w:t>usiness Advisory Services Providers (BASPs) Investment and Credit Facilitation</w:t>
                </w:r>
              </w:p>
            </w:tc>
          </w:sdtContent>
        </w:sdt>
      </w:tr>
      <w:tr w:rsidR="00AA07A6" w:rsidRPr="00C9700B" w14:paraId="16995B90" w14:textId="77777777" w:rsidTr="2BAAE042">
        <w:trPr>
          <w:trHeight w:val="315"/>
        </w:trPr>
        <w:tc>
          <w:tcPr>
            <w:tcW w:w="3369" w:type="dxa"/>
            <w:vAlign w:val="center"/>
          </w:tcPr>
          <w:p w14:paraId="13D47502" w14:textId="77777777" w:rsidR="00AA07A6" w:rsidRPr="00C9700B" w:rsidRDefault="00AA07A6" w:rsidP="00131066">
            <w:pPr>
              <w:pStyle w:val="BodyNoSpace"/>
              <w:rPr>
                <w:lang w:val="en-US"/>
              </w:rPr>
            </w:pPr>
            <w:r w:rsidRPr="00C9700B">
              <w:rPr>
                <w:lang w:val="en-US"/>
              </w:rPr>
              <w:t>Project</w:t>
            </w:r>
          </w:p>
        </w:tc>
        <w:tc>
          <w:tcPr>
            <w:tcW w:w="6662" w:type="dxa"/>
            <w:vAlign w:val="center"/>
          </w:tcPr>
          <w:p w14:paraId="58999296" w14:textId="1A3894EB" w:rsidR="00AA07A6" w:rsidRPr="00C9700B" w:rsidRDefault="00AA07A6" w:rsidP="00131066">
            <w:pPr>
              <w:pStyle w:val="BodyNoSpace"/>
              <w:rPr>
                <w:lang w:val="en-US"/>
              </w:rPr>
            </w:pPr>
            <w:r w:rsidRPr="00C9700B">
              <w:rPr>
                <w:lang w:val="en-US"/>
              </w:rPr>
              <w:t xml:space="preserve">CATALYZE </w:t>
            </w:r>
            <w:r w:rsidR="00C9700B">
              <w:rPr>
                <w:lang w:val="en-US"/>
              </w:rPr>
              <w:t>Sri Lanka Private Sector Development</w:t>
            </w:r>
          </w:p>
        </w:tc>
      </w:tr>
    </w:tbl>
    <w:p w14:paraId="145A5957" w14:textId="77777777" w:rsidR="00AA07A6" w:rsidRPr="00C9700B" w:rsidRDefault="00AA07A6" w:rsidP="00AA07A6">
      <w:pPr>
        <w:pStyle w:val="Bullet1"/>
        <w:numPr>
          <w:ilvl w:val="0"/>
          <w:numId w:val="0"/>
        </w:numPr>
        <w:spacing w:before="0" w:after="0" w:line="240" w:lineRule="auto"/>
        <w:ind w:left="284"/>
        <w:rPr>
          <w:rFonts w:asciiTheme="majorHAnsi" w:hAnsiTheme="majorHAnsi" w:cstheme="majorHAnsi"/>
          <w:szCs w:val="20"/>
          <w:lang w:val="en-US"/>
        </w:rPr>
      </w:pPr>
    </w:p>
    <w:p w14:paraId="692210A8" w14:textId="77777777" w:rsidR="00AA07A6" w:rsidRPr="00C9700B" w:rsidRDefault="00AA07A6" w:rsidP="00AA07A6">
      <w:pPr>
        <w:pStyle w:val="Bullet1"/>
        <w:numPr>
          <w:ilvl w:val="0"/>
          <w:numId w:val="0"/>
        </w:numPr>
        <w:spacing w:before="0" w:after="0" w:line="240" w:lineRule="auto"/>
        <w:ind w:left="284"/>
        <w:rPr>
          <w:rFonts w:asciiTheme="majorHAnsi" w:hAnsiTheme="majorHAnsi" w:cstheme="majorHAnsi"/>
          <w:szCs w:val="20"/>
          <w:lang w:val="en-US"/>
        </w:rPr>
      </w:pPr>
    </w:p>
    <w:p w14:paraId="5AE5E3C2" w14:textId="1B5715A0" w:rsidR="00AA07A6" w:rsidRPr="00C9700B" w:rsidRDefault="00C9700B" w:rsidP="00AA07A6">
      <w:pPr>
        <w:pStyle w:val="Bullet1"/>
        <w:numPr>
          <w:ilvl w:val="0"/>
          <w:numId w:val="0"/>
        </w:numPr>
        <w:spacing w:before="0" w:after="0" w:line="240" w:lineRule="auto"/>
        <w:rPr>
          <w:rFonts w:asciiTheme="majorHAnsi" w:hAnsiTheme="majorHAnsi" w:cstheme="majorHAnsi"/>
          <w:b/>
          <w:bCs/>
          <w:szCs w:val="20"/>
          <w:lang w:val="en-US"/>
        </w:rPr>
      </w:pPr>
      <w:r>
        <w:rPr>
          <w:b/>
          <w:szCs w:val="20"/>
          <w:lang w:val="en-US"/>
        </w:rPr>
        <w:t>SUMMARY OF REQUIRED PROPOSAL DOCUMENTS</w:t>
      </w:r>
      <w:r w:rsidR="00AA07A6" w:rsidRPr="00C9700B">
        <w:rPr>
          <w:b/>
          <w:szCs w:val="20"/>
          <w:lang w:val="en-US"/>
        </w:rPr>
        <w:t>:</w:t>
      </w:r>
    </w:p>
    <w:p w14:paraId="405F6471" w14:textId="77777777" w:rsidR="00AA07A6" w:rsidRPr="00C9700B" w:rsidRDefault="00AA07A6" w:rsidP="00AA07A6">
      <w:pPr>
        <w:pStyle w:val="Bullet1"/>
        <w:numPr>
          <w:ilvl w:val="0"/>
          <w:numId w:val="0"/>
        </w:numPr>
        <w:spacing w:before="0" w:after="0" w:line="240" w:lineRule="auto"/>
        <w:rPr>
          <w:rFonts w:asciiTheme="majorHAnsi" w:hAnsiTheme="majorHAnsi" w:cstheme="majorHAnsi"/>
          <w:szCs w:val="20"/>
          <w:lang w:val="en-US"/>
        </w:rPr>
      </w:pPr>
    </w:p>
    <w:tbl>
      <w:tblPr>
        <w:tblStyle w:val="TableGridLigh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4680"/>
        <w:gridCol w:w="1530"/>
        <w:gridCol w:w="1533"/>
      </w:tblGrid>
      <w:tr w:rsidR="00C9700B" w:rsidRPr="00C9700B" w14:paraId="52A92E89" w14:textId="77777777" w:rsidTr="00C9700B">
        <w:trPr>
          <w:jc w:val="center"/>
        </w:trPr>
        <w:tc>
          <w:tcPr>
            <w:tcW w:w="1885" w:type="dxa"/>
            <w:vMerge w:val="restart"/>
            <w:shd w:val="clear" w:color="auto" w:fill="E1FBC0" w:themeFill="accent2" w:themeFillTint="33"/>
            <w:vAlign w:val="center"/>
          </w:tcPr>
          <w:p w14:paraId="269D0A29" w14:textId="37D5D809" w:rsidR="00C9700B" w:rsidRPr="00C9700B" w:rsidRDefault="00C9700B" w:rsidP="00131066">
            <w:pPr>
              <w:pStyle w:val="Bullet1"/>
              <w:numPr>
                <w:ilvl w:val="0"/>
                <w:numId w:val="0"/>
              </w:numPr>
              <w:spacing w:before="0"/>
              <w:jc w:val="center"/>
              <w:rPr>
                <w:b/>
                <w:sz w:val="18"/>
                <w:szCs w:val="18"/>
                <w:lang w:val="en-US"/>
              </w:rPr>
            </w:pPr>
            <w:r>
              <w:rPr>
                <w:b/>
                <w:sz w:val="18"/>
                <w:szCs w:val="18"/>
                <w:lang w:val="en-US"/>
              </w:rPr>
              <w:t>Location</w:t>
            </w:r>
          </w:p>
        </w:tc>
        <w:tc>
          <w:tcPr>
            <w:tcW w:w="4680" w:type="dxa"/>
            <w:vMerge w:val="restart"/>
            <w:shd w:val="clear" w:color="auto" w:fill="E1FBC0" w:themeFill="accent2" w:themeFillTint="33"/>
            <w:vAlign w:val="center"/>
          </w:tcPr>
          <w:p w14:paraId="719B88D4" w14:textId="6EAFC8E1" w:rsidR="00C9700B" w:rsidRPr="00C9700B" w:rsidRDefault="00C9700B" w:rsidP="00131066">
            <w:pPr>
              <w:pStyle w:val="Bullet1"/>
              <w:numPr>
                <w:ilvl w:val="0"/>
                <w:numId w:val="0"/>
              </w:numPr>
              <w:spacing w:before="0"/>
              <w:jc w:val="center"/>
              <w:rPr>
                <w:b/>
                <w:sz w:val="18"/>
                <w:szCs w:val="18"/>
                <w:lang w:val="en-US"/>
              </w:rPr>
            </w:pPr>
            <w:r>
              <w:rPr>
                <w:b/>
                <w:sz w:val="18"/>
                <w:szCs w:val="18"/>
                <w:lang w:val="en-US"/>
              </w:rPr>
              <w:t>Description</w:t>
            </w:r>
          </w:p>
        </w:tc>
        <w:tc>
          <w:tcPr>
            <w:tcW w:w="3063" w:type="dxa"/>
            <w:gridSpan w:val="2"/>
            <w:shd w:val="clear" w:color="auto" w:fill="E1FBC0" w:themeFill="accent2" w:themeFillTint="33"/>
            <w:vAlign w:val="center"/>
          </w:tcPr>
          <w:p w14:paraId="1D369970" w14:textId="348ABCAC" w:rsidR="00C9700B" w:rsidRPr="00C9700B" w:rsidRDefault="00C9700B" w:rsidP="00131066">
            <w:pPr>
              <w:pStyle w:val="Bullet1"/>
              <w:numPr>
                <w:ilvl w:val="0"/>
                <w:numId w:val="0"/>
              </w:numPr>
              <w:spacing w:before="0"/>
              <w:jc w:val="center"/>
              <w:rPr>
                <w:b/>
                <w:sz w:val="18"/>
                <w:szCs w:val="18"/>
                <w:lang w:val="en-US"/>
              </w:rPr>
            </w:pPr>
            <w:r>
              <w:rPr>
                <w:b/>
                <w:sz w:val="18"/>
                <w:szCs w:val="18"/>
                <w:lang w:val="en-US"/>
              </w:rPr>
              <w:t>Applicability &amp; Page Limits</w:t>
            </w:r>
          </w:p>
        </w:tc>
      </w:tr>
      <w:tr w:rsidR="00C9700B" w:rsidRPr="00C9700B" w14:paraId="178F3DA4" w14:textId="77777777" w:rsidTr="00C9700B">
        <w:trPr>
          <w:jc w:val="center"/>
        </w:trPr>
        <w:tc>
          <w:tcPr>
            <w:tcW w:w="1885" w:type="dxa"/>
            <w:vMerge/>
            <w:shd w:val="clear" w:color="auto" w:fill="E1FBC0" w:themeFill="accent2" w:themeFillTint="33"/>
            <w:vAlign w:val="center"/>
          </w:tcPr>
          <w:p w14:paraId="05EB6905" w14:textId="77777777" w:rsidR="00C9700B" w:rsidRPr="00C9700B" w:rsidRDefault="00C9700B" w:rsidP="00131066">
            <w:pPr>
              <w:pStyle w:val="Bullet1"/>
              <w:numPr>
                <w:ilvl w:val="0"/>
                <w:numId w:val="0"/>
              </w:numPr>
              <w:spacing w:before="0"/>
              <w:jc w:val="center"/>
              <w:rPr>
                <w:b/>
                <w:sz w:val="18"/>
                <w:szCs w:val="18"/>
                <w:lang w:val="en-US"/>
              </w:rPr>
            </w:pPr>
          </w:p>
        </w:tc>
        <w:tc>
          <w:tcPr>
            <w:tcW w:w="4680" w:type="dxa"/>
            <w:vMerge/>
            <w:shd w:val="clear" w:color="auto" w:fill="E1FBC0" w:themeFill="accent2" w:themeFillTint="33"/>
            <w:vAlign w:val="center"/>
          </w:tcPr>
          <w:p w14:paraId="33288CAE" w14:textId="77777777" w:rsidR="00C9700B" w:rsidRDefault="00C9700B" w:rsidP="00131066">
            <w:pPr>
              <w:pStyle w:val="Bullet1"/>
              <w:numPr>
                <w:ilvl w:val="0"/>
                <w:numId w:val="0"/>
              </w:numPr>
              <w:spacing w:before="0"/>
              <w:jc w:val="center"/>
              <w:rPr>
                <w:b/>
                <w:sz w:val="18"/>
                <w:szCs w:val="18"/>
                <w:lang w:val="en-US"/>
              </w:rPr>
            </w:pPr>
          </w:p>
        </w:tc>
        <w:tc>
          <w:tcPr>
            <w:tcW w:w="1530" w:type="dxa"/>
            <w:shd w:val="clear" w:color="auto" w:fill="E1FBC0" w:themeFill="accent2" w:themeFillTint="33"/>
            <w:vAlign w:val="center"/>
          </w:tcPr>
          <w:p w14:paraId="35A9BAF7" w14:textId="41D783F1" w:rsidR="00C9700B" w:rsidRDefault="00C9700B" w:rsidP="00131066">
            <w:pPr>
              <w:pStyle w:val="Bullet1"/>
              <w:numPr>
                <w:ilvl w:val="0"/>
                <w:numId w:val="0"/>
              </w:numPr>
              <w:spacing w:before="0"/>
              <w:jc w:val="center"/>
              <w:rPr>
                <w:b/>
                <w:sz w:val="18"/>
                <w:szCs w:val="18"/>
                <w:lang w:val="en-US"/>
              </w:rPr>
            </w:pPr>
            <w:r>
              <w:rPr>
                <w:b/>
                <w:sz w:val="18"/>
                <w:szCs w:val="18"/>
                <w:lang w:val="en-US"/>
              </w:rPr>
              <w:t>Individual Offeror</w:t>
            </w:r>
          </w:p>
        </w:tc>
        <w:tc>
          <w:tcPr>
            <w:tcW w:w="1533" w:type="dxa"/>
            <w:shd w:val="clear" w:color="auto" w:fill="E1FBC0" w:themeFill="accent2" w:themeFillTint="33"/>
            <w:vAlign w:val="center"/>
          </w:tcPr>
          <w:p w14:paraId="4B7661B5" w14:textId="5EABAE52" w:rsidR="00C9700B" w:rsidRDefault="00C9700B" w:rsidP="00131066">
            <w:pPr>
              <w:pStyle w:val="Bullet1"/>
              <w:numPr>
                <w:ilvl w:val="0"/>
                <w:numId w:val="0"/>
              </w:numPr>
              <w:spacing w:before="0"/>
              <w:jc w:val="center"/>
              <w:rPr>
                <w:b/>
                <w:sz w:val="18"/>
                <w:szCs w:val="18"/>
                <w:lang w:val="en-US"/>
              </w:rPr>
            </w:pPr>
            <w:r>
              <w:rPr>
                <w:b/>
                <w:sz w:val="18"/>
                <w:szCs w:val="18"/>
                <w:lang w:val="en-US"/>
              </w:rPr>
              <w:t>Organizational Offeror</w:t>
            </w:r>
          </w:p>
        </w:tc>
      </w:tr>
      <w:tr w:rsidR="00C9700B" w:rsidRPr="00C9700B" w14:paraId="3D9E2436" w14:textId="77777777" w:rsidTr="00C9700B">
        <w:trPr>
          <w:jc w:val="center"/>
        </w:trPr>
        <w:tc>
          <w:tcPr>
            <w:tcW w:w="9628" w:type="dxa"/>
            <w:gridSpan w:val="4"/>
            <w:shd w:val="clear" w:color="auto" w:fill="FFF0CC" w:themeFill="accent3" w:themeFillTint="33"/>
            <w:vAlign w:val="center"/>
          </w:tcPr>
          <w:p w14:paraId="72CD00A1" w14:textId="3182E7A2" w:rsidR="00C9700B" w:rsidRPr="00C9700B" w:rsidRDefault="00C9700B" w:rsidP="00C9700B">
            <w:pPr>
              <w:pStyle w:val="Bullet1"/>
              <w:numPr>
                <w:ilvl w:val="0"/>
                <w:numId w:val="0"/>
              </w:numPr>
              <w:spacing w:before="0"/>
              <w:rPr>
                <w:b/>
                <w:bCs/>
                <w:sz w:val="18"/>
                <w:szCs w:val="18"/>
                <w:lang w:val="en-US"/>
              </w:rPr>
            </w:pPr>
            <w:r>
              <w:rPr>
                <w:b/>
                <w:bCs/>
                <w:sz w:val="18"/>
                <w:szCs w:val="18"/>
                <w:lang w:val="en-US"/>
              </w:rPr>
              <w:t>Technical Proposal</w:t>
            </w:r>
          </w:p>
        </w:tc>
      </w:tr>
      <w:tr w:rsidR="00C9700B" w:rsidRPr="00C9700B" w14:paraId="6522B886" w14:textId="77777777" w:rsidTr="00C9700B">
        <w:trPr>
          <w:jc w:val="center"/>
        </w:trPr>
        <w:tc>
          <w:tcPr>
            <w:tcW w:w="1885" w:type="dxa"/>
            <w:shd w:val="clear" w:color="auto" w:fill="F2F2F2" w:themeFill="background2" w:themeFillShade="F2"/>
          </w:tcPr>
          <w:p w14:paraId="6C59323D" w14:textId="41CBC111" w:rsidR="00C9700B" w:rsidRPr="00C9700B" w:rsidRDefault="00C9700B" w:rsidP="00C9700B">
            <w:pPr>
              <w:pStyle w:val="Bullet1"/>
              <w:numPr>
                <w:ilvl w:val="0"/>
                <w:numId w:val="0"/>
              </w:numPr>
              <w:spacing w:before="0"/>
              <w:rPr>
                <w:b/>
                <w:bCs/>
                <w:sz w:val="18"/>
                <w:szCs w:val="18"/>
                <w:lang w:val="en-US"/>
              </w:rPr>
            </w:pPr>
            <w:r w:rsidRPr="00C9700B">
              <w:rPr>
                <w:b/>
                <w:bCs/>
                <w:sz w:val="18"/>
                <w:szCs w:val="18"/>
              </w:rPr>
              <w:t>Attachment 1</w:t>
            </w:r>
          </w:p>
        </w:tc>
        <w:tc>
          <w:tcPr>
            <w:tcW w:w="4680" w:type="dxa"/>
            <w:shd w:val="clear" w:color="auto" w:fill="F2F2F2" w:themeFill="background2" w:themeFillShade="F2"/>
            <w:vAlign w:val="center"/>
          </w:tcPr>
          <w:p w14:paraId="34E94D3D" w14:textId="73F4837C" w:rsidR="00C9700B" w:rsidRDefault="00C9700B" w:rsidP="00C9700B">
            <w:pPr>
              <w:pStyle w:val="Bullet1"/>
              <w:numPr>
                <w:ilvl w:val="0"/>
                <w:numId w:val="0"/>
              </w:numPr>
              <w:spacing w:before="0"/>
              <w:rPr>
                <w:b/>
                <w:bCs/>
                <w:sz w:val="18"/>
                <w:szCs w:val="18"/>
                <w:lang w:val="en-US"/>
              </w:rPr>
            </w:pPr>
            <w:r>
              <w:rPr>
                <w:b/>
                <w:bCs/>
                <w:sz w:val="18"/>
                <w:szCs w:val="18"/>
                <w:lang w:val="en-US"/>
              </w:rPr>
              <w:t xml:space="preserve">1. </w:t>
            </w:r>
            <w:r w:rsidRPr="00C9700B">
              <w:rPr>
                <w:b/>
                <w:bCs/>
                <w:sz w:val="18"/>
                <w:szCs w:val="18"/>
                <w:lang w:val="en-US"/>
              </w:rPr>
              <w:t>Offeror Information</w:t>
            </w:r>
          </w:p>
        </w:tc>
        <w:tc>
          <w:tcPr>
            <w:tcW w:w="1530" w:type="dxa"/>
            <w:shd w:val="clear" w:color="auto" w:fill="F2F2F2" w:themeFill="background2" w:themeFillShade="F2"/>
            <w:vAlign w:val="center"/>
          </w:tcPr>
          <w:p w14:paraId="7544F965" w14:textId="066534DF" w:rsidR="00C9700B" w:rsidRDefault="00C9700B" w:rsidP="00C9700B">
            <w:pPr>
              <w:pStyle w:val="Bullet1"/>
              <w:numPr>
                <w:ilvl w:val="0"/>
                <w:numId w:val="0"/>
              </w:numPr>
              <w:spacing w:before="0"/>
              <w:jc w:val="center"/>
              <w:rPr>
                <w:b/>
                <w:bCs/>
                <w:sz w:val="18"/>
                <w:szCs w:val="18"/>
                <w:lang w:val="en-US"/>
              </w:rPr>
            </w:pPr>
            <w:r>
              <w:rPr>
                <w:b/>
                <w:bCs/>
                <w:sz w:val="18"/>
                <w:szCs w:val="18"/>
                <w:lang w:val="en-US"/>
              </w:rPr>
              <w:t>Applicable</w:t>
            </w:r>
          </w:p>
        </w:tc>
        <w:tc>
          <w:tcPr>
            <w:tcW w:w="1533" w:type="dxa"/>
            <w:shd w:val="clear" w:color="auto" w:fill="F2F2F2" w:themeFill="background2" w:themeFillShade="F2"/>
            <w:vAlign w:val="center"/>
          </w:tcPr>
          <w:p w14:paraId="72208888" w14:textId="73A9F632" w:rsidR="00C9700B" w:rsidRDefault="00C9700B" w:rsidP="00C9700B">
            <w:pPr>
              <w:pStyle w:val="Bullet1"/>
              <w:numPr>
                <w:ilvl w:val="0"/>
                <w:numId w:val="0"/>
              </w:numPr>
              <w:spacing w:before="0"/>
              <w:jc w:val="center"/>
              <w:rPr>
                <w:b/>
                <w:bCs/>
                <w:sz w:val="18"/>
                <w:szCs w:val="18"/>
                <w:lang w:val="en-US"/>
              </w:rPr>
            </w:pPr>
            <w:r>
              <w:rPr>
                <w:b/>
                <w:bCs/>
                <w:sz w:val="18"/>
                <w:szCs w:val="18"/>
                <w:lang w:val="en-US"/>
              </w:rPr>
              <w:t>Applicable</w:t>
            </w:r>
          </w:p>
        </w:tc>
      </w:tr>
      <w:tr w:rsidR="00C9700B" w:rsidRPr="00C9700B" w14:paraId="31DA6D92" w14:textId="77777777" w:rsidTr="00C9700B">
        <w:trPr>
          <w:jc w:val="center"/>
        </w:trPr>
        <w:tc>
          <w:tcPr>
            <w:tcW w:w="1885" w:type="dxa"/>
            <w:shd w:val="clear" w:color="auto" w:fill="F2F2F2" w:themeFill="background2" w:themeFillShade="F2"/>
          </w:tcPr>
          <w:p w14:paraId="02079813" w14:textId="40BA91B3" w:rsidR="00C9700B" w:rsidRPr="00C9700B" w:rsidRDefault="00C9700B" w:rsidP="00C9700B">
            <w:pPr>
              <w:pStyle w:val="Bullet1"/>
              <w:numPr>
                <w:ilvl w:val="0"/>
                <w:numId w:val="0"/>
              </w:numPr>
              <w:spacing w:before="0"/>
              <w:rPr>
                <w:b/>
                <w:bCs/>
                <w:sz w:val="18"/>
                <w:szCs w:val="18"/>
                <w:lang w:val="en-US"/>
              </w:rPr>
            </w:pPr>
            <w:r w:rsidRPr="00C9700B">
              <w:rPr>
                <w:b/>
                <w:bCs/>
                <w:sz w:val="18"/>
                <w:szCs w:val="18"/>
              </w:rPr>
              <w:t>Attachment 1</w:t>
            </w:r>
          </w:p>
        </w:tc>
        <w:tc>
          <w:tcPr>
            <w:tcW w:w="4680" w:type="dxa"/>
            <w:shd w:val="clear" w:color="auto" w:fill="F2F2F2" w:themeFill="background2" w:themeFillShade="F2"/>
            <w:vAlign w:val="center"/>
          </w:tcPr>
          <w:p w14:paraId="7861B70A" w14:textId="188A5A02" w:rsidR="00C9700B" w:rsidRPr="00C9700B" w:rsidRDefault="00C9700B" w:rsidP="00C9700B">
            <w:pPr>
              <w:pStyle w:val="Bullet1"/>
              <w:numPr>
                <w:ilvl w:val="0"/>
                <w:numId w:val="0"/>
              </w:numPr>
              <w:spacing w:before="0"/>
              <w:rPr>
                <w:b/>
                <w:bCs/>
                <w:sz w:val="18"/>
                <w:szCs w:val="18"/>
                <w:lang w:val="en-US"/>
              </w:rPr>
            </w:pPr>
            <w:r>
              <w:rPr>
                <w:b/>
                <w:bCs/>
                <w:sz w:val="18"/>
                <w:szCs w:val="18"/>
                <w:lang w:val="en-US"/>
              </w:rPr>
              <w:t xml:space="preserve">2. </w:t>
            </w:r>
            <w:r w:rsidRPr="00C9700B">
              <w:rPr>
                <w:b/>
                <w:bCs/>
                <w:sz w:val="18"/>
                <w:szCs w:val="18"/>
                <w:lang w:val="en-US"/>
              </w:rPr>
              <w:t>Technical skills and qualifications</w:t>
            </w:r>
          </w:p>
        </w:tc>
        <w:tc>
          <w:tcPr>
            <w:tcW w:w="1530" w:type="dxa"/>
            <w:shd w:val="clear" w:color="auto" w:fill="F2F2F2" w:themeFill="background2" w:themeFillShade="F2"/>
            <w:vAlign w:val="center"/>
          </w:tcPr>
          <w:p w14:paraId="57B7E5EE" w14:textId="29637586" w:rsidR="00C9700B" w:rsidRPr="00C9700B" w:rsidRDefault="00C9700B" w:rsidP="00C9700B">
            <w:pPr>
              <w:pStyle w:val="Bullet1"/>
              <w:numPr>
                <w:ilvl w:val="0"/>
                <w:numId w:val="0"/>
              </w:numPr>
              <w:spacing w:before="0"/>
              <w:jc w:val="center"/>
              <w:rPr>
                <w:b/>
                <w:bCs/>
                <w:sz w:val="18"/>
                <w:szCs w:val="18"/>
                <w:lang w:val="en-US"/>
              </w:rPr>
            </w:pPr>
            <w:r>
              <w:rPr>
                <w:b/>
                <w:bCs/>
                <w:sz w:val="18"/>
                <w:szCs w:val="18"/>
                <w:lang w:val="en-US"/>
              </w:rPr>
              <w:t>Applicable</w:t>
            </w:r>
          </w:p>
        </w:tc>
        <w:tc>
          <w:tcPr>
            <w:tcW w:w="1533" w:type="dxa"/>
            <w:shd w:val="clear" w:color="auto" w:fill="F2F2F2" w:themeFill="background2" w:themeFillShade="F2"/>
            <w:vAlign w:val="center"/>
          </w:tcPr>
          <w:p w14:paraId="44FCD093" w14:textId="10FA11F5" w:rsidR="00C9700B" w:rsidRPr="00C9700B" w:rsidRDefault="00C9700B" w:rsidP="00C9700B">
            <w:pPr>
              <w:pStyle w:val="Bullet1"/>
              <w:numPr>
                <w:ilvl w:val="0"/>
                <w:numId w:val="0"/>
              </w:numPr>
              <w:spacing w:before="0"/>
              <w:jc w:val="center"/>
              <w:rPr>
                <w:b/>
                <w:bCs/>
                <w:sz w:val="18"/>
                <w:szCs w:val="18"/>
                <w:lang w:val="en-US"/>
              </w:rPr>
            </w:pPr>
            <w:r>
              <w:rPr>
                <w:b/>
                <w:bCs/>
                <w:sz w:val="18"/>
                <w:szCs w:val="18"/>
                <w:lang w:val="en-US"/>
              </w:rPr>
              <w:t>Applicable</w:t>
            </w:r>
          </w:p>
        </w:tc>
      </w:tr>
      <w:tr w:rsidR="00C9700B" w:rsidRPr="00C9700B" w14:paraId="6A73734A" w14:textId="77777777" w:rsidTr="00C9700B">
        <w:trPr>
          <w:jc w:val="center"/>
        </w:trPr>
        <w:tc>
          <w:tcPr>
            <w:tcW w:w="1885" w:type="dxa"/>
          </w:tcPr>
          <w:p w14:paraId="6CF5EB3B" w14:textId="3902AA6B" w:rsidR="00C9700B" w:rsidRPr="00C9700B" w:rsidRDefault="00C9700B" w:rsidP="00C9700B">
            <w:pPr>
              <w:pStyle w:val="Bullet1"/>
              <w:numPr>
                <w:ilvl w:val="0"/>
                <w:numId w:val="0"/>
              </w:numPr>
              <w:spacing w:before="0"/>
              <w:rPr>
                <w:sz w:val="18"/>
                <w:szCs w:val="18"/>
                <w:lang w:val="en-US"/>
              </w:rPr>
            </w:pPr>
          </w:p>
        </w:tc>
        <w:tc>
          <w:tcPr>
            <w:tcW w:w="4680" w:type="dxa"/>
            <w:vAlign w:val="center"/>
          </w:tcPr>
          <w:p w14:paraId="314E1E6F" w14:textId="016A3F68" w:rsidR="00C9700B" w:rsidRPr="00C9700B" w:rsidRDefault="00C9700B" w:rsidP="00C9700B">
            <w:pPr>
              <w:pStyle w:val="Bullet1"/>
              <w:numPr>
                <w:ilvl w:val="0"/>
                <w:numId w:val="0"/>
              </w:numPr>
              <w:spacing w:before="0"/>
              <w:ind w:left="216"/>
              <w:rPr>
                <w:sz w:val="18"/>
                <w:szCs w:val="18"/>
                <w:lang w:val="en-US"/>
              </w:rPr>
            </w:pPr>
            <w:r>
              <w:rPr>
                <w:sz w:val="18"/>
                <w:szCs w:val="18"/>
                <w:lang w:val="en-US"/>
              </w:rPr>
              <w:t xml:space="preserve">2.1 </w:t>
            </w:r>
            <w:r w:rsidRPr="00C9700B">
              <w:rPr>
                <w:sz w:val="18"/>
                <w:szCs w:val="18"/>
                <w:lang w:val="en-US"/>
              </w:rPr>
              <w:t>Key Personnel Experience</w:t>
            </w:r>
          </w:p>
        </w:tc>
        <w:tc>
          <w:tcPr>
            <w:tcW w:w="1530" w:type="dxa"/>
            <w:vAlign w:val="center"/>
          </w:tcPr>
          <w:p w14:paraId="1CF266A9" w14:textId="1BD060DF" w:rsidR="00C9700B" w:rsidRPr="00C9700B" w:rsidRDefault="00C9700B" w:rsidP="00C9700B">
            <w:pPr>
              <w:pStyle w:val="Bullet1"/>
              <w:numPr>
                <w:ilvl w:val="0"/>
                <w:numId w:val="0"/>
              </w:numPr>
              <w:spacing w:before="0"/>
              <w:jc w:val="center"/>
              <w:rPr>
                <w:sz w:val="18"/>
                <w:szCs w:val="18"/>
                <w:lang w:val="en-US"/>
              </w:rPr>
            </w:pPr>
            <w:r w:rsidRPr="00C9700B">
              <w:rPr>
                <w:sz w:val="18"/>
                <w:szCs w:val="18"/>
                <w:lang w:val="en-US"/>
              </w:rPr>
              <w:t>1 page</w:t>
            </w:r>
          </w:p>
        </w:tc>
        <w:tc>
          <w:tcPr>
            <w:tcW w:w="1533" w:type="dxa"/>
            <w:vAlign w:val="center"/>
          </w:tcPr>
          <w:p w14:paraId="1A592F2C" w14:textId="77226C90" w:rsidR="00C9700B" w:rsidRPr="00C9700B" w:rsidRDefault="00C9700B" w:rsidP="00C9700B">
            <w:pPr>
              <w:pStyle w:val="Bullet1"/>
              <w:numPr>
                <w:ilvl w:val="0"/>
                <w:numId w:val="0"/>
              </w:numPr>
              <w:spacing w:before="0"/>
              <w:jc w:val="center"/>
              <w:rPr>
                <w:sz w:val="18"/>
                <w:szCs w:val="18"/>
                <w:lang w:val="en-US"/>
              </w:rPr>
            </w:pPr>
            <w:r w:rsidRPr="00C9700B">
              <w:rPr>
                <w:sz w:val="18"/>
                <w:szCs w:val="18"/>
                <w:lang w:val="en-US"/>
              </w:rPr>
              <w:t>Up to 3 pages</w:t>
            </w:r>
          </w:p>
        </w:tc>
      </w:tr>
      <w:tr w:rsidR="00C9700B" w:rsidRPr="00C9700B" w14:paraId="5941078C" w14:textId="77777777" w:rsidTr="00C9700B">
        <w:trPr>
          <w:jc w:val="center"/>
        </w:trPr>
        <w:tc>
          <w:tcPr>
            <w:tcW w:w="1885" w:type="dxa"/>
          </w:tcPr>
          <w:p w14:paraId="36B58DF7" w14:textId="36508F5C" w:rsidR="00C9700B" w:rsidRPr="00C9700B" w:rsidRDefault="00C9700B" w:rsidP="00C9700B">
            <w:pPr>
              <w:pStyle w:val="Bullet1"/>
              <w:numPr>
                <w:ilvl w:val="0"/>
                <w:numId w:val="0"/>
              </w:numPr>
              <w:spacing w:before="0"/>
              <w:rPr>
                <w:sz w:val="18"/>
                <w:szCs w:val="18"/>
                <w:lang w:val="en-US"/>
              </w:rPr>
            </w:pPr>
          </w:p>
        </w:tc>
        <w:tc>
          <w:tcPr>
            <w:tcW w:w="4680" w:type="dxa"/>
            <w:vAlign w:val="center"/>
          </w:tcPr>
          <w:p w14:paraId="6E141AC3" w14:textId="21E90B06" w:rsidR="00C9700B" w:rsidRPr="00C9700B" w:rsidRDefault="00C9700B" w:rsidP="00C9700B">
            <w:pPr>
              <w:pStyle w:val="Bullet1"/>
              <w:numPr>
                <w:ilvl w:val="0"/>
                <w:numId w:val="0"/>
              </w:numPr>
              <w:spacing w:before="0"/>
              <w:ind w:left="216"/>
              <w:rPr>
                <w:sz w:val="18"/>
                <w:szCs w:val="18"/>
                <w:lang w:val="en-US"/>
              </w:rPr>
            </w:pPr>
            <w:r>
              <w:rPr>
                <w:sz w:val="18"/>
                <w:szCs w:val="18"/>
                <w:lang w:val="en-US"/>
              </w:rPr>
              <w:t xml:space="preserve">2.2 </w:t>
            </w:r>
            <w:r w:rsidRPr="00C9700B">
              <w:rPr>
                <w:sz w:val="18"/>
                <w:szCs w:val="18"/>
                <w:lang w:val="en-US"/>
              </w:rPr>
              <w:t xml:space="preserve">Past </w:t>
            </w:r>
            <w:r>
              <w:rPr>
                <w:sz w:val="18"/>
                <w:szCs w:val="18"/>
                <w:lang w:val="en-US"/>
              </w:rPr>
              <w:t>Performance</w:t>
            </w:r>
          </w:p>
        </w:tc>
        <w:tc>
          <w:tcPr>
            <w:tcW w:w="1530" w:type="dxa"/>
            <w:vAlign w:val="center"/>
          </w:tcPr>
          <w:p w14:paraId="1453A979" w14:textId="3C814219" w:rsidR="00C9700B" w:rsidRPr="00C9700B" w:rsidRDefault="00C9700B" w:rsidP="00C9700B">
            <w:pPr>
              <w:pStyle w:val="Bullet1"/>
              <w:numPr>
                <w:ilvl w:val="0"/>
                <w:numId w:val="0"/>
              </w:numPr>
              <w:spacing w:before="0"/>
              <w:jc w:val="center"/>
              <w:rPr>
                <w:sz w:val="18"/>
                <w:szCs w:val="18"/>
                <w:lang w:val="en-US"/>
              </w:rPr>
            </w:pPr>
            <w:r>
              <w:rPr>
                <w:sz w:val="18"/>
                <w:szCs w:val="18"/>
                <w:lang w:val="en-US"/>
              </w:rPr>
              <w:t>2 pages</w:t>
            </w:r>
          </w:p>
        </w:tc>
        <w:tc>
          <w:tcPr>
            <w:tcW w:w="1533" w:type="dxa"/>
            <w:vAlign w:val="center"/>
          </w:tcPr>
          <w:p w14:paraId="68993988" w14:textId="11BC7367" w:rsidR="00C9700B" w:rsidRPr="00C9700B" w:rsidRDefault="00C9700B" w:rsidP="00C9700B">
            <w:pPr>
              <w:pStyle w:val="Bullet1"/>
              <w:numPr>
                <w:ilvl w:val="0"/>
                <w:numId w:val="0"/>
              </w:numPr>
              <w:spacing w:before="0"/>
              <w:jc w:val="center"/>
              <w:rPr>
                <w:sz w:val="18"/>
                <w:szCs w:val="18"/>
                <w:lang w:val="en-US"/>
              </w:rPr>
            </w:pPr>
            <w:r>
              <w:rPr>
                <w:sz w:val="18"/>
                <w:szCs w:val="18"/>
                <w:lang w:val="en-US"/>
              </w:rPr>
              <w:t>2 pages</w:t>
            </w:r>
          </w:p>
        </w:tc>
      </w:tr>
      <w:tr w:rsidR="00C9700B" w:rsidRPr="00C9700B" w14:paraId="3956395A" w14:textId="77777777" w:rsidTr="00C9700B">
        <w:trPr>
          <w:jc w:val="center"/>
        </w:trPr>
        <w:tc>
          <w:tcPr>
            <w:tcW w:w="1885" w:type="dxa"/>
          </w:tcPr>
          <w:p w14:paraId="76E0120B" w14:textId="4B9887A6" w:rsidR="00C9700B" w:rsidRPr="00C9700B" w:rsidRDefault="00C9700B" w:rsidP="00C9700B">
            <w:pPr>
              <w:pStyle w:val="Bullet1"/>
              <w:numPr>
                <w:ilvl w:val="0"/>
                <w:numId w:val="0"/>
              </w:numPr>
              <w:spacing w:before="0"/>
              <w:rPr>
                <w:sz w:val="18"/>
                <w:szCs w:val="18"/>
                <w:lang w:val="en-US"/>
              </w:rPr>
            </w:pPr>
          </w:p>
        </w:tc>
        <w:tc>
          <w:tcPr>
            <w:tcW w:w="4680" w:type="dxa"/>
            <w:vAlign w:val="center"/>
          </w:tcPr>
          <w:p w14:paraId="62FD7702" w14:textId="0A687A21" w:rsidR="00C9700B" w:rsidRPr="00C9700B" w:rsidRDefault="00C9700B" w:rsidP="00C9700B">
            <w:pPr>
              <w:pStyle w:val="Bullet1"/>
              <w:numPr>
                <w:ilvl w:val="0"/>
                <w:numId w:val="0"/>
              </w:numPr>
              <w:spacing w:before="0"/>
              <w:ind w:left="216"/>
              <w:rPr>
                <w:rFonts w:asciiTheme="majorHAnsi" w:hAnsiTheme="majorHAnsi" w:cstheme="majorHAnsi"/>
                <w:sz w:val="18"/>
                <w:szCs w:val="18"/>
                <w:lang w:val="en-US"/>
              </w:rPr>
            </w:pPr>
            <w:r>
              <w:rPr>
                <w:sz w:val="18"/>
                <w:szCs w:val="18"/>
                <w:lang w:val="en-US"/>
              </w:rPr>
              <w:t>2.3 Reference Information</w:t>
            </w:r>
          </w:p>
        </w:tc>
        <w:tc>
          <w:tcPr>
            <w:tcW w:w="1530" w:type="dxa"/>
            <w:vAlign w:val="center"/>
          </w:tcPr>
          <w:p w14:paraId="30CB695C" w14:textId="2CE38B23" w:rsidR="00C9700B" w:rsidRPr="00C9700B" w:rsidRDefault="00C9700B" w:rsidP="00C9700B">
            <w:pPr>
              <w:pStyle w:val="Bullet1"/>
              <w:numPr>
                <w:ilvl w:val="0"/>
                <w:numId w:val="0"/>
              </w:numPr>
              <w:spacing w:before="0"/>
              <w:jc w:val="center"/>
              <w:rPr>
                <w:sz w:val="18"/>
                <w:szCs w:val="18"/>
                <w:lang w:val="en-US"/>
              </w:rPr>
            </w:pPr>
            <w:r>
              <w:rPr>
                <w:sz w:val="18"/>
                <w:szCs w:val="18"/>
                <w:lang w:val="en-US"/>
              </w:rPr>
              <w:t>1 page</w:t>
            </w:r>
          </w:p>
        </w:tc>
        <w:tc>
          <w:tcPr>
            <w:tcW w:w="1533" w:type="dxa"/>
            <w:vAlign w:val="center"/>
          </w:tcPr>
          <w:p w14:paraId="0695BBE7" w14:textId="7206567E" w:rsidR="00C9700B" w:rsidRPr="00C9700B" w:rsidRDefault="00C9700B" w:rsidP="00C9700B">
            <w:pPr>
              <w:pStyle w:val="Bullet1"/>
              <w:numPr>
                <w:ilvl w:val="0"/>
                <w:numId w:val="0"/>
              </w:numPr>
              <w:spacing w:before="0"/>
              <w:jc w:val="center"/>
              <w:rPr>
                <w:sz w:val="18"/>
                <w:szCs w:val="18"/>
                <w:lang w:val="en-US"/>
              </w:rPr>
            </w:pPr>
            <w:r>
              <w:rPr>
                <w:sz w:val="18"/>
                <w:szCs w:val="18"/>
                <w:lang w:val="en-US"/>
              </w:rPr>
              <w:t>1 page</w:t>
            </w:r>
          </w:p>
        </w:tc>
      </w:tr>
      <w:tr w:rsidR="00C9700B" w:rsidRPr="00C9700B" w14:paraId="2252B320" w14:textId="77777777" w:rsidTr="00C9700B">
        <w:trPr>
          <w:jc w:val="center"/>
        </w:trPr>
        <w:tc>
          <w:tcPr>
            <w:tcW w:w="1885" w:type="dxa"/>
            <w:shd w:val="clear" w:color="auto" w:fill="F2F2F2" w:themeFill="background2" w:themeFillShade="F2"/>
          </w:tcPr>
          <w:p w14:paraId="1587230B" w14:textId="58F4C549" w:rsidR="00C9700B" w:rsidRPr="00C9700B" w:rsidRDefault="00C9700B" w:rsidP="00C9700B">
            <w:pPr>
              <w:pStyle w:val="Bullet1"/>
              <w:numPr>
                <w:ilvl w:val="0"/>
                <w:numId w:val="0"/>
              </w:numPr>
              <w:spacing w:before="0"/>
              <w:rPr>
                <w:b/>
                <w:bCs/>
                <w:sz w:val="18"/>
                <w:szCs w:val="18"/>
                <w:lang w:val="en-US"/>
              </w:rPr>
            </w:pPr>
            <w:r w:rsidRPr="00C9700B">
              <w:rPr>
                <w:b/>
                <w:bCs/>
                <w:sz w:val="18"/>
                <w:szCs w:val="18"/>
              </w:rPr>
              <w:t>Attachment 1</w:t>
            </w:r>
          </w:p>
        </w:tc>
        <w:tc>
          <w:tcPr>
            <w:tcW w:w="4680" w:type="dxa"/>
            <w:shd w:val="clear" w:color="auto" w:fill="F2F2F2" w:themeFill="background2" w:themeFillShade="F2"/>
            <w:vAlign w:val="center"/>
          </w:tcPr>
          <w:p w14:paraId="7C580F6B" w14:textId="2536FC37" w:rsidR="00C9700B" w:rsidRPr="00C9700B" w:rsidRDefault="00C9700B" w:rsidP="00C9700B">
            <w:pPr>
              <w:pStyle w:val="Bullet1"/>
              <w:numPr>
                <w:ilvl w:val="0"/>
                <w:numId w:val="0"/>
              </w:numPr>
              <w:spacing w:before="0"/>
              <w:rPr>
                <w:b/>
                <w:bCs/>
                <w:sz w:val="18"/>
                <w:szCs w:val="18"/>
                <w:lang w:val="en-US"/>
              </w:rPr>
            </w:pPr>
            <w:r>
              <w:rPr>
                <w:b/>
                <w:bCs/>
                <w:sz w:val="18"/>
                <w:szCs w:val="18"/>
                <w:lang w:val="en-US"/>
              </w:rPr>
              <w:t xml:space="preserve">3. </w:t>
            </w:r>
            <w:r w:rsidRPr="00C9700B">
              <w:rPr>
                <w:b/>
                <w:bCs/>
                <w:sz w:val="18"/>
                <w:szCs w:val="18"/>
                <w:lang w:val="en-US"/>
              </w:rPr>
              <w:t>Technical Approach &amp; Understanding</w:t>
            </w:r>
          </w:p>
        </w:tc>
        <w:tc>
          <w:tcPr>
            <w:tcW w:w="1530" w:type="dxa"/>
            <w:shd w:val="clear" w:color="auto" w:fill="F2F2F2" w:themeFill="background2" w:themeFillShade="F2"/>
            <w:vAlign w:val="center"/>
          </w:tcPr>
          <w:p w14:paraId="59548570" w14:textId="00EA5CD9" w:rsidR="00C9700B" w:rsidRPr="00C9700B" w:rsidRDefault="00C9700B" w:rsidP="00C9700B">
            <w:pPr>
              <w:pStyle w:val="Bullet1"/>
              <w:numPr>
                <w:ilvl w:val="0"/>
                <w:numId w:val="0"/>
              </w:numPr>
              <w:spacing w:before="0"/>
              <w:jc w:val="center"/>
              <w:rPr>
                <w:b/>
                <w:bCs/>
                <w:sz w:val="18"/>
                <w:szCs w:val="18"/>
                <w:lang w:val="en-US"/>
              </w:rPr>
            </w:pPr>
            <w:r>
              <w:rPr>
                <w:b/>
                <w:bCs/>
                <w:sz w:val="18"/>
                <w:szCs w:val="18"/>
                <w:lang w:val="en-US"/>
              </w:rPr>
              <w:t>Applicable</w:t>
            </w:r>
          </w:p>
        </w:tc>
        <w:tc>
          <w:tcPr>
            <w:tcW w:w="1533" w:type="dxa"/>
            <w:shd w:val="clear" w:color="auto" w:fill="F2F2F2" w:themeFill="background2" w:themeFillShade="F2"/>
            <w:vAlign w:val="center"/>
          </w:tcPr>
          <w:p w14:paraId="1A900669" w14:textId="1422EC99" w:rsidR="00C9700B" w:rsidRPr="00C9700B" w:rsidRDefault="00C9700B" w:rsidP="00C9700B">
            <w:pPr>
              <w:pStyle w:val="Bullet1"/>
              <w:numPr>
                <w:ilvl w:val="0"/>
                <w:numId w:val="0"/>
              </w:numPr>
              <w:spacing w:before="0"/>
              <w:jc w:val="center"/>
              <w:rPr>
                <w:b/>
                <w:bCs/>
                <w:sz w:val="18"/>
                <w:szCs w:val="18"/>
                <w:lang w:val="en-US"/>
              </w:rPr>
            </w:pPr>
            <w:r>
              <w:rPr>
                <w:b/>
                <w:bCs/>
                <w:sz w:val="18"/>
                <w:szCs w:val="18"/>
                <w:lang w:val="en-US"/>
              </w:rPr>
              <w:t>Applicable</w:t>
            </w:r>
          </w:p>
        </w:tc>
      </w:tr>
      <w:tr w:rsidR="00C9700B" w:rsidRPr="00C9700B" w14:paraId="61533FDC" w14:textId="77777777" w:rsidTr="00C9700B">
        <w:trPr>
          <w:jc w:val="center"/>
        </w:trPr>
        <w:tc>
          <w:tcPr>
            <w:tcW w:w="1885" w:type="dxa"/>
          </w:tcPr>
          <w:p w14:paraId="3281CD78" w14:textId="3598D33B" w:rsidR="00C9700B" w:rsidRPr="00C9700B" w:rsidRDefault="00C9700B" w:rsidP="00C9700B">
            <w:pPr>
              <w:pStyle w:val="Bullet1"/>
              <w:numPr>
                <w:ilvl w:val="0"/>
                <w:numId w:val="0"/>
              </w:numPr>
              <w:spacing w:before="0"/>
              <w:rPr>
                <w:sz w:val="18"/>
                <w:szCs w:val="18"/>
                <w:lang w:val="en-US"/>
              </w:rPr>
            </w:pPr>
          </w:p>
        </w:tc>
        <w:tc>
          <w:tcPr>
            <w:tcW w:w="4680" w:type="dxa"/>
            <w:vAlign w:val="center"/>
          </w:tcPr>
          <w:p w14:paraId="38B44418" w14:textId="6CD9CFB6" w:rsidR="00C9700B" w:rsidRDefault="00C9700B" w:rsidP="00C9700B">
            <w:pPr>
              <w:pStyle w:val="Bullet1"/>
              <w:numPr>
                <w:ilvl w:val="0"/>
                <w:numId w:val="0"/>
              </w:numPr>
              <w:spacing w:before="0"/>
              <w:ind w:left="216"/>
              <w:rPr>
                <w:sz w:val="18"/>
                <w:szCs w:val="18"/>
                <w:lang w:val="en-US"/>
              </w:rPr>
            </w:pPr>
            <w:r>
              <w:rPr>
                <w:sz w:val="18"/>
                <w:szCs w:val="18"/>
                <w:lang w:val="en-US"/>
              </w:rPr>
              <w:t>3.1 MSME Identification Strategy</w:t>
            </w:r>
          </w:p>
        </w:tc>
        <w:tc>
          <w:tcPr>
            <w:tcW w:w="1530" w:type="dxa"/>
            <w:vAlign w:val="center"/>
          </w:tcPr>
          <w:p w14:paraId="76A51BD7" w14:textId="3324B54E" w:rsidR="00C9700B" w:rsidRPr="00C9700B" w:rsidRDefault="00C9700B" w:rsidP="00C9700B">
            <w:pPr>
              <w:pStyle w:val="Bullet1"/>
              <w:numPr>
                <w:ilvl w:val="0"/>
                <w:numId w:val="0"/>
              </w:numPr>
              <w:spacing w:before="0"/>
              <w:jc w:val="center"/>
              <w:rPr>
                <w:sz w:val="18"/>
                <w:szCs w:val="18"/>
                <w:lang w:val="en-US"/>
              </w:rPr>
            </w:pPr>
            <w:r>
              <w:rPr>
                <w:sz w:val="18"/>
                <w:szCs w:val="18"/>
                <w:lang w:val="en-US"/>
              </w:rPr>
              <w:t>2 pages</w:t>
            </w:r>
          </w:p>
        </w:tc>
        <w:tc>
          <w:tcPr>
            <w:tcW w:w="1533" w:type="dxa"/>
            <w:vAlign w:val="center"/>
          </w:tcPr>
          <w:p w14:paraId="372A001E" w14:textId="2640B890" w:rsidR="00C9700B" w:rsidRPr="00C9700B" w:rsidRDefault="00C9700B" w:rsidP="00C9700B">
            <w:pPr>
              <w:pStyle w:val="Bullet1"/>
              <w:numPr>
                <w:ilvl w:val="0"/>
                <w:numId w:val="0"/>
              </w:numPr>
              <w:spacing w:before="0"/>
              <w:jc w:val="center"/>
              <w:rPr>
                <w:sz w:val="18"/>
                <w:szCs w:val="18"/>
                <w:lang w:val="en-US"/>
              </w:rPr>
            </w:pPr>
            <w:r>
              <w:rPr>
                <w:sz w:val="18"/>
                <w:szCs w:val="18"/>
                <w:lang w:val="en-US"/>
              </w:rPr>
              <w:t>2 pages</w:t>
            </w:r>
          </w:p>
        </w:tc>
      </w:tr>
      <w:tr w:rsidR="00C9700B" w:rsidRPr="00C9700B" w14:paraId="1B38FD29" w14:textId="77777777" w:rsidTr="00C9700B">
        <w:trPr>
          <w:jc w:val="center"/>
        </w:trPr>
        <w:tc>
          <w:tcPr>
            <w:tcW w:w="1885" w:type="dxa"/>
          </w:tcPr>
          <w:p w14:paraId="11D62BA9" w14:textId="42EC55CD" w:rsidR="00C9700B" w:rsidRPr="00C9700B" w:rsidRDefault="00C9700B" w:rsidP="00C9700B">
            <w:pPr>
              <w:pStyle w:val="Bullet1"/>
              <w:numPr>
                <w:ilvl w:val="0"/>
                <w:numId w:val="0"/>
              </w:numPr>
              <w:spacing w:before="0"/>
              <w:rPr>
                <w:sz w:val="18"/>
                <w:szCs w:val="18"/>
                <w:lang w:val="en-US"/>
              </w:rPr>
            </w:pPr>
          </w:p>
        </w:tc>
        <w:tc>
          <w:tcPr>
            <w:tcW w:w="4680" w:type="dxa"/>
            <w:vAlign w:val="center"/>
          </w:tcPr>
          <w:p w14:paraId="6055B634" w14:textId="28A880D5" w:rsidR="00C9700B" w:rsidRDefault="00C9700B" w:rsidP="00C9700B">
            <w:pPr>
              <w:pStyle w:val="Bullet1"/>
              <w:numPr>
                <w:ilvl w:val="0"/>
                <w:numId w:val="0"/>
              </w:numPr>
              <w:spacing w:before="0"/>
              <w:ind w:left="216"/>
              <w:rPr>
                <w:sz w:val="18"/>
                <w:szCs w:val="18"/>
                <w:lang w:val="en-US"/>
              </w:rPr>
            </w:pPr>
            <w:r>
              <w:rPr>
                <w:sz w:val="18"/>
                <w:szCs w:val="18"/>
                <w:lang w:val="en-US"/>
              </w:rPr>
              <w:t>3.2 Management Approach</w:t>
            </w:r>
          </w:p>
        </w:tc>
        <w:tc>
          <w:tcPr>
            <w:tcW w:w="1530" w:type="dxa"/>
            <w:vAlign w:val="center"/>
          </w:tcPr>
          <w:p w14:paraId="533BD17D" w14:textId="1FB8F6D9" w:rsidR="00C9700B" w:rsidRPr="00C9700B" w:rsidRDefault="00C9700B" w:rsidP="00C9700B">
            <w:pPr>
              <w:pStyle w:val="Bullet1"/>
              <w:numPr>
                <w:ilvl w:val="0"/>
                <w:numId w:val="0"/>
              </w:numPr>
              <w:spacing w:before="0"/>
              <w:jc w:val="center"/>
              <w:rPr>
                <w:sz w:val="18"/>
                <w:szCs w:val="18"/>
                <w:lang w:val="en-US"/>
              </w:rPr>
            </w:pPr>
            <w:r>
              <w:rPr>
                <w:sz w:val="18"/>
                <w:szCs w:val="18"/>
                <w:lang w:val="en-US"/>
              </w:rPr>
              <w:t>1 page</w:t>
            </w:r>
          </w:p>
        </w:tc>
        <w:tc>
          <w:tcPr>
            <w:tcW w:w="1533" w:type="dxa"/>
            <w:vAlign w:val="center"/>
          </w:tcPr>
          <w:p w14:paraId="38E09821" w14:textId="1BF54687" w:rsidR="00C9700B" w:rsidRPr="00C9700B" w:rsidRDefault="00C9700B" w:rsidP="00C9700B">
            <w:pPr>
              <w:pStyle w:val="Bullet1"/>
              <w:numPr>
                <w:ilvl w:val="0"/>
                <w:numId w:val="0"/>
              </w:numPr>
              <w:spacing w:before="0"/>
              <w:jc w:val="center"/>
              <w:rPr>
                <w:sz w:val="18"/>
                <w:szCs w:val="18"/>
                <w:lang w:val="en-US"/>
              </w:rPr>
            </w:pPr>
            <w:r>
              <w:rPr>
                <w:sz w:val="18"/>
                <w:szCs w:val="18"/>
                <w:lang w:val="en-US"/>
              </w:rPr>
              <w:t>1 page</w:t>
            </w:r>
          </w:p>
        </w:tc>
      </w:tr>
      <w:tr w:rsidR="00C9700B" w:rsidRPr="00C9700B" w14:paraId="67F6EE37" w14:textId="77777777" w:rsidTr="00C9700B">
        <w:trPr>
          <w:jc w:val="center"/>
        </w:trPr>
        <w:tc>
          <w:tcPr>
            <w:tcW w:w="1885" w:type="dxa"/>
          </w:tcPr>
          <w:p w14:paraId="5759E367" w14:textId="7FA46B5E" w:rsidR="00C9700B" w:rsidRPr="00C9700B" w:rsidRDefault="00C9700B" w:rsidP="00C9700B">
            <w:pPr>
              <w:pStyle w:val="Bullet1"/>
              <w:numPr>
                <w:ilvl w:val="0"/>
                <w:numId w:val="0"/>
              </w:numPr>
              <w:spacing w:before="0"/>
              <w:rPr>
                <w:sz w:val="18"/>
                <w:szCs w:val="18"/>
                <w:lang w:val="en-US"/>
              </w:rPr>
            </w:pPr>
          </w:p>
        </w:tc>
        <w:tc>
          <w:tcPr>
            <w:tcW w:w="4680" w:type="dxa"/>
            <w:vAlign w:val="center"/>
          </w:tcPr>
          <w:p w14:paraId="2E75CC8C" w14:textId="0BF47FCD" w:rsidR="00C9700B" w:rsidRDefault="00C9700B" w:rsidP="00C9700B">
            <w:pPr>
              <w:pStyle w:val="Bullet1"/>
              <w:numPr>
                <w:ilvl w:val="0"/>
                <w:numId w:val="0"/>
              </w:numPr>
              <w:spacing w:before="0"/>
              <w:ind w:left="216"/>
              <w:rPr>
                <w:sz w:val="18"/>
                <w:szCs w:val="18"/>
                <w:lang w:val="en-US"/>
              </w:rPr>
            </w:pPr>
            <w:r>
              <w:rPr>
                <w:sz w:val="18"/>
                <w:szCs w:val="18"/>
                <w:lang w:val="en-US"/>
              </w:rPr>
              <w:t>3.3 Expected Results &amp; Implementation Timeline</w:t>
            </w:r>
          </w:p>
        </w:tc>
        <w:tc>
          <w:tcPr>
            <w:tcW w:w="1530" w:type="dxa"/>
            <w:vAlign w:val="center"/>
          </w:tcPr>
          <w:p w14:paraId="7834E070" w14:textId="4AFC7FB3" w:rsidR="00C9700B" w:rsidRPr="00C9700B" w:rsidRDefault="00C9700B" w:rsidP="00C9700B">
            <w:pPr>
              <w:pStyle w:val="Bullet1"/>
              <w:numPr>
                <w:ilvl w:val="0"/>
                <w:numId w:val="0"/>
              </w:numPr>
              <w:spacing w:before="0"/>
              <w:jc w:val="center"/>
              <w:rPr>
                <w:sz w:val="18"/>
                <w:szCs w:val="18"/>
                <w:lang w:val="en-US"/>
              </w:rPr>
            </w:pPr>
            <w:r>
              <w:rPr>
                <w:sz w:val="18"/>
                <w:szCs w:val="18"/>
                <w:lang w:val="en-US"/>
              </w:rPr>
              <w:t>1 page</w:t>
            </w:r>
          </w:p>
        </w:tc>
        <w:tc>
          <w:tcPr>
            <w:tcW w:w="1533" w:type="dxa"/>
            <w:vAlign w:val="center"/>
          </w:tcPr>
          <w:p w14:paraId="1F9310C4" w14:textId="2B9F7732" w:rsidR="00C9700B" w:rsidRPr="00C9700B" w:rsidRDefault="00C9700B" w:rsidP="00C9700B">
            <w:pPr>
              <w:pStyle w:val="Bullet1"/>
              <w:numPr>
                <w:ilvl w:val="0"/>
                <w:numId w:val="0"/>
              </w:numPr>
              <w:spacing w:before="0"/>
              <w:jc w:val="center"/>
              <w:rPr>
                <w:sz w:val="18"/>
                <w:szCs w:val="18"/>
                <w:lang w:val="en-US"/>
              </w:rPr>
            </w:pPr>
            <w:r>
              <w:rPr>
                <w:sz w:val="18"/>
                <w:szCs w:val="18"/>
                <w:lang w:val="en-US"/>
              </w:rPr>
              <w:t>1 page</w:t>
            </w:r>
          </w:p>
        </w:tc>
      </w:tr>
      <w:tr w:rsidR="00C9700B" w:rsidRPr="00C9700B" w14:paraId="2F890AE0" w14:textId="77777777" w:rsidTr="00C9700B">
        <w:trPr>
          <w:jc w:val="center"/>
        </w:trPr>
        <w:tc>
          <w:tcPr>
            <w:tcW w:w="1885" w:type="dxa"/>
            <w:shd w:val="clear" w:color="auto" w:fill="F2F2F2" w:themeFill="background2" w:themeFillShade="F2"/>
            <w:vAlign w:val="center"/>
          </w:tcPr>
          <w:p w14:paraId="7058C7BC" w14:textId="5B938D00" w:rsidR="00C9700B" w:rsidRPr="00C9700B" w:rsidRDefault="00C9700B" w:rsidP="00C9700B">
            <w:pPr>
              <w:pStyle w:val="Bullet1"/>
              <w:numPr>
                <w:ilvl w:val="0"/>
                <w:numId w:val="0"/>
              </w:numPr>
              <w:spacing w:before="0"/>
              <w:rPr>
                <w:b/>
                <w:bCs/>
                <w:sz w:val="18"/>
                <w:szCs w:val="18"/>
                <w:lang w:val="en-US"/>
              </w:rPr>
            </w:pPr>
            <w:r w:rsidRPr="00C9700B">
              <w:rPr>
                <w:b/>
                <w:bCs/>
                <w:sz w:val="18"/>
                <w:szCs w:val="18"/>
                <w:lang w:val="en-US"/>
              </w:rPr>
              <w:t>Annex A</w:t>
            </w:r>
          </w:p>
        </w:tc>
        <w:tc>
          <w:tcPr>
            <w:tcW w:w="4680" w:type="dxa"/>
            <w:shd w:val="clear" w:color="auto" w:fill="F2F2F2" w:themeFill="background2" w:themeFillShade="F2"/>
            <w:vAlign w:val="center"/>
          </w:tcPr>
          <w:p w14:paraId="18F35C27" w14:textId="6048708B" w:rsidR="00C9700B" w:rsidRPr="00C9700B" w:rsidRDefault="00C9700B" w:rsidP="00C9700B">
            <w:pPr>
              <w:pStyle w:val="Bullet1"/>
              <w:numPr>
                <w:ilvl w:val="0"/>
                <w:numId w:val="0"/>
              </w:numPr>
              <w:spacing w:before="0"/>
              <w:rPr>
                <w:b/>
                <w:bCs/>
                <w:sz w:val="18"/>
                <w:szCs w:val="18"/>
                <w:lang w:val="en-US"/>
              </w:rPr>
            </w:pPr>
            <w:r w:rsidRPr="00C9700B">
              <w:rPr>
                <w:b/>
                <w:bCs/>
                <w:sz w:val="18"/>
                <w:szCs w:val="18"/>
                <w:lang w:val="en-US"/>
              </w:rPr>
              <w:t>Key Personnel CV</w:t>
            </w:r>
            <w:r>
              <w:rPr>
                <w:b/>
                <w:bCs/>
                <w:sz w:val="18"/>
                <w:szCs w:val="18"/>
                <w:lang w:val="en-US"/>
              </w:rPr>
              <w:t>s</w:t>
            </w:r>
          </w:p>
        </w:tc>
        <w:tc>
          <w:tcPr>
            <w:tcW w:w="1530" w:type="dxa"/>
            <w:shd w:val="clear" w:color="auto" w:fill="F2F2F2" w:themeFill="background2" w:themeFillShade="F2"/>
            <w:vAlign w:val="center"/>
          </w:tcPr>
          <w:p w14:paraId="1B7766DF" w14:textId="77777777" w:rsidR="00C9700B" w:rsidRDefault="00C9700B" w:rsidP="00C9700B">
            <w:pPr>
              <w:pStyle w:val="Bullet1"/>
              <w:numPr>
                <w:ilvl w:val="0"/>
                <w:numId w:val="0"/>
              </w:numPr>
              <w:spacing w:before="0"/>
              <w:jc w:val="center"/>
              <w:rPr>
                <w:sz w:val="18"/>
                <w:szCs w:val="18"/>
                <w:lang w:val="en-US"/>
              </w:rPr>
            </w:pPr>
            <w:r>
              <w:rPr>
                <w:b/>
                <w:bCs/>
                <w:sz w:val="18"/>
                <w:szCs w:val="18"/>
                <w:lang w:val="en-US"/>
              </w:rPr>
              <w:t>Applicable</w:t>
            </w:r>
            <w:r w:rsidRPr="00C9700B">
              <w:rPr>
                <w:sz w:val="18"/>
                <w:szCs w:val="18"/>
                <w:lang w:val="en-US"/>
              </w:rPr>
              <w:t xml:space="preserve"> </w:t>
            </w:r>
          </w:p>
          <w:p w14:paraId="4B230A86" w14:textId="4EB23973" w:rsidR="00C9700B" w:rsidRPr="00C9700B" w:rsidRDefault="00C9700B" w:rsidP="00C9700B">
            <w:pPr>
              <w:pStyle w:val="Bullet1"/>
              <w:numPr>
                <w:ilvl w:val="0"/>
                <w:numId w:val="0"/>
              </w:numPr>
              <w:spacing w:before="0"/>
              <w:jc w:val="center"/>
              <w:rPr>
                <w:sz w:val="18"/>
                <w:szCs w:val="18"/>
                <w:lang w:val="en-US"/>
              </w:rPr>
            </w:pPr>
            <w:r w:rsidRPr="00C9700B">
              <w:rPr>
                <w:sz w:val="18"/>
                <w:szCs w:val="18"/>
                <w:lang w:val="en-US"/>
              </w:rPr>
              <w:t>2 pages</w:t>
            </w:r>
          </w:p>
        </w:tc>
        <w:tc>
          <w:tcPr>
            <w:tcW w:w="1533" w:type="dxa"/>
            <w:shd w:val="clear" w:color="auto" w:fill="F2F2F2" w:themeFill="background2" w:themeFillShade="F2"/>
            <w:vAlign w:val="center"/>
          </w:tcPr>
          <w:p w14:paraId="526A531A" w14:textId="77777777" w:rsidR="00C9700B" w:rsidRDefault="00C9700B" w:rsidP="00C9700B">
            <w:pPr>
              <w:pStyle w:val="Bullet1"/>
              <w:numPr>
                <w:ilvl w:val="0"/>
                <w:numId w:val="0"/>
              </w:numPr>
              <w:spacing w:before="0"/>
              <w:jc w:val="center"/>
              <w:rPr>
                <w:b/>
                <w:bCs/>
                <w:sz w:val="18"/>
                <w:szCs w:val="18"/>
                <w:lang w:val="en-US"/>
              </w:rPr>
            </w:pPr>
            <w:r>
              <w:rPr>
                <w:b/>
                <w:bCs/>
                <w:sz w:val="18"/>
                <w:szCs w:val="18"/>
                <w:lang w:val="en-US"/>
              </w:rPr>
              <w:t>Applicable</w:t>
            </w:r>
          </w:p>
          <w:p w14:paraId="1A57A607" w14:textId="5402F51F" w:rsidR="00C9700B" w:rsidRPr="00C9700B" w:rsidRDefault="00C9700B" w:rsidP="00C9700B">
            <w:pPr>
              <w:pStyle w:val="Bullet1"/>
              <w:numPr>
                <w:ilvl w:val="0"/>
                <w:numId w:val="0"/>
              </w:numPr>
              <w:spacing w:before="0"/>
              <w:jc w:val="center"/>
              <w:rPr>
                <w:b/>
                <w:bCs/>
                <w:sz w:val="18"/>
                <w:szCs w:val="18"/>
                <w:lang w:val="en-US"/>
              </w:rPr>
            </w:pPr>
            <w:r w:rsidRPr="00C9700B">
              <w:rPr>
                <w:sz w:val="18"/>
                <w:szCs w:val="18"/>
                <w:lang w:val="en-US"/>
              </w:rPr>
              <w:t>Up to 6 pages</w:t>
            </w:r>
          </w:p>
        </w:tc>
      </w:tr>
      <w:tr w:rsidR="00C9700B" w:rsidRPr="00C9700B" w14:paraId="0BA2F2D8" w14:textId="77777777" w:rsidTr="00C9700B">
        <w:trPr>
          <w:jc w:val="center"/>
        </w:trPr>
        <w:tc>
          <w:tcPr>
            <w:tcW w:w="1885" w:type="dxa"/>
            <w:shd w:val="clear" w:color="auto" w:fill="FFFFFF" w:themeFill="background2"/>
            <w:vAlign w:val="center"/>
          </w:tcPr>
          <w:p w14:paraId="21484120" w14:textId="77777777" w:rsidR="00C9700B" w:rsidRPr="00C9700B" w:rsidRDefault="00C9700B" w:rsidP="00C9700B">
            <w:pPr>
              <w:pStyle w:val="Bullet1"/>
              <w:numPr>
                <w:ilvl w:val="0"/>
                <w:numId w:val="0"/>
              </w:numPr>
              <w:spacing w:before="0"/>
              <w:rPr>
                <w:b/>
                <w:bCs/>
                <w:sz w:val="18"/>
                <w:szCs w:val="18"/>
                <w:lang w:val="en-US"/>
              </w:rPr>
            </w:pPr>
          </w:p>
        </w:tc>
        <w:tc>
          <w:tcPr>
            <w:tcW w:w="4680" w:type="dxa"/>
            <w:shd w:val="clear" w:color="auto" w:fill="FFFFFF" w:themeFill="background2"/>
            <w:vAlign w:val="center"/>
          </w:tcPr>
          <w:p w14:paraId="6BF71A26" w14:textId="7C8F2307" w:rsidR="00C9700B" w:rsidRPr="00C9700B" w:rsidRDefault="00C9700B" w:rsidP="00C9700B">
            <w:pPr>
              <w:pStyle w:val="Bullet1"/>
              <w:numPr>
                <w:ilvl w:val="0"/>
                <w:numId w:val="0"/>
              </w:numPr>
              <w:spacing w:before="0"/>
              <w:ind w:left="216"/>
              <w:rPr>
                <w:b/>
                <w:bCs/>
                <w:sz w:val="18"/>
                <w:szCs w:val="18"/>
                <w:lang w:val="en-US"/>
              </w:rPr>
            </w:pPr>
            <w:r>
              <w:rPr>
                <w:sz w:val="18"/>
                <w:szCs w:val="18"/>
                <w:lang w:val="en-US"/>
              </w:rPr>
              <w:t xml:space="preserve">Offeror to included Key Personnel CVs (max 2 pages per CV) with technical proposal, labeled as </w:t>
            </w:r>
            <w:r w:rsidRPr="00C9700B">
              <w:rPr>
                <w:b/>
                <w:bCs/>
                <w:sz w:val="18"/>
                <w:szCs w:val="18"/>
                <w:lang w:val="en-US"/>
              </w:rPr>
              <w:t>Annex A</w:t>
            </w:r>
            <w:r>
              <w:rPr>
                <w:sz w:val="18"/>
                <w:szCs w:val="18"/>
                <w:lang w:val="en-US"/>
              </w:rPr>
              <w:t xml:space="preserve"> </w:t>
            </w:r>
          </w:p>
        </w:tc>
        <w:tc>
          <w:tcPr>
            <w:tcW w:w="1530" w:type="dxa"/>
            <w:shd w:val="clear" w:color="auto" w:fill="FFFFFF" w:themeFill="background2"/>
            <w:vAlign w:val="center"/>
          </w:tcPr>
          <w:p w14:paraId="01B3267C" w14:textId="2A39792F" w:rsidR="00C9700B" w:rsidRPr="00C9700B" w:rsidRDefault="00C9700B" w:rsidP="00C9700B">
            <w:pPr>
              <w:pStyle w:val="Bullet1"/>
              <w:numPr>
                <w:ilvl w:val="0"/>
                <w:numId w:val="0"/>
              </w:numPr>
              <w:spacing w:before="0"/>
              <w:jc w:val="center"/>
              <w:rPr>
                <w:sz w:val="18"/>
                <w:szCs w:val="18"/>
                <w:lang w:val="en-US"/>
              </w:rPr>
            </w:pPr>
            <w:r w:rsidRPr="00C9700B">
              <w:rPr>
                <w:sz w:val="18"/>
                <w:szCs w:val="18"/>
                <w:lang w:val="en-US"/>
              </w:rPr>
              <w:t>2 pages</w:t>
            </w:r>
          </w:p>
        </w:tc>
        <w:tc>
          <w:tcPr>
            <w:tcW w:w="1533" w:type="dxa"/>
            <w:shd w:val="clear" w:color="auto" w:fill="FFFFFF" w:themeFill="background2"/>
            <w:vAlign w:val="center"/>
          </w:tcPr>
          <w:p w14:paraId="50D80E21" w14:textId="10D18EF8" w:rsidR="00C9700B" w:rsidRPr="00C9700B" w:rsidRDefault="00C9700B" w:rsidP="00C9700B">
            <w:pPr>
              <w:pStyle w:val="Bullet1"/>
              <w:numPr>
                <w:ilvl w:val="0"/>
                <w:numId w:val="0"/>
              </w:numPr>
              <w:spacing w:before="0"/>
              <w:jc w:val="center"/>
              <w:rPr>
                <w:sz w:val="18"/>
                <w:szCs w:val="18"/>
                <w:lang w:val="en-US"/>
              </w:rPr>
            </w:pPr>
            <w:r>
              <w:rPr>
                <w:sz w:val="18"/>
                <w:szCs w:val="18"/>
                <w:lang w:val="en-US"/>
              </w:rPr>
              <w:t>Up to 6 pages</w:t>
            </w:r>
          </w:p>
        </w:tc>
      </w:tr>
      <w:tr w:rsidR="00C9700B" w:rsidRPr="00C9700B" w14:paraId="7D1AF754" w14:textId="77777777" w:rsidTr="00131066">
        <w:trPr>
          <w:jc w:val="center"/>
        </w:trPr>
        <w:tc>
          <w:tcPr>
            <w:tcW w:w="9628" w:type="dxa"/>
            <w:gridSpan w:val="4"/>
            <w:shd w:val="clear" w:color="auto" w:fill="FFF0CC" w:themeFill="accent3" w:themeFillTint="33"/>
            <w:vAlign w:val="center"/>
          </w:tcPr>
          <w:p w14:paraId="1605F1D3" w14:textId="409DA3FB" w:rsidR="00C9700B" w:rsidRDefault="00C9700B" w:rsidP="00C9700B">
            <w:pPr>
              <w:pStyle w:val="Bullet1"/>
              <w:numPr>
                <w:ilvl w:val="0"/>
                <w:numId w:val="0"/>
              </w:numPr>
              <w:spacing w:before="0"/>
              <w:rPr>
                <w:b/>
                <w:bCs/>
                <w:sz w:val="18"/>
                <w:szCs w:val="18"/>
                <w:lang w:val="en-US"/>
              </w:rPr>
            </w:pPr>
            <w:r>
              <w:rPr>
                <w:b/>
                <w:bCs/>
                <w:sz w:val="18"/>
                <w:szCs w:val="18"/>
                <w:lang w:val="en-US"/>
              </w:rPr>
              <w:t>Cost Proposal</w:t>
            </w:r>
          </w:p>
        </w:tc>
      </w:tr>
      <w:tr w:rsidR="00C9700B" w:rsidRPr="00C9700B" w14:paraId="0501C8E0" w14:textId="77777777" w:rsidTr="00C9700B">
        <w:trPr>
          <w:jc w:val="center"/>
        </w:trPr>
        <w:tc>
          <w:tcPr>
            <w:tcW w:w="1885" w:type="dxa"/>
            <w:shd w:val="clear" w:color="auto" w:fill="F2F2F2" w:themeFill="background2" w:themeFillShade="F2"/>
            <w:vAlign w:val="center"/>
          </w:tcPr>
          <w:p w14:paraId="720D33D3" w14:textId="4AF62344" w:rsidR="00C9700B" w:rsidRPr="00C9700B" w:rsidRDefault="00C9700B" w:rsidP="00C9700B">
            <w:pPr>
              <w:pStyle w:val="Bullet1"/>
              <w:numPr>
                <w:ilvl w:val="0"/>
                <w:numId w:val="0"/>
              </w:numPr>
              <w:spacing w:before="0"/>
              <w:rPr>
                <w:b/>
                <w:bCs/>
                <w:sz w:val="18"/>
                <w:szCs w:val="18"/>
                <w:lang w:val="en-US"/>
              </w:rPr>
            </w:pPr>
            <w:r>
              <w:rPr>
                <w:b/>
                <w:bCs/>
                <w:sz w:val="18"/>
                <w:szCs w:val="18"/>
                <w:lang w:val="en-US"/>
              </w:rPr>
              <w:t>Attachment 2</w:t>
            </w:r>
          </w:p>
        </w:tc>
        <w:tc>
          <w:tcPr>
            <w:tcW w:w="4680" w:type="dxa"/>
            <w:shd w:val="clear" w:color="auto" w:fill="F2F2F2" w:themeFill="background2" w:themeFillShade="F2"/>
            <w:vAlign w:val="center"/>
          </w:tcPr>
          <w:p w14:paraId="7F8A1F42" w14:textId="15396844" w:rsidR="00C9700B" w:rsidRPr="00C9700B" w:rsidRDefault="00C9700B" w:rsidP="00C9700B">
            <w:pPr>
              <w:pStyle w:val="Bullet1"/>
              <w:numPr>
                <w:ilvl w:val="0"/>
                <w:numId w:val="0"/>
              </w:numPr>
              <w:spacing w:before="0"/>
              <w:rPr>
                <w:b/>
                <w:bCs/>
                <w:sz w:val="18"/>
                <w:szCs w:val="18"/>
                <w:lang w:val="en-US"/>
              </w:rPr>
            </w:pPr>
            <w:r>
              <w:rPr>
                <w:b/>
                <w:bCs/>
                <w:sz w:val="18"/>
                <w:szCs w:val="18"/>
                <w:lang w:val="en-US"/>
              </w:rPr>
              <w:t>Cost Matrix</w:t>
            </w:r>
          </w:p>
        </w:tc>
        <w:tc>
          <w:tcPr>
            <w:tcW w:w="1530" w:type="dxa"/>
            <w:shd w:val="clear" w:color="auto" w:fill="F2F2F2" w:themeFill="background2" w:themeFillShade="F2"/>
            <w:vAlign w:val="center"/>
          </w:tcPr>
          <w:p w14:paraId="70DE1FAF" w14:textId="39A28984" w:rsidR="00C9700B" w:rsidRDefault="00C9700B" w:rsidP="00C9700B">
            <w:pPr>
              <w:pStyle w:val="Bullet1"/>
              <w:numPr>
                <w:ilvl w:val="0"/>
                <w:numId w:val="0"/>
              </w:numPr>
              <w:spacing w:before="0"/>
              <w:jc w:val="center"/>
              <w:rPr>
                <w:b/>
                <w:bCs/>
                <w:sz w:val="18"/>
                <w:szCs w:val="18"/>
                <w:lang w:val="en-US"/>
              </w:rPr>
            </w:pPr>
            <w:r>
              <w:rPr>
                <w:b/>
                <w:bCs/>
                <w:sz w:val="18"/>
                <w:szCs w:val="18"/>
                <w:lang w:val="en-US"/>
              </w:rPr>
              <w:t>Applicable</w:t>
            </w:r>
          </w:p>
        </w:tc>
        <w:tc>
          <w:tcPr>
            <w:tcW w:w="1533" w:type="dxa"/>
            <w:shd w:val="clear" w:color="auto" w:fill="F2F2F2" w:themeFill="background2" w:themeFillShade="F2"/>
            <w:vAlign w:val="center"/>
          </w:tcPr>
          <w:p w14:paraId="14726E65" w14:textId="4799362F" w:rsidR="00C9700B" w:rsidRDefault="00C9700B" w:rsidP="00C9700B">
            <w:pPr>
              <w:pStyle w:val="Bullet1"/>
              <w:numPr>
                <w:ilvl w:val="0"/>
                <w:numId w:val="0"/>
              </w:numPr>
              <w:spacing w:before="0"/>
              <w:jc w:val="center"/>
              <w:rPr>
                <w:b/>
                <w:bCs/>
                <w:sz w:val="18"/>
                <w:szCs w:val="18"/>
                <w:lang w:val="en-US"/>
              </w:rPr>
            </w:pPr>
            <w:r>
              <w:rPr>
                <w:b/>
                <w:bCs/>
                <w:sz w:val="18"/>
                <w:szCs w:val="18"/>
                <w:lang w:val="en-US"/>
              </w:rPr>
              <w:t>Applicable</w:t>
            </w:r>
          </w:p>
        </w:tc>
      </w:tr>
      <w:tr w:rsidR="00C9700B" w:rsidRPr="00C9700B" w14:paraId="5CA41306" w14:textId="77777777" w:rsidTr="00131066">
        <w:trPr>
          <w:jc w:val="center"/>
        </w:trPr>
        <w:tc>
          <w:tcPr>
            <w:tcW w:w="1885" w:type="dxa"/>
            <w:shd w:val="clear" w:color="auto" w:fill="FFFFFF" w:themeFill="background2"/>
            <w:vAlign w:val="center"/>
          </w:tcPr>
          <w:p w14:paraId="1B94B445" w14:textId="77777777" w:rsidR="00C9700B" w:rsidRDefault="00C9700B" w:rsidP="00C9700B">
            <w:pPr>
              <w:pStyle w:val="Bullet1"/>
              <w:numPr>
                <w:ilvl w:val="0"/>
                <w:numId w:val="0"/>
              </w:numPr>
              <w:spacing w:before="0"/>
              <w:rPr>
                <w:b/>
                <w:bCs/>
                <w:sz w:val="18"/>
                <w:szCs w:val="18"/>
                <w:lang w:val="en-US"/>
              </w:rPr>
            </w:pPr>
          </w:p>
        </w:tc>
        <w:tc>
          <w:tcPr>
            <w:tcW w:w="4680" w:type="dxa"/>
            <w:shd w:val="clear" w:color="auto" w:fill="FFFFFF" w:themeFill="background2"/>
            <w:vAlign w:val="center"/>
          </w:tcPr>
          <w:p w14:paraId="32D476EF" w14:textId="2E6A9781" w:rsidR="00C9700B" w:rsidRPr="00C9700B" w:rsidRDefault="00C9700B" w:rsidP="00C9700B">
            <w:pPr>
              <w:pStyle w:val="Bullet1"/>
              <w:numPr>
                <w:ilvl w:val="0"/>
                <w:numId w:val="0"/>
              </w:numPr>
              <w:spacing w:before="0"/>
              <w:ind w:left="216"/>
              <w:rPr>
                <w:sz w:val="18"/>
                <w:szCs w:val="18"/>
                <w:lang w:val="en-US"/>
              </w:rPr>
            </w:pPr>
            <w:r>
              <w:rPr>
                <w:sz w:val="18"/>
                <w:szCs w:val="18"/>
                <w:lang w:val="en-US"/>
              </w:rPr>
              <w:t>Offeror to complete attached excel cost worksheet</w:t>
            </w:r>
          </w:p>
        </w:tc>
        <w:tc>
          <w:tcPr>
            <w:tcW w:w="1530" w:type="dxa"/>
            <w:shd w:val="clear" w:color="auto" w:fill="FFFFFF" w:themeFill="background2"/>
          </w:tcPr>
          <w:p w14:paraId="1BE38DB0" w14:textId="7C1C9AD6" w:rsidR="00C9700B" w:rsidRPr="00C9700B" w:rsidRDefault="00C9700B" w:rsidP="00C9700B">
            <w:pPr>
              <w:pStyle w:val="Bullet1"/>
              <w:numPr>
                <w:ilvl w:val="0"/>
                <w:numId w:val="0"/>
              </w:numPr>
              <w:spacing w:before="0"/>
              <w:jc w:val="center"/>
              <w:rPr>
                <w:sz w:val="18"/>
                <w:szCs w:val="18"/>
                <w:lang w:val="en-US"/>
              </w:rPr>
            </w:pPr>
            <w:r>
              <w:rPr>
                <w:sz w:val="18"/>
                <w:szCs w:val="18"/>
                <w:lang w:val="en-US"/>
              </w:rPr>
              <w:t>No limit</w:t>
            </w:r>
          </w:p>
        </w:tc>
        <w:tc>
          <w:tcPr>
            <w:tcW w:w="1533" w:type="dxa"/>
            <w:shd w:val="clear" w:color="auto" w:fill="FFFFFF" w:themeFill="background2"/>
          </w:tcPr>
          <w:p w14:paraId="03BF4AC5" w14:textId="216B2A98" w:rsidR="00C9700B" w:rsidRDefault="00C9700B" w:rsidP="00C9700B">
            <w:pPr>
              <w:pStyle w:val="Bullet1"/>
              <w:numPr>
                <w:ilvl w:val="0"/>
                <w:numId w:val="0"/>
              </w:numPr>
              <w:spacing w:before="0"/>
              <w:jc w:val="center"/>
              <w:rPr>
                <w:b/>
                <w:bCs/>
                <w:sz w:val="18"/>
                <w:szCs w:val="18"/>
                <w:lang w:val="en-US"/>
              </w:rPr>
            </w:pPr>
            <w:r>
              <w:rPr>
                <w:sz w:val="18"/>
                <w:szCs w:val="18"/>
                <w:lang w:val="en-US"/>
              </w:rPr>
              <w:t>No limit</w:t>
            </w:r>
          </w:p>
        </w:tc>
      </w:tr>
      <w:tr w:rsidR="00C9700B" w:rsidRPr="00C9700B" w14:paraId="6D10E8C8" w14:textId="77777777" w:rsidTr="00131066">
        <w:trPr>
          <w:jc w:val="center"/>
        </w:trPr>
        <w:tc>
          <w:tcPr>
            <w:tcW w:w="9628" w:type="dxa"/>
            <w:gridSpan w:val="4"/>
            <w:shd w:val="clear" w:color="auto" w:fill="FFF0CC" w:themeFill="accent3" w:themeFillTint="33"/>
            <w:vAlign w:val="center"/>
          </w:tcPr>
          <w:p w14:paraId="45F1ECA9" w14:textId="541D3B6D" w:rsidR="00C9700B" w:rsidRDefault="00C9700B" w:rsidP="00C9700B">
            <w:pPr>
              <w:pStyle w:val="Bullet1"/>
              <w:numPr>
                <w:ilvl w:val="0"/>
                <w:numId w:val="0"/>
              </w:numPr>
              <w:spacing w:before="0"/>
              <w:rPr>
                <w:b/>
                <w:bCs/>
                <w:sz w:val="18"/>
                <w:szCs w:val="18"/>
                <w:lang w:val="en-US"/>
              </w:rPr>
            </w:pPr>
            <w:r>
              <w:rPr>
                <w:b/>
                <w:bCs/>
                <w:sz w:val="18"/>
                <w:szCs w:val="18"/>
                <w:lang w:val="en-US"/>
              </w:rPr>
              <w:t>Additional Eligibility Requirements</w:t>
            </w:r>
          </w:p>
        </w:tc>
      </w:tr>
      <w:tr w:rsidR="00C9700B" w:rsidRPr="00C9700B" w14:paraId="31C2005B" w14:textId="77777777" w:rsidTr="00C9700B">
        <w:trPr>
          <w:jc w:val="center"/>
        </w:trPr>
        <w:tc>
          <w:tcPr>
            <w:tcW w:w="1885" w:type="dxa"/>
            <w:shd w:val="clear" w:color="auto" w:fill="F2F2F2" w:themeFill="background2" w:themeFillShade="F2"/>
            <w:vAlign w:val="center"/>
          </w:tcPr>
          <w:p w14:paraId="5C955B33" w14:textId="22CF5644" w:rsidR="00C9700B" w:rsidRDefault="00C9700B" w:rsidP="00C9700B">
            <w:pPr>
              <w:pStyle w:val="Bullet1"/>
              <w:numPr>
                <w:ilvl w:val="0"/>
                <w:numId w:val="0"/>
              </w:numPr>
              <w:spacing w:before="0"/>
              <w:rPr>
                <w:b/>
                <w:bCs/>
                <w:sz w:val="18"/>
                <w:szCs w:val="18"/>
                <w:lang w:val="en-US"/>
              </w:rPr>
            </w:pPr>
            <w:r>
              <w:rPr>
                <w:b/>
                <w:bCs/>
                <w:sz w:val="18"/>
                <w:szCs w:val="18"/>
                <w:lang w:val="en-US"/>
              </w:rPr>
              <w:t>Attachment 3</w:t>
            </w:r>
          </w:p>
        </w:tc>
        <w:tc>
          <w:tcPr>
            <w:tcW w:w="4680" w:type="dxa"/>
            <w:shd w:val="clear" w:color="auto" w:fill="F2F2F2" w:themeFill="background2" w:themeFillShade="F2"/>
            <w:vAlign w:val="center"/>
          </w:tcPr>
          <w:p w14:paraId="68D8ABA3" w14:textId="2722022C" w:rsidR="00C9700B" w:rsidRDefault="00C9700B" w:rsidP="00C9700B">
            <w:pPr>
              <w:pStyle w:val="Bullet1"/>
              <w:numPr>
                <w:ilvl w:val="0"/>
                <w:numId w:val="0"/>
              </w:numPr>
              <w:spacing w:before="0"/>
              <w:rPr>
                <w:b/>
                <w:bCs/>
                <w:sz w:val="18"/>
                <w:szCs w:val="18"/>
                <w:lang w:val="en-US"/>
              </w:rPr>
            </w:pPr>
            <w:r>
              <w:rPr>
                <w:b/>
                <w:bCs/>
                <w:sz w:val="18"/>
                <w:szCs w:val="18"/>
                <w:lang w:val="en-US"/>
              </w:rPr>
              <w:t>Palladium Due Diligence Questionnaire</w:t>
            </w:r>
          </w:p>
        </w:tc>
        <w:tc>
          <w:tcPr>
            <w:tcW w:w="1530" w:type="dxa"/>
            <w:shd w:val="clear" w:color="auto" w:fill="F2F2F2" w:themeFill="background2" w:themeFillShade="F2"/>
            <w:vAlign w:val="center"/>
          </w:tcPr>
          <w:p w14:paraId="5B3D6C92" w14:textId="36BCA64D" w:rsidR="00C9700B" w:rsidRDefault="00C9700B" w:rsidP="00C9700B">
            <w:pPr>
              <w:pStyle w:val="Bullet1"/>
              <w:numPr>
                <w:ilvl w:val="0"/>
                <w:numId w:val="0"/>
              </w:numPr>
              <w:spacing w:before="0"/>
              <w:jc w:val="center"/>
              <w:rPr>
                <w:b/>
                <w:bCs/>
                <w:sz w:val="18"/>
                <w:szCs w:val="18"/>
                <w:lang w:val="en-US"/>
              </w:rPr>
            </w:pPr>
            <w:r>
              <w:rPr>
                <w:b/>
                <w:bCs/>
                <w:sz w:val="18"/>
                <w:szCs w:val="18"/>
                <w:lang w:val="en-US"/>
              </w:rPr>
              <w:t>Applicable</w:t>
            </w:r>
            <w:r w:rsidRPr="00C9700B">
              <w:rPr>
                <w:sz w:val="18"/>
                <w:szCs w:val="18"/>
                <w:lang w:val="en-US"/>
              </w:rPr>
              <w:t xml:space="preserve"> </w:t>
            </w:r>
          </w:p>
        </w:tc>
        <w:tc>
          <w:tcPr>
            <w:tcW w:w="1533" w:type="dxa"/>
            <w:shd w:val="clear" w:color="auto" w:fill="F2F2F2" w:themeFill="background2" w:themeFillShade="F2"/>
            <w:vAlign w:val="center"/>
          </w:tcPr>
          <w:p w14:paraId="5E7B0D81" w14:textId="7E44B542" w:rsidR="00C9700B" w:rsidRDefault="00C9700B" w:rsidP="00C9700B">
            <w:pPr>
              <w:pStyle w:val="Bullet1"/>
              <w:numPr>
                <w:ilvl w:val="0"/>
                <w:numId w:val="0"/>
              </w:numPr>
              <w:spacing w:before="0"/>
              <w:jc w:val="center"/>
              <w:rPr>
                <w:b/>
                <w:bCs/>
                <w:sz w:val="18"/>
                <w:szCs w:val="18"/>
                <w:lang w:val="en-US"/>
              </w:rPr>
            </w:pPr>
            <w:r>
              <w:rPr>
                <w:b/>
                <w:bCs/>
                <w:sz w:val="18"/>
                <w:szCs w:val="18"/>
                <w:lang w:val="en-US"/>
              </w:rPr>
              <w:t>Applicable</w:t>
            </w:r>
          </w:p>
        </w:tc>
      </w:tr>
      <w:tr w:rsidR="00C9700B" w:rsidRPr="00C9700B" w14:paraId="7AD2456C" w14:textId="77777777" w:rsidTr="00C9700B">
        <w:trPr>
          <w:jc w:val="center"/>
        </w:trPr>
        <w:tc>
          <w:tcPr>
            <w:tcW w:w="1885" w:type="dxa"/>
            <w:shd w:val="clear" w:color="auto" w:fill="FFFFFF" w:themeFill="background2"/>
          </w:tcPr>
          <w:p w14:paraId="2B88CC7F" w14:textId="77777777" w:rsidR="00C9700B" w:rsidRDefault="00C9700B" w:rsidP="00C9700B">
            <w:pPr>
              <w:pStyle w:val="Bullet1"/>
              <w:numPr>
                <w:ilvl w:val="0"/>
                <w:numId w:val="0"/>
              </w:numPr>
              <w:spacing w:before="0"/>
              <w:rPr>
                <w:b/>
                <w:bCs/>
                <w:sz w:val="18"/>
                <w:szCs w:val="18"/>
                <w:lang w:val="en-US"/>
              </w:rPr>
            </w:pPr>
          </w:p>
        </w:tc>
        <w:tc>
          <w:tcPr>
            <w:tcW w:w="4680" w:type="dxa"/>
            <w:shd w:val="clear" w:color="auto" w:fill="FFFFFF" w:themeFill="background2"/>
          </w:tcPr>
          <w:p w14:paraId="3A19DBF6" w14:textId="1105275D" w:rsidR="00C9700B" w:rsidRDefault="00C9700B" w:rsidP="00C9700B">
            <w:pPr>
              <w:pStyle w:val="Bullet1"/>
              <w:numPr>
                <w:ilvl w:val="0"/>
                <w:numId w:val="0"/>
              </w:numPr>
              <w:spacing w:before="0"/>
              <w:ind w:left="216"/>
              <w:rPr>
                <w:b/>
                <w:bCs/>
                <w:sz w:val="18"/>
                <w:szCs w:val="18"/>
                <w:lang w:val="en-US"/>
              </w:rPr>
            </w:pPr>
            <w:r>
              <w:rPr>
                <w:sz w:val="18"/>
                <w:szCs w:val="18"/>
                <w:lang w:val="en-US"/>
              </w:rPr>
              <w:t>Offeror to complete attached Due Diligence Questionnaire</w:t>
            </w:r>
          </w:p>
        </w:tc>
        <w:tc>
          <w:tcPr>
            <w:tcW w:w="1530" w:type="dxa"/>
            <w:shd w:val="clear" w:color="auto" w:fill="FFFFFF" w:themeFill="background2"/>
          </w:tcPr>
          <w:p w14:paraId="0D182C36" w14:textId="2C98048F" w:rsidR="00C9700B" w:rsidRDefault="00C9700B" w:rsidP="00C9700B">
            <w:pPr>
              <w:pStyle w:val="Bullet1"/>
              <w:numPr>
                <w:ilvl w:val="0"/>
                <w:numId w:val="0"/>
              </w:numPr>
              <w:spacing w:before="0"/>
              <w:jc w:val="center"/>
              <w:rPr>
                <w:b/>
                <w:bCs/>
                <w:sz w:val="18"/>
                <w:szCs w:val="18"/>
                <w:lang w:val="en-US"/>
              </w:rPr>
            </w:pPr>
            <w:r>
              <w:rPr>
                <w:sz w:val="18"/>
                <w:szCs w:val="18"/>
                <w:lang w:val="en-US"/>
              </w:rPr>
              <w:t>No limit</w:t>
            </w:r>
          </w:p>
        </w:tc>
        <w:tc>
          <w:tcPr>
            <w:tcW w:w="1533" w:type="dxa"/>
            <w:shd w:val="clear" w:color="auto" w:fill="FFFFFF" w:themeFill="background2"/>
          </w:tcPr>
          <w:p w14:paraId="7364BDCD" w14:textId="1903EC6C" w:rsidR="00C9700B" w:rsidRPr="00C9700B" w:rsidRDefault="00C9700B" w:rsidP="00C9700B">
            <w:pPr>
              <w:pStyle w:val="Bullet1"/>
              <w:numPr>
                <w:ilvl w:val="0"/>
                <w:numId w:val="0"/>
              </w:numPr>
              <w:spacing w:before="0"/>
              <w:jc w:val="center"/>
              <w:rPr>
                <w:sz w:val="18"/>
                <w:szCs w:val="18"/>
                <w:lang w:val="en-US"/>
              </w:rPr>
            </w:pPr>
            <w:r>
              <w:rPr>
                <w:sz w:val="18"/>
                <w:szCs w:val="18"/>
                <w:lang w:val="en-US"/>
              </w:rPr>
              <w:t>No limit</w:t>
            </w:r>
          </w:p>
        </w:tc>
      </w:tr>
      <w:tr w:rsidR="00C9700B" w:rsidRPr="00C9700B" w14:paraId="1046DDD0" w14:textId="77777777" w:rsidTr="00C9700B">
        <w:trPr>
          <w:jc w:val="center"/>
        </w:trPr>
        <w:tc>
          <w:tcPr>
            <w:tcW w:w="1885" w:type="dxa"/>
            <w:shd w:val="clear" w:color="auto" w:fill="F2F2F2" w:themeFill="background2" w:themeFillShade="F2"/>
            <w:vAlign w:val="center"/>
          </w:tcPr>
          <w:p w14:paraId="0783D1BD" w14:textId="5F922AA0" w:rsidR="00C9700B" w:rsidRDefault="00C9700B" w:rsidP="00C9700B">
            <w:pPr>
              <w:pStyle w:val="Bullet1"/>
              <w:numPr>
                <w:ilvl w:val="0"/>
                <w:numId w:val="0"/>
              </w:numPr>
              <w:spacing w:before="0"/>
              <w:rPr>
                <w:b/>
                <w:bCs/>
                <w:sz w:val="18"/>
                <w:szCs w:val="18"/>
                <w:lang w:val="en-US"/>
              </w:rPr>
            </w:pPr>
            <w:r>
              <w:rPr>
                <w:b/>
                <w:bCs/>
                <w:sz w:val="18"/>
                <w:szCs w:val="18"/>
                <w:lang w:val="en-US"/>
              </w:rPr>
              <w:t>Attachment 4</w:t>
            </w:r>
          </w:p>
        </w:tc>
        <w:tc>
          <w:tcPr>
            <w:tcW w:w="4680" w:type="dxa"/>
            <w:shd w:val="clear" w:color="auto" w:fill="F2F2F2" w:themeFill="background2" w:themeFillShade="F2"/>
            <w:vAlign w:val="center"/>
          </w:tcPr>
          <w:p w14:paraId="6711F11C" w14:textId="10C4D097" w:rsidR="00C9700B" w:rsidRDefault="00C9700B" w:rsidP="00C9700B">
            <w:pPr>
              <w:pStyle w:val="Bullet1"/>
              <w:numPr>
                <w:ilvl w:val="0"/>
                <w:numId w:val="0"/>
              </w:numPr>
              <w:spacing w:before="0"/>
              <w:rPr>
                <w:b/>
                <w:bCs/>
                <w:sz w:val="18"/>
                <w:szCs w:val="18"/>
                <w:lang w:val="en-US"/>
              </w:rPr>
            </w:pPr>
            <w:r>
              <w:rPr>
                <w:b/>
                <w:bCs/>
                <w:sz w:val="18"/>
                <w:szCs w:val="18"/>
                <w:lang w:val="en-US"/>
              </w:rPr>
              <w:t>Business Partner Code of Conduct</w:t>
            </w:r>
          </w:p>
        </w:tc>
        <w:tc>
          <w:tcPr>
            <w:tcW w:w="1530" w:type="dxa"/>
            <w:shd w:val="clear" w:color="auto" w:fill="F2F2F2" w:themeFill="background2" w:themeFillShade="F2"/>
            <w:vAlign w:val="center"/>
          </w:tcPr>
          <w:p w14:paraId="365BBAE1" w14:textId="475D0FE0" w:rsidR="00C9700B" w:rsidRDefault="00C9700B" w:rsidP="00C9700B">
            <w:pPr>
              <w:pStyle w:val="Bullet1"/>
              <w:numPr>
                <w:ilvl w:val="0"/>
                <w:numId w:val="0"/>
              </w:numPr>
              <w:spacing w:before="0"/>
              <w:jc w:val="center"/>
              <w:rPr>
                <w:b/>
                <w:bCs/>
                <w:sz w:val="18"/>
                <w:szCs w:val="18"/>
                <w:lang w:val="en-US"/>
              </w:rPr>
            </w:pPr>
            <w:r>
              <w:rPr>
                <w:b/>
                <w:bCs/>
                <w:sz w:val="18"/>
                <w:szCs w:val="18"/>
                <w:lang w:val="en-US"/>
              </w:rPr>
              <w:t>Applicable</w:t>
            </w:r>
          </w:p>
        </w:tc>
        <w:tc>
          <w:tcPr>
            <w:tcW w:w="1533" w:type="dxa"/>
            <w:shd w:val="clear" w:color="auto" w:fill="F2F2F2" w:themeFill="background2" w:themeFillShade="F2"/>
            <w:vAlign w:val="center"/>
          </w:tcPr>
          <w:p w14:paraId="781D1F4E" w14:textId="5836E2A2" w:rsidR="00C9700B" w:rsidRDefault="00C9700B" w:rsidP="00C9700B">
            <w:pPr>
              <w:pStyle w:val="Bullet1"/>
              <w:numPr>
                <w:ilvl w:val="0"/>
                <w:numId w:val="0"/>
              </w:numPr>
              <w:spacing w:before="0"/>
              <w:jc w:val="center"/>
              <w:rPr>
                <w:b/>
                <w:bCs/>
                <w:sz w:val="18"/>
                <w:szCs w:val="18"/>
                <w:lang w:val="en-US"/>
              </w:rPr>
            </w:pPr>
            <w:r>
              <w:rPr>
                <w:b/>
                <w:bCs/>
                <w:sz w:val="18"/>
                <w:szCs w:val="18"/>
                <w:lang w:val="en-US"/>
              </w:rPr>
              <w:t>Applicable</w:t>
            </w:r>
          </w:p>
        </w:tc>
      </w:tr>
      <w:tr w:rsidR="00C9700B" w:rsidRPr="00C9700B" w14:paraId="4F3AD2F6" w14:textId="77777777" w:rsidTr="00131066">
        <w:trPr>
          <w:jc w:val="center"/>
        </w:trPr>
        <w:tc>
          <w:tcPr>
            <w:tcW w:w="1885" w:type="dxa"/>
            <w:shd w:val="clear" w:color="auto" w:fill="FFFFFF" w:themeFill="background2"/>
            <w:vAlign w:val="center"/>
          </w:tcPr>
          <w:p w14:paraId="084125CA" w14:textId="77777777" w:rsidR="00C9700B" w:rsidRDefault="00C9700B" w:rsidP="00C9700B">
            <w:pPr>
              <w:pStyle w:val="Bullet1"/>
              <w:numPr>
                <w:ilvl w:val="0"/>
                <w:numId w:val="0"/>
              </w:numPr>
              <w:spacing w:before="0"/>
              <w:rPr>
                <w:b/>
                <w:bCs/>
                <w:sz w:val="18"/>
                <w:szCs w:val="18"/>
                <w:lang w:val="en-US"/>
              </w:rPr>
            </w:pPr>
          </w:p>
        </w:tc>
        <w:tc>
          <w:tcPr>
            <w:tcW w:w="4680" w:type="dxa"/>
            <w:shd w:val="clear" w:color="auto" w:fill="FFFFFF" w:themeFill="background2"/>
            <w:vAlign w:val="center"/>
          </w:tcPr>
          <w:p w14:paraId="46536630" w14:textId="4706CA49" w:rsidR="00C9700B" w:rsidRPr="00C9700B" w:rsidRDefault="00C9700B" w:rsidP="00C9700B">
            <w:pPr>
              <w:pStyle w:val="Bullet1"/>
              <w:numPr>
                <w:ilvl w:val="0"/>
                <w:numId w:val="0"/>
              </w:numPr>
              <w:spacing w:before="0"/>
              <w:ind w:left="216"/>
              <w:rPr>
                <w:sz w:val="18"/>
                <w:szCs w:val="18"/>
                <w:lang w:val="en-US"/>
              </w:rPr>
            </w:pPr>
            <w:r>
              <w:rPr>
                <w:sz w:val="18"/>
                <w:szCs w:val="18"/>
                <w:lang w:val="en-US"/>
              </w:rPr>
              <w:t>Offeror to review &amp; certify compliance with Palladium’s Business Partner Code of Conduct</w:t>
            </w:r>
          </w:p>
        </w:tc>
        <w:tc>
          <w:tcPr>
            <w:tcW w:w="1530" w:type="dxa"/>
            <w:shd w:val="clear" w:color="auto" w:fill="FFFFFF" w:themeFill="background2"/>
          </w:tcPr>
          <w:p w14:paraId="088414EF" w14:textId="5EEAFC31" w:rsidR="00C9700B" w:rsidRDefault="00C9700B" w:rsidP="00C9700B">
            <w:pPr>
              <w:pStyle w:val="Bullet1"/>
              <w:numPr>
                <w:ilvl w:val="0"/>
                <w:numId w:val="0"/>
              </w:numPr>
              <w:spacing w:before="0"/>
              <w:jc w:val="center"/>
              <w:rPr>
                <w:b/>
                <w:bCs/>
                <w:sz w:val="18"/>
                <w:szCs w:val="18"/>
                <w:lang w:val="en-US"/>
              </w:rPr>
            </w:pPr>
            <w:r>
              <w:rPr>
                <w:sz w:val="18"/>
                <w:szCs w:val="18"/>
                <w:lang w:val="en-US"/>
              </w:rPr>
              <w:t>1 page</w:t>
            </w:r>
          </w:p>
        </w:tc>
        <w:tc>
          <w:tcPr>
            <w:tcW w:w="1533" w:type="dxa"/>
            <w:shd w:val="clear" w:color="auto" w:fill="FFFFFF" w:themeFill="background2"/>
          </w:tcPr>
          <w:p w14:paraId="4E23D1F7" w14:textId="369D55BD" w:rsidR="00C9700B" w:rsidRDefault="00C9700B" w:rsidP="00C9700B">
            <w:pPr>
              <w:pStyle w:val="Bullet1"/>
              <w:numPr>
                <w:ilvl w:val="0"/>
                <w:numId w:val="0"/>
              </w:numPr>
              <w:spacing w:before="0"/>
              <w:jc w:val="center"/>
              <w:rPr>
                <w:b/>
                <w:bCs/>
                <w:sz w:val="18"/>
                <w:szCs w:val="18"/>
                <w:lang w:val="en-US"/>
              </w:rPr>
            </w:pPr>
            <w:r>
              <w:rPr>
                <w:sz w:val="18"/>
                <w:szCs w:val="18"/>
                <w:lang w:val="en-US"/>
              </w:rPr>
              <w:t>1 page</w:t>
            </w:r>
          </w:p>
        </w:tc>
      </w:tr>
      <w:tr w:rsidR="00C9700B" w:rsidRPr="00C9700B" w14:paraId="1DD296A1" w14:textId="77777777" w:rsidTr="00C9700B">
        <w:trPr>
          <w:jc w:val="center"/>
        </w:trPr>
        <w:tc>
          <w:tcPr>
            <w:tcW w:w="1885" w:type="dxa"/>
            <w:tcBorders>
              <w:bottom w:val="single" w:sz="4" w:space="0" w:color="auto"/>
            </w:tcBorders>
            <w:shd w:val="clear" w:color="auto" w:fill="F2F2F2" w:themeFill="background2" w:themeFillShade="F2"/>
            <w:vAlign w:val="center"/>
          </w:tcPr>
          <w:p w14:paraId="034B7D8E" w14:textId="57C1D44B" w:rsidR="00C9700B" w:rsidRDefault="00C9700B" w:rsidP="00C9700B">
            <w:pPr>
              <w:pStyle w:val="Bullet1"/>
              <w:numPr>
                <w:ilvl w:val="0"/>
                <w:numId w:val="0"/>
              </w:numPr>
              <w:spacing w:before="0"/>
              <w:rPr>
                <w:b/>
                <w:bCs/>
                <w:sz w:val="18"/>
                <w:szCs w:val="18"/>
                <w:lang w:val="en-US"/>
              </w:rPr>
            </w:pPr>
            <w:r>
              <w:rPr>
                <w:b/>
                <w:bCs/>
                <w:sz w:val="18"/>
                <w:szCs w:val="18"/>
                <w:lang w:val="en-US"/>
              </w:rPr>
              <w:t>Annex B</w:t>
            </w:r>
          </w:p>
        </w:tc>
        <w:tc>
          <w:tcPr>
            <w:tcW w:w="4680" w:type="dxa"/>
            <w:tcBorders>
              <w:bottom w:val="single" w:sz="4" w:space="0" w:color="auto"/>
            </w:tcBorders>
            <w:shd w:val="clear" w:color="auto" w:fill="F2F2F2" w:themeFill="background2" w:themeFillShade="F2"/>
            <w:vAlign w:val="center"/>
          </w:tcPr>
          <w:p w14:paraId="021C747A" w14:textId="753F34C9" w:rsidR="00C9700B" w:rsidRDefault="00C9700B" w:rsidP="00C9700B">
            <w:pPr>
              <w:pStyle w:val="Bullet1"/>
              <w:numPr>
                <w:ilvl w:val="0"/>
                <w:numId w:val="0"/>
              </w:numPr>
              <w:spacing w:before="0"/>
              <w:rPr>
                <w:b/>
                <w:bCs/>
                <w:sz w:val="18"/>
                <w:szCs w:val="18"/>
                <w:lang w:val="en-US"/>
              </w:rPr>
            </w:pPr>
            <w:r>
              <w:rPr>
                <w:b/>
                <w:bCs/>
                <w:sz w:val="18"/>
                <w:szCs w:val="18"/>
                <w:lang w:val="en-US"/>
              </w:rPr>
              <w:t>Proof of legal registration/ability to conduct business</w:t>
            </w:r>
          </w:p>
        </w:tc>
        <w:tc>
          <w:tcPr>
            <w:tcW w:w="1530" w:type="dxa"/>
            <w:tcBorders>
              <w:bottom w:val="single" w:sz="4" w:space="0" w:color="auto"/>
            </w:tcBorders>
            <w:shd w:val="clear" w:color="auto" w:fill="F2F2F2" w:themeFill="background2" w:themeFillShade="F2"/>
            <w:vAlign w:val="center"/>
          </w:tcPr>
          <w:p w14:paraId="18AD0F2B" w14:textId="418E573B" w:rsidR="00C9700B" w:rsidRDefault="00C9700B" w:rsidP="00C9700B">
            <w:pPr>
              <w:pStyle w:val="Bullet1"/>
              <w:numPr>
                <w:ilvl w:val="0"/>
                <w:numId w:val="0"/>
              </w:numPr>
              <w:spacing w:before="0"/>
              <w:jc w:val="center"/>
              <w:rPr>
                <w:b/>
                <w:bCs/>
                <w:sz w:val="18"/>
                <w:szCs w:val="18"/>
                <w:lang w:val="en-US"/>
              </w:rPr>
            </w:pPr>
            <w:r>
              <w:rPr>
                <w:b/>
                <w:bCs/>
                <w:sz w:val="18"/>
                <w:szCs w:val="18"/>
                <w:lang w:val="en-US"/>
              </w:rPr>
              <w:t>Not Applicable</w:t>
            </w:r>
          </w:p>
        </w:tc>
        <w:tc>
          <w:tcPr>
            <w:tcW w:w="1533" w:type="dxa"/>
            <w:tcBorders>
              <w:bottom w:val="single" w:sz="4" w:space="0" w:color="auto"/>
            </w:tcBorders>
            <w:shd w:val="clear" w:color="auto" w:fill="F2F2F2" w:themeFill="background2" w:themeFillShade="F2"/>
            <w:vAlign w:val="center"/>
          </w:tcPr>
          <w:p w14:paraId="422B9A7D" w14:textId="57FEC18E" w:rsidR="00C9700B" w:rsidRDefault="00C9700B" w:rsidP="00C9700B">
            <w:pPr>
              <w:pStyle w:val="Bullet1"/>
              <w:numPr>
                <w:ilvl w:val="0"/>
                <w:numId w:val="0"/>
              </w:numPr>
              <w:spacing w:before="0"/>
              <w:jc w:val="center"/>
              <w:rPr>
                <w:b/>
                <w:bCs/>
                <w:sz w:val="18"/>
                <w:szCs w:val="18"/>
                <w:lang w:val="en-US"/>
              </w:rPr>
            </w:pPr>
            <w:r>
              <w:rPr>
                <w:b/>
                <w:bCs/>
                <w:sz w:val="18"/>
                <w:szCs w:val="18"/>
                <w:lang w:val="en-US"/>
              </w:rPr>
              <w:t>Applicable</w:t>
            </w:r>
          </w:p>
        </w:tc>
      </w:tr>
      <w:tr w:rsidR="00C9700B" w14:paraId="59F944BF" w14:textId="77777777" w:rsidTr="00C9700B">
        <w:tblPrEx>
          <w:jc w:val="lef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1885" w:type="dxa"/>
            <w:tcBorders>
              <w:top w:val="single" w:sz="4" w:space="0" w:color="auto"/>
              <w:left w:val="single" w:sz="4" w:space="0" w:color="auto"/>
              <w:bottom w:val="single" w:sz="4" w:space="0" w:color="auto"/>
              <w:right w:val="single" w:sz="4" w:space="0" w:color="auto"/>
            </w:tcBorders>
          </w:tcPr>
          <w:p w14:paraId="5FE08DC2" w14:textId="77777777" w:rsidR="00C9700B" w:rsidRDefault="00C9700B" w:rsidP="00C9700B">
            <w:pPr>
              <w:pStyle w:val="Bullet1"/>
              <w:numPr>
                <w:ilvl w:val="0"/>
                <w:numId w:val="0"/>
              </w:numPr>
              <w:spacing w:before="0"/>
              <w:rPr>
                <w:b/>
                <w:bCs/>
                <w:sz w:val="18"/>
                <w:szCs w:val="18"/>
                <w:lang w:val="en-US"/>
              </w:rPr>
            </w:pPr>
          </w:p>
        </w:tc>
        <w:tc>
          <w:tcPr>
            <w:tcW w:w="4680" w:type="dxa"/>
            <w:tcBorders>
              <w:top w:val="single" w:sz="4" w:space="0" w:color="auto"/>
              <w:left w:val="single" w:sz="4" w:space="0" w:color="auto"/>
              <w:bottom w:val="single" w:sz="4" w:space="0" w:color="auto"/>
              <w:right w:val="single" w:sz="4" w:space="0" w:color="auto"/>
            </w:tcBorders>
          </w:tcPr>
          <w:p w14:paraId="44AB27B7" w14:textId="40EF91E5" w:rsidR="00C9700B" w:rsidRPr="00C9700B" w:rsidRDefault="00C9700B" w:rsidP="00C9700B">
            <w:pPr>
              <w:pStyle w:val="Bullet1"/>
              <w:numPr>
                <w:ilvl w:val="0"/>
                <w:numId w:val="0"/>
              </w:numPr>
              <w:spacing w:before="0"/>
              <w:ind w:left="216"/>
              <w:rPr>
                <w:sz w:val="18"/>
                <w:szCs w:val="18"/>
                <w:lang w:val="en-US"/>
              </w:rPr>
            </w:pPr>
            <w:r>
              <w:rPr>
                <w:sz w:val="18"/>
                <w:szCs w:val="18"/>
                <w:lang w:val="en-US"/>
              </w:rPr>
              <w:t xml:space="preserve">Organizational Offerors must submit documentation of legal registration/ability to conduct business in their operating country, labeled as </w:t>
            </w:r>
            <w:r w:rsidRPr="00C9700B">
              <w:rPr>
                <w:b/>
                <w:bCs/>
                <w:sz w:val="18"/>
                <w:szCs w:val="18"/>
                <w:lang w:val="en-US"/>
              </w:rPr>
              <w:t>Annex B</w:t>
            </w:r>
          </w:p>
        </w:tc>
        <w:tc>
          <w:tcPr>
            <w:tcW w:w="1530" w:type="dxa"/>
            <w:tcBorders>
              <w:top w:val="single" w:sz="4" w:space="0" w:color="auto"/>
              <w:left w:val="single" w:sz="4" w:space="0" w:color="auto"/>
              <w:bottom w:val="single" w:sz="4" w:space="0" w:color="auto"/>
              <w:right w:val="single" w:sz="4" w:space="0" w:color="auto"/>
            </w:tcBorders>
          </w:tcPr>
          <w:p w14:paraId="751F61F5" w14:textId="77777777" w:rsidR="00C9700B" w:rsidRPr="00C9700B" w:rsidRDefault="00C9700B" w:rsidP="00C9700B">
            <w:pPr>
              <w:pStyle w:val="Bullet1"/>
              <w:numPr>
                <w:ilvl w:val="0"/>
                <w:numId w:val="0"/>
              </w:numPr>
              <w:spacing w:before="0"/>
              <w:jc w:val="center"/>
              <w:rPr>
                <w:sz w:val="18"/>
                <w:szCs w:val="18"/>
                <w:lang w:val="en-US"/>
              </w:rPr>
            </w:pPr>
            <w:r w:rsidRPr="00C9700B">
              <w:rPr>
                <w:sz w:val="18"/>
                <w:szCs w:val="18"/>
                <w:lang w:val="en-US"/>
              </w:rPr>
              <w:t>N/A</w:t>
            </w:r>
          </w:p>
        </w:tc>
        <w:tc>
          <w:tcPr>
            <w:tcW w:w="1533" w:type="dxa"/>
            <w:tcBorders>
              <w:top w:val="single" w:sz="4" w:space="0" w:color="auto"/>
              <w:left w:val="single" w:sz="4" w:space="0" w:color="auto"/>
              <w:bottom w:val="single" w:sz="4" w:space="0" w:color="auto"/>
              <w:right w:val="single" w:sz="4" w:space="0" w:color="auto"/>
            </w:tcBorders>
          </w:tcPr>
          <w:p w14:paraId="4FFDE2F9" w14:textId="3F3CAFB1" w:rsidR="00C9700B" w:rsidRDefault="00C9700B" w:rsidP="00C9700B">
            <w:pPr>
              <w:pStyle w:val="Bullet1"/>
              <w:numPr>
                <w:ilvl w:val="0"/>
                <w:numId w:val="0"/>
              </w:numPr>
              <w:spacing w:before="0"/>
              <w:jc w:val="center"/>
              <w:rPr>
                <w:b/>
                <w:bCs/>
                <w:sz w:val="18"/>
                <w:szCs w:val="18"/>
                <w:lang w:val="en-US"/>
              </w:rPr>
            </w:pPr>
            <w:r>
              <w:rPr>
                <w:sz w:val="18"/>
                <w:szCs w:val="18"/>
                <w:lang w:val="en-US"/>
              </w:rPr>
              <w:t>No limit</w:t>
            </w:r>
          </w:p>
        </w:tc>
      </w:tr>
    </w:tbl>
    <w:p w14:paraId="04E4188C" w14:textId="77777777" w:rsidR="00AA07A6" w:rsidRPr="00C9700B" w:rsidRDefault="00AA07A6" w:rsidP="00AA07A6">
      <w:pPr>
        <w:pStyle w:val="BodyText3"/>
        <w:spacing w:line="240" w:lineRule="auto"/>
        <w:rPr>
          <w:rFonts w:asciiTheme="majorHAnsi" w:hAnsiTheme="majorHAnsi" w:cstheme="majorHAnsi"/>
          <w:sz w:val="20"/>
          <w:szCs w:val="20"/>
        </w:rPr>
      </w:pPr>
    </w:p>
    <w:p w14:paraId="3D8E5F71" w14:textId="77777777" w:rsidR="00AA07A6" w:rsidRPr="00C9700B" w:rsidRDefault="00AA07A6" w:rsidP="00AA07A6">
      <w:pPr>
        <w:pStyle w:val="Bullet1"/>
        <w:numPr>
          <w:ilvl w:val="0"/>
          <w:numId w:val="0"/>
        </w:numPr>
        <w:spacing w:before="0" w:after="0" w:line="240" w:lineRule="auto"/>
        <w:ind w:left="284"/>
        <w:rPr>
          <w:rFonts w:asciiTheme="majorHAnsi" w:hAnsiTheme="majorHAnsi" w:cstheme="majorHAnsi"/>
          <w:szCs w:val="20"/>
          <w:lang w:val="en-US"/>
        </w:rPr>
      </w:pPr>
      <w:r w:rsidRPr="00C9700B">
        <w:rPr>
          <w:rFonts w:asciiTheme="majorHAnsi" w:hAnsiTheme="majorHAnsi" w:cstheme="majorHAnsi"/>
          <w:szCs w:val="20"/>
          <w:lang w:val="en-US"/>
        </w:rPr>
        <w:br w:type="page"/>
      </w:r>
    </w:p>
    <w:p w14:paraId="19F04ED1" w14:textId="1A0AF6B7" w:rsidR="00AA07A6" w:rsidRPr="00C9700B" w:rsidRDefault="00C9700B" w:rsidP="00C9700B">
      <w:pPr>
        <w:pStyle w:val="AttachHead1"/>
        <w:rPr>
          <w:rFonts w:asciiTheme="majorHAnsi" w:hAnsiTheme="majorHAnsi" w:cstheme="majorHAnsi"/>
          <w:bCs/>
        </w:rPr>
      </w:pPr>
      <w:r w:rsidRPr="00C9700B">
        <w:lastRenderedPageBreak/>
        <w:t xml:space="preserve">OFFEROR </w:t>
      </w:r>
      <w:r>
        <w:t xml:space="preserve">INFORMATION </w:t>
      </w:r>
      <w:r w:rsidRPr="00C9700B">
        <w:t>(</w:t>
      </w:r>
      <w:r w:rsidR="00AA07A6" w:rsidRPr="00C9700B">
        <w:t>INDIVIDUAL CONSULTANT</w:t>
      </w:r>
      <w:r>
        <w:t xml:space="preserve"> OR ORGANIZATIONAL</w:t>
      </w:r>
      <w:r w:rsidRPr="00C9700B">
        <w:t>)</w:t>
      </w:r>
      <w:r>
        <w:t xml:space="preserve"> (1 pg. max)</w:t>
      </w:r>
    </w:p>
    <w:tbl>
      <w:tblPr>
        <w:tblStyle w:val="TableGridLight"/>
        <w:tblW w:w="0" w:type="auto"/>
        <w:tblLook w:val="04A0" w:firstRow="1" w:lastRow="0" w:firstColumn="1" w:lastColumn="0" w:noHBand="0" w:noVBand="1"/>
      </w:tblPr>
      <w:tblGrid>
        <w:gridCol w:w="4945"/>
        <w:gridCol w:w="4683"/>
      </w:tblGrid>
      <w:tr w:rsidR="00AA07A6" w:rsidRPr="00C9700B" w14:paraId="50B50EF6" w14:textId="77777777" w:rsidTr="00A23331">
        <w:trPr>
          <w:trHeight w:val="257"/>
        </w:trPr>
        <w:tc>
          <w:tcPr>
            <w:tcW w:w="4945" w:type="dxa"/>
            <w:tcBorders>
              <w:top w:val="single" w:sz="4" w:space="0" w:color="auto"/>
              <w:left w:val="single" w:sz="4" w:space="0" w:color="auto"/>
              <w:bottom w:val="single" w:sz="4" w:space="0" w:color="auto"/>
            </w:tcBorders>
            <w:shd w:val="clear" w:color="auto" w:fill="D9D9D9" w:themeFill="background1" w:themeFillShade="D9"/>
            <w:vAlign w:val="center"/>
          </w:tcPr>
          <w:p w14:paraId="330C5675" w14:textId="6E10F7E7" w:rsidR="00AA07A6" w:rsidRPr="00C9700B" w:rsidRDefault="00C9700B" w:rsidP="00C9700B">
            <w:pPr>
              <w:spacing w:before="0"/>
              <w:rPr>
                <w:bCs/>
                <w:szCs w:val="20"/>
                <w:lang w:val="en-US"/>
              </w:rPr>
            </w:pPr>
            <w:r w:rsidRPr="00C9700B">
              <w:rPr>
                <w:bCs/>
                <w:szCs w:val="20"/>
                <w:lang w:val="en-US"/>
              </w:rPr>
              <w:t>Offeror Name</w:t>
            </w:r>
          </w:p>
        </w:tc>
        <w:tc>
          <w:tcPr>
            <w:tcW w:w="4683" w:type="dxa"/>
            <w:tcBorders>
              <w:top w:val="single" w:sz="4" w:space="0" w:color="auto"/>
              <w:bottom w:val="single" w:sz="4" w:space="0" w:color="auto"/>
              <w:right w:val="single" w:sz="4" w:space="0" w:color="auto"/>
            </w:tcBorders>
          </w:tcPr>
          <w:p w14:paraId="7B5D989F" w14:textId="77777777" w:rsidR="00AA07A6" w:rsidRPr="00C9700B" w:rsidRDefault="00AA07A6" w:rsidP="00C9700B">
            <w:pPr>
              <w:spacing w:beforeLines="120" w:before="288"/>
              <w:contextualSpacing/>
              <w:rPr>
                <w:b/>
                <w:szCs w:val="20"/>
                <w:u w:val="single"/>
                <w:lang w:val="en-US"/>
              </w:rPr>
            </w:pPr>
          </w:p>
        </w:tc>
      </w:tr>
      <w:tr w:rsidR="00AA07A6" w:rsidRPr="00CE0E61" w14:paraId="0AC16B51" w14:textId="77777777" w:rsidTr="00A23331">
        <w:trPr>
          <w:trHeight w:val="257"/>
        </w:trPr>
        <w:tc>
          <w:tcPr>
            <w:tcW w:w="4945" w:type="dxa"/>
            <w:tcBorders>
              <w:top w:val="single" w:sz="4" w:space="0" w:color="auto"/>
              <w:left w:val="single" w:sz="4" w:space="0" w:color="auto"/>
              <w:bottom w:val="single" w:sz="4" w:space="0" w:color="auto"/>
            </w:tcBorders>
            <w:shd w:val="clear" w:color="auto" w:fill="auto"/>
            <w:vAlign w:val="center"/>
          </w:tcPr>
          <w:p w14:paraId="4D0BCF4E" w14:textId="77777777" w:rsidR="00AA07A6" w:rsidRPr="00C9700B" w:rsidRDefault="00AA07A6" w:rsidP="00C9700B">
            <w:pPr>
              <w:spacing w:before="0"/>
              <w:rPr>
                <w:bCs/>
                <w:szCs w:val="20"/>
                <w:lang w:val="en-US"/>
              </w:rPr>
            </w:pPr>
            <w:r w:rsidRPr="00C9700B">
              <w:rPr>
                <w:bCs/>
                <w:szCs w:val="20"/>
                <w:lang w:val="en-US"/>
              </w:rPr>
              <w:t>Contact person</w:t>
            </w:r>
          </w:p>
          <w:p w14:paraId="591CB84E" w14:textId="745EBC6F" w:rsidR="00AA07A6" w:rsidRPr="00C9700B" w:rsidRDefault="00AA07A6" w:rsidP="00C9700B">
            <w:pPr>
              <w:spacing w:before="0"/>
              <w:rPr>
                <w:bCs/>
                <w:szCs w:val="20"/>
                <w:lang w:val="en-US"/>
              </w:rPr>
            </w:pPr>
            <w:r w:rsidRPr="00C9700B">
              <w:rPr>
                <w:bCs/>
                <w:szCs w:val="20"/>
                <w:lang w:val="en-US"/>
              </w:rPr>
              <w:t>(</w:t>
            </w:r>
            <w:r w:rsidR="00C9700B" w:rsidRPr="00C9700B">
              <w:rPr>
                <w:bCs/>
                <w:szCs w:val="20"/>
                <w:lang w:val="en-US"/>
              </w:rPr>
              <w:t>Same as above for individual offerors</w:t>
            </w:r>
            <w:r w:rsidRPr="00C9700B">
              <w:rPr>
                <w:bCs/>
                <w:szCs w:val="20"/>
                <w:lang w:val="en-US"/>
              </w:rPr>
              <w:t>)</w:t>
            </w:r>
          </w:p>
        </w:tc>
        <w:tc>
          <w:tcPr>
            <w:tcW w:w="4683" w:type="dxa"/>
            <w:tcBorders>
              <w:top w:val="single" w:sz="4" w:space="0" w:color="auto"/>
              <w:bottom w:val="single" w:sz="4" w:space="0" w:color="auto"/>
              <w:right w:val="single" w:sz="4" w:space="0" w:color="auto"/>
            </w:tcBorders>
          </w:tcPr>
          <w:p w14:paraId="3DD7616D" w14:textId="77777777" w:rsidR="00AA07A6" w:rsidRPr="00C9700B" w:rsidRDefault="00AA07A6" w:rsidP="00C9700B">
            <w:pPr>
              <w:spacing w:beforeLines="120" w:before="288"/>
              <w:contextualSpacing/>
              <w:rPr>
                <w:b/>
                <w:szCs w:val="20"/>
                <w:u w:val="single"/>
                <w:lang w:val="en-US"/>
              </w:rPr>
            </w:pPr>
          </w:p>
        </w:tc>
      </w:tr>
      <w:tr w:rsidR="00AA07A6" w:rsidRPr="00C9700B" w14:paraId="178326C0" w14:textId="77777777" w:rsidTr="00A23331">
        <w:trPr>
          <w:trHeight w:val="257"/>
        </w:trPr>
        <w:tc>
          <w:tcPr>
            <w:tcW w:w="4945" w:type="dxa"/>
            <w:tcBorders>
              <w:top w:val="single" w:sz="4" w:space="0" w:color="auto"/>
              <w:left w:val="single" w:sz="4" w:space="0" w:color="auto"/>
              <w:bottom w:val="single" w:sz="4" w:space="0" w:color="auto"/>
            </w:tcBorders>
            <w:shd w:val="clear" w:color="auto" w:fill="D9D9D9" w:themeFill="background1" w:themeFillShade="D9"/>
            <w:vAlign w:val="center"/>
          </w:tcPr>
          <w:p w14:paraId="393EB84D" w14:textId="77777777" w:rsidR="00AA07A6" w:rsidRPr="00C9700B" w:rsidRDefault="00AA07A6" w:rsidP="00C9700B">
            <w:pPr>
              <w:spacing w:before="0"/>
              <w:rPr>
                <w:bCs/>
                <w:szCs w:val="20"/>
                <w:lang w:val="en-US"/>
              </w:rPr>
            </w:pPr>
            <w:r w:rsidRPr="00C9700B">
              <w:rPr>
                <w:bCs/>
                <w:szCs w:val="20"/>
                <w:lang w:val="en-US"/>
              </w:rPr>
              <w:t>Telephone</w:t>
            </w:r>
          </w:p>
        </w:tc>
        <w:tc>
          <w:tcPr>
            <w:tcW w:w="4683" w:type="dxa"/>
            <w:tcBorders>
              <w:top w:val="single" w:sz="4" w:space="0" w:color="auto"/>
              <w:bottom w:val="single" w:sz="4" w:space="0" w:color="auto"/>
              <w:right w:val="single" w:sz="4" w:space="0" w:color="auto"/>
            </w:tcBorders>
          </w:tcPr>
          <w:p w14:paraId="36312C74" w14:textId="77777777" w:rsidR="00AA07A6" w:rsidRPr="00C9700B" w:rsidRDefault="00AA07A6" w:rsidP="00C9700B">
            <w:pPr>
              <w:spacing w:beforeLines="120" w:before="288"/>
              <w:contextualSpacing/>
              <w:rPr>
                <w:b/>
                <w:szCs w:val="20"/>
                <w:u w:val="single"/>
                <w:lang w:val="en-US"/>
              </w:rPr>
            </w:pPr>
          </w:p>
        </w:tc>
      </w:tr>
      <w:tr w:rsidR="00AA07A6" w:rsidRPr="00C9700B" w14:paraId="40CA5CDE" w14:textId="77777777" w:rsidTr="00A23331">
        <w:tc>
          <w:tcPr>
            <w:tcW w:w="4945" w:type="dxa"/>
            <w:tcBorders>
              <w:top w:val="single" w:sz="4" w:space="0" w:color="auto"/>
              <w:left w:val="single" w:sz="4" w:space="0" w:color="auto"/>
              <w:bottom w:val="single" w:sz="4" w:space="0" w:color="auto"/>
            </w:tcBorders>
            <w:shd w:val="clear" w:color="auto" w:fill="auto"/>
            <w:vAlign w:val="center"/>
          </w:tcPr>
          <w:p w14:paraId="1D72479A" w14:textId="77777777" w:rsidR="00AA07A6" w:rsidRPr="00C9700B" w:rsidRDefault="00AA07A6" w:rsidP="00C9700B">
            <w:pPr>
              <w:spacing w:before="0"/>
              <w:rPr>
                <w:bCs/>
                <w:szCs w:val="20"/>
                <w:lang w:val="en-US"/>
              </w:rPr>
            </w:pPr>
            <w:r w:rsidRPr="00C9700B">
              <w:rPr>
                <w:szCs w:val="20"/>
                <w:lang w:val="en-US"/>
              </w:rPr>
              <w:t>Email</w:t>
            </w:r>
          </w:p>
        </w:tc>
        <w:tc>
          <w:tcPr>
            <w:tcW w:w="4683" w:type="dxa"/>
            <w:tcBorders>
              <w:top w:val="single" w:sz="4" w:space="0" w:color="auto"/>
              <w:bottom w:val="single" w:sz="4" w:space="0" w:color="auto"/>
              <w:right w:val="single" w:sz="4" w:space="0" w:color="auto"/>
            </w:tcBorders>
          </w:tcPr>
          <w:p w14:paraId="4431AD18" w14:textId="77777777" w:rsidR="00AA07A6" w:rsidRPr="00C9700B" w:rsidRDefault="00AA07A6" w:rsidP="00C9700B">
            <w:pPr>
              <w:spacing w:beforeLines="120" w:before="288"/>
              <w:contextualSpacing/>
              <w:rPr>
                <w:b/>
                <w:szCs w:val="20"/>
                <w:u w:val="single"/>
                <w:lang w:val="en-US"/>
              </w:rPr>
            </w:pPr>
          </w:p>
        </w:tc>
      </w:tr>
      <w:tr w:rsidR="00AA07A6" w:rsidRPr="00C9700B" w14:paraId="7413A039" w14:textId="77777777" w:rsidTr="00A23331">
        <w:tc>
          <w:tcPr>
            <w:tcW w:w="4945" w:type="dxa"/>
            <w:tcBorders>
              <w:top w:val="single" w:sz="4" w:space="0" w:color="auto"/>
              <w:left w:val="single" w:sz="4" w:space="0" w:color="auto"/>
              <w:bottom w:val="single" w:sz="4" w:space="0" w:color="auto"/>
            </w:tcBorders>
            <w:shd w:val="clear" w:color="auto" w:fill="D9D9D9" w:themeFill="background1" w:themeFillShade="D9"/>
            <w:vAlign w:val="center"/>
          </w:tcPr>
          <w:p w14:paraId="6A926185" w14:textId="77777777" w:rsidR="00AA07A6" w:rsidRPr="00C9700B" w:rsidRDefault="00AA07A6" w:rsidP="00C9700B">
            <w:pPr>
              <w:spacing w:before="0"/>
              <w:rPr>
                <w:bCs/>
                <w:szCs w:val="20"/>
                <w:lang w:val="en-US"/>
              </w:rPr>
            </w:pPr>
            <w:r w:rsidRPr="00C9700B">
              <w:rPr>
                <w:bCs/>
                <w:szCs w:val="20"/>
                <w:lang w:val="en-US"/>
              </w:rPr>
              <w:t>Address</w:t>
            </w:r>
          </w:p>
        </w:tc>
        <w:tc>
          <w:tcPr>
            <w:tcW w:w="4683" w:type="dxa"/>
            <w:tcBorders>
              <w:top w:val="single" w:sz="4" w:space="0" w:color="auto"/>
              <w:bottom w:val="single" w:sz="4" w:space="0" w:color="auto"/>
              <w:right w:val="single" w:sz="4" w:space="0" w:color="auto"/>
            </w:tcBorders>
          </w:tcPr>
          <w:p w14:paraId="0CB41844" w14:textId="77777777" w:rsidR="00AA07A6" w:rsidRPr="00C9700B" w:rsidRDefault="00AA07A6" w:rsidP="00C9700B">
            <w:pPr>
              <w:spacing w:beforeLines="120" w:before="288"/>
              <w:contextualSpacing/>
              <w:rPr>
                <w:b/>
                <w:szCs w:val="20"/>
                <w:u w:val="single"/>
                <w:lang w:val="en-US"/>
              </w:rPr>
            </w:pPr>
          </w:p>
        </w:tc>
      </w:tr>
      <w:tr w:rsidR="00AA07A6" w:rsidRPr="00CE0E61" w14:paraId="32E93C95" w14:textId="77777777" w:rsidTr="00A23331">
        <w:tc>
          <w:tcPr>
            <w:tcW w:w="4945" w:type="dxa"/>
            <w:tcBorders>
              <w:top w:val="single" w:sz="4" w:space="0" w:color="auto"/>
              <w:left w:val="single" w:sz="4" w:space="0" w:color="auto"/>
              <w:bottom w:val="single" w:sz="4" w:space="0" w:color="auto"/>
            </w:tcBorders>
            <w:shd w:val="clear" w:color="auto" w:fill="auto"/>
            <w:vAlign w:val="center"/>
          </w:tcPr>
          <w:p w14:paraId="2FF69B67" w14:textId="02F63683" w:rsidR="00AA07A6" w:rsidRPr="00C9700B" w:rsidRDefault="00AA07A6" w:rsidP="00C9700B">
            <w:pPr>
              <w:spacing w:before="0"/>
              <w:rPr>
                <w:bCs/>
                <w:szCs w:val="20"/>
                <w:lang w:val="en-US"/>
              </w:rPr>
            </w:pPr>
            <w:r w:rsidRPr="00C9700B">
              <w:rPr>
                <w:szCs w:val="20"/>
                <w:lang w:val="en-US"/>
              </w:rPr>
              <w:t>Names of board members</w:t>
            </w:r>
            <w:r w:rsidR="00C9700B">
              <w:rPr>
                <w:szCs w:val="20"/>
                <w:lang w:val="en-US"/>
              </w:rPr>
              <w:t xml:space="preserve"> or organizational equivalent</w:t>
            </w:r>
            <w:r w:rsidRPr="00C9700B">
              <w:rPr>
                <w:szCs w:val="20"/>
                <w:lang w:val="en-US"/>
              </w:rPr>
              <w:t xml:space="preserve"> (</w:t>
            </w:r>
            <w:r w:rsidR="00C9700B">
              <w:rPr>
                <w:szCs w:val="20"/>
                <w:lang w:val="en-US"/>
              </w:rPr>
              <w:t>organizational offerors only</w:t>
            </w:r>
            <w:r w:rsidRPr="00C9700B">
              <w:rPr>
                <w:szCs w:val="20"/>
                <w:lang w:val="en-US"/>
              </w:rPr>
              <w:t>)</w:t>
            </w:r>
          </w:p>
        </w:tc>
        <w:tc>
          <w:tcPr>
            <w:tcW w:w="4683" w:type="dxa"/>
            <w:tcBorders>
              <w:top w:val="single" w:sz="4" w:space="0" w:color="auto"/>
              <w:bottom w:val="single" w:sz="4" w:space="0" w:color="auto"/>
              <w:right w:val="single" w:sz="4" w:space="0" w:color="auto"/>
            </w:tcBorders>
          </w:tcPr>
          <w:p w14:paraId="5F87429A" w14:textId="77777777" w:rsidR="00AA07A6" w:rsidRDefault="00AA07A6" w:rsidP="00C9700B">
            <w:pPr>
              <w:spacing w:beforeLines="120" w:before="288"/>
              <w:contextualSpacing/>
              <w:rPr>
                <w:b/>
                <w:szCs w:val="20"/>
                <w:u w:val="single"/>
                <w:lang w:val="en-US"/>
              </w:rPr>
            </w:pPr>
          </w:p>
          <w:p w14:paraId="6A3E3A10" w14:textId="77777777" w:rsidR="00C9700B" w:rsidRDefault="00C9700B" w:rsidP="00C9700B">
            <w:pPr>
              <w:spacing w:beforeLines="120" w:before="288"/>
              <w:contextualSpacing/>
              <w:rPr>
                <w:b/>
                <w:szCs w:val="20"/>
                <w:u w:val="single"/>
                <w:lang w:val="en-US"/>
              </w:rPr>
            </w:pPr>
          </w:p>
          <w:p w14:paraId="550B708A" w14:textId="6312FB44" w:rsidR="00C9700B" w:rsidRPr="00C9700B" w:rsidRDefault="00C9700B" w:rsidP="00C9700B">
            <w:pPr>
              <w:spacing w:beforeLines="120" w:before="288"/>
              <w:contextualSpacing/>
              <w:rPr>
                <w:b/>
                <w:szCs w:val="20"/>
                <w:u w:val="single"/>
                <w:lang w:val="en-US"/>
              </w:rPr>
            </w:pPr>
          </w:p>
        </w:tc>
      </w:tr>
      <w:tr w:rsidR="00AA07A6" w:rsidRPr="00CE0E61" w14:paraId="18A954E2" w14:textId="77777777" w:rsidTr="00A23331">
        <w:tc>
          <w:tcPr>
            <w:tcW w:w="4945" w:type="dxa"/>
            <w:tcBorders>
              <w:top w:val="single" w:sz="4" w:space="0" w:color="auto"/>
              <w:left w:val="single" w:sz="4" w:space="0" w:color="auto"/>
              <w:bottom w:val="single" w:sz="4" w:space="0" w:color="auto"/>
            </w:tcBorders>
            <w:shd w:val="clear" w:color="auto" w:fill="D9D9D9" w:themeFill="background1" w:themeFillShade="D9"/>
            <w:vAlign w:val="center"/>
          </w:tcPr>
          <w:p w14:paraId="38C5E537" w14:textId="58AF6F93" w:rsidR="00AA07A6" w:rsidRPr="00C9700B" w:rsidRDefault="00AA07A6" w:rsidP="00C9700B">
            <w:pPr>
              <w:spacing w:before="0"/>
              <w:rPr>
                <w:bCs/>
                <w:szCs w:val="20"/>
                <w:lang w:val="en-US"/>
              </w:rPr>
            </w:pPr>
            <w:r w:rsidRPr="00C9700B">
              <w:rPr>
                <w:szCs w:val="20"/>
                <w:lang w:val="en-US"/>
              </w:rPr>
              <w:t xml:space="preserve">Name </w:t>
            </w:r>
            <w:r w:rsidR="00C9700B">
              <w:rPr>
                <w:szCs w:val="20"/>
                <w:lang w:val="en-US"/>
              </w:rPr>
              <w:t>&amp; title of</w:t>
            </w:r>
            <w:r w:rsidRPr="00C9700B">
              <w:rPr>
                <w:szCs w:val="20"/>
                <w:lang w:val="en-US"/>
              </w:rPr>
              <w:t xml:space="preserve"> the legal representative </w:t>
            </w:r>
            <w:r w:rsidR="00C9700B">
              <w:rPr>
                <w:szCs w:val="20"/>
                <w:lang w:val="en-US"/>
              </w:rPr>
              <w:t>(organizational offerors only</w:t>
            </w:r>
            <w:r w:rsidRPr="00C9700B">
              <w:rPr>
                <w:szCs w:val="20"/>
                <w:lang w:val="en-US"/>
              </w:rPr>
              <w:t>)</w:t>
            </w:r>
          </w:p>
        </w:tc>
        <w:tc>
          <w:tcPr>
            <w:tcW w:w="4683" w:type="dxa"/>
            <w:tcBorders>
              <w:top w:val="single" w:sz="4" w:space="0" w:color="auto"/>
              <w:bottom w:val="single" w:sz="4" w:space="0" w:color="auto"/>
              <w:right w:val="single" w:sz="4" w:space="0" w:color="auto"/>
            </w:tcBorders>
          </w:tcPr>
          <w:p w14:paraId="1AF73497" w14:textId="77777777" w:rsidR="00AA07A6" w:rsidRPr="00C9700B" w:rsidRDefault="00AA07A6" w:rsidP="00C9700B">
            <w:pPr>
              <w:spacing w:beforeLines="120" w:before="288"/>
              <w:contextualSpacing/>
              <w:rPr>
                <w:b/>
                <w:szCs w:val="20"/>
                <w:u w:val="single"/>
                <w:lang w:val="en-US"/>
              </w:rPr>
            </w:pPr>
          </w:p>
        </w:tc>
      </w:tr>
      <w:tr w:rsidR="00AA07A6" w:rsidRPr="00C9700B" w14:paraId="62A606C1" w14:textId="77777777" w:rsidTr="00A23331">
        <w:trPr>
          <w:trHeight w:val="348"/>
        </w:trPr>
        <w:tc>
          <w:tcPr>
            <w:tcW w:w="4945" w:type="dxa"/>
            <w:tcBorders>
              <w:top w:val="single" w:sz="4" w:space="0" w:color="auto"/>
              <w:left w:val="single" w:sz="4" w:space="0" w:color="auto"/>
              <w:bottom w:val="single" w:sz="4" w:space="0" w:color="auto"/>
            </w:tcBorders>
            <w:shd w:val="clear" w:color="auto" w:fill="auto"/>
            <w:vAlign w:val="center"/>
          </w:tcPr>
          <w:p w14:paraId="707F20F4" w14:textId="1FA4C9C8" w:rsidR="00AA07A6" w:rsidRPr="00C9700B" w:rsidRDefault="00AA07A6" w:rsidP="00C9700B">
            <w:pPr>
              <w:spacing w:before="0"/>
              <w:rPr>
                <w:bCs/>
                <w:szCs w:val="20"/>
                <w:lang w:val="en-US"/>
              </w:rPr>
            </w:pPr>
            <w:r w:rsidRPr="00C9700B">
              <w:rPr>
                <w:szCs w:val="20"/>
                <w:lang w:val="en-US"/>
              </w:rPr>
              <w:t xml:space="preserve">Commitment to apply for </w:t>
            </w:r>
            <w:r w:rsidR="00C9700B" w:rsidRPr="00C9700B">
              <w:rPr>
                <w:lang w:val="en-US"/>
              </w:rPr>
              <w:t>Unique</w:t>
            </w:r>
            <w:r w:rsidR="00EE4D85">
              <w:rPr>
                <w:lang w:val="en-US"/>
              </w:rPr>
              <w:t xml:space="preserve"> Entity </w:t>
            </w:r>
            <w:r w:rsidR="00C9700B" w:rsidRPr="00C9700B">
              <w:rPr>
                <w:lang w:val="en-US"/>
              </w:rPr>
              <w:t>Identification Number within</w:t>
            </w:r>
            <w:r w:rsidRPr="00C9700B">
              <w:rPr>
                <w:szCs w:val="20"/>
                <w:lang w:val="en-US"/>
              </w:rPr>
              <w:t xml:space="preserve"> 5 days </w:t>
            </w:r>
            <w:r w:rsidR="00C9700B" w:rsidRPr="00C9700B">
              <w:rPr>
                <w:szCs w:val="20"/>
                <w:lang w:val="en-US"/>
              </w:rPr>
              <w:t>of being notified of selection</w:t>
            </w:r>
            <w:r w:rsidRPr="00C9700B">
              <w:rPr>
                <w:szCs w:val="20"/>
                <w:lang w:val="en-US"/>
              </w:rPr>
              <w:t xml:space="preserve"> </w:t>
            </w:r>
          </w:p>
        </w:tc>
        <w:tc>
          <w:tcPr>
            <w:tcW w:w="4683" w:type="dxa"/>
            <w:tcBorders>
              <w:top w:val="single" w:sz="4" w:space="0" w:color="auto"/>
              <w:bottom w:val="single" w:sz="4" w:space="0" w:color="auto"/>
              <w:right w:val="single" w:sz="4" w:space="0" w:color="auto"/>
            </w:tcBorders>
            <w:vAlign w:val="center"/>
          </w:tcPr>
          <w:p w14:paraId="0F810726" w14:textId="31E26F66" w:rsidR="00C9700B" w:rsidRDefault="004A20CB" w:rsidP="00C9700B">
            <w:pPr>
              <w:spacing w:beforeLines="120" w:before="288" w:after="120"/>
              <w:contextualSpacing/>
              <w:rPr>
                <w:bCs/>
                <w:szCs w:val="20"/>
                <w:lang w:val="en-US"/>
              </w:rPr>
            </w:pPr>
            <w:sdt>
              <w:sdtPr>
                <w:rPr>
                  <w:bCs/>
                  <w:szCs w:val="20"/>
                  <w:lang w:val="en-US"/>
                </w:rPr>
                <w:id w:val="-350802682"/>
                <w14:checkbox>
                  <w14:checked w14:val="0"/>
                  <w14:checkedState w14:val="2612" w14:font="MS Gothic"/>
                  <w14:uncheckedState w14:val="2610" w14:font="MS Gothic"/>
                </w14:checkbox>
              </w:sdtPr>
              <w:sdtEndPr/>
              <w:sdtContent>
                <w:r w:rsidR="00C9700B">
                  <w:rPr>
                    <w:rFonts w:ascii="MS Gothic" w:eastAsia="MS Gothic" w:hAnsi="MS Gothic" w:hint="eastAsia"/>
                    <w:bCs/>
                    <w:szCs w:val="20"/>
                    <w:lang w:val="en-US"/>
                  </w:rPr>
                  <w:t>☐</w:t>
                </w:r>
              </w:sdtContent>
            </w:sdt>
            <w:r w:rsidR="00C9700B">
              <w:rPr>
                <w:bCs/>
                <w:szCs w:val="20"/>
                <w:lang w:val="en-US"/>
              </w:rPr>
              <w:t xml:space="preserve"> Yes</w:t>
            </w:r>
          </w:p>
          <w:p w14:paraId="58201A83" w14:textId="29E0C0AA" w:rsidR="00C9700B" w:rsidRPr="00C9700B" w:rsidRDefault="004A20CB" w:rsidP="00C9700B">
            <w:pPr>
              <w:spacing w:beforeLines="120" w:before="288" w:after="120"/>
              <w:contextualSpacing/>
              <w:rPr>
                <w:bCs/>
                <w:szCs w:val="20"/>
                <w:lang w:val="en-US"/>
              </w:rPr>
            </w:pPr>
            <w:sdt>
              <w:sdtPr>
                <w:rPr>
                  <w:bCs/>
                  <w:szCs w:val="20"/>
                  <w:lang w:val="en-US"/>
                </w:rPr>
                <w:id w:val="-2107485301"/>
                <w14:checkbox>
                  <w14:checked w14:val="0"/>
                  <w14:checkedState w14:val="2612" w14:font="MS Gothic"/>
                  <w14:uncheckedState w14:val="2610" w14:font="MS Gothic"/>
                </w14:checkbox>
              </w:sdtPr>
              <w:sdtEndPr/>
              <w:sdtContent>
                <w:r w:rsidR="00C9700B">
                  <w:rPr>
                    <w:rFonts w:ascii="MS Gothic" w:eastAsia="MS Gothic" w:hAnsi="MS Gothic" w:hint="eastAsia"/>
                    <w:bCs/>
                    <w:szCs w:val="20"/>
                    <w:lang w:val="en-US"/>
                  </w:rPr>
                  <w:t>☐</w:t>
                </w:r>
              </w:sdtContent>
            </w:sdt>
            <w:r w:rsidR="00C9700B">
              <w:rPr>
                <w:bCs/>
                <w:szCs w:val="20"/>
                <w:lang w:val="en-US"/>
              </w:rPr>
              <w:t xml:space="preserve"> No</w:t>
            </w:r>
          </w:p>
        </w:tc>
      </w:tr>
      <w:tr w:rsidR="00C9700B" w:rsidRPr="00CE0E61" w14:paraId="7E7F806C" w14:textId="77777777" w:rsidTr="00C9700B">
        <w:trPr>
          <w:trHeight w:val="348"/>
        </w:trPr>
        <w:tc>
          <w:tcPr>
            <w:tcW w:w="9628" w:type="dxa"/>
            <w:gridSpan w:val="2"/>
            <w:tcBorders>
              <w:top w:val="single" w:sz="4" w:space="0" w:color="auto"/>
              <w:left w:val="single" w:sz="4" w:space="0" w:color="auto"/>
              <w:bottom w:val="single" w:sz="4" w:space="0" w:color="auto"/>
              <w:right w:val="single" w:sz="4" w:space="0" w:color="auto"/>
            </w:tcBorders>
            <w:shd w:val="clear" w:color="auto" w:fill="D9D9D9" w:themeFill="background2" w:themeFillShade="D9"/>
            <w:vAlign w:val="center"/>
          </w:tcPr>
          <w:p w14:paraId="6D375331" w14:textId="5E52C1AE" w:rsidR="00C9700B" w:rsidRDefault="00C9700B" w:rsidP="00C9700B">
            <w:pPr>
              <w:spacing w:beforeLines="120" w:before="288" w:after="120"/>
              <w:contextualSpacing/>
              <w:rPr>
                <w:bCs/>
                <w:szCs w:val="20"/>
                <w:lang w:val="en-US"/>
              </w:rPr>
            </w:pPr>
            <w:r>
              <w:rPr>
                <w:bCs/>
                <w:szCs w:val="20"/>
                <w:lang w:val="en-US"/>
              </w:rPr>
              <w:t>Briefly summarize you or your organization’s current business offerings and outline your decision to respond to this RFP. In other words, why are you/your firm well suited to successfully perform the requirements/tasks outlined in the RFP SOW?</w:t>
            </w:r>
          </w:p>
        </w:tc>
      </w:tr>
      <w:tr w:rsidR="00C9700B" w:rsidRPr="00CE0E61" w14:paraId="0EC45DA9" w14:textId="77777777" w:rsidTr="00131066">
        <w:trPr>
          <w:trHeight w:val="348"/>
        </w:trPr>
        <w:tc>
          <w:tcPr>
            <w:tcW w:w="96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05CE34" w14:textId="77777777" w:rsidR="00C9700B" w:rsidRDefault="00C9700B" w:rsidP="00C9700B">
            <w:pPr>
              <w:spacing w:beforeLines="120" w:before="288" w:after="120"/>
              <w:contextualSpacing/>
              <w:rPr>
                <w:bCs/>
                <w:szCs w:val="20"/>
                <w:lang w:val="en-US"/>
              </w:rPr>
            </w:pPr>
          </w:p>
        </w:tc>
      </w:tr>
      <w:tr w:rsidR="00AA07A6" w:rsidRPr="00CE0E61" w14:paraId="1954B349" w14:textId="77777777" w:rsidTr="00A23331">
        <w:trPr>
          <w:trHeight w:val="348"/>
        </w:trPr>
        <w:tc>
          <w:tcPr>
            <w:tcW w:w="4945" w:type="dxa"/>
            <w:tcBorders>
              <w:top w:val="single" w:sz="4" w:space="0" w:color="auto"/>
              <w:left w:val="single" w:sz="4" w:space="0" w:color="auto"/>
              <w:bottom w:val="single" w:sz="4" w:space="0" w:color="auto"/>
            </w:tcBorders>
            <w:shd w:val="clear" w:color="auto" w:fill="D9D9D9" w:themeFill="background1" w:themeFillShade="D9"/>
            <w:vAlign w:val="center"/>
          </w:tcPr>
          <w:p w14:paraId="165DFAEC" w14:textId="7958BD42" w:rsidR="00AA07A6" w:rsidRPr="00C9700B" w:rsidRDefault="00AA07A6" w:rsidP="00C9700B">
            <w:pPr>
              <w:spacing w:before="0"/>
              <w:rPr>
                <w:bCs/>
                <w:szCs w:val="20"/>
                <w:lang w:val="en-US"/>
              </w:rPr>
            </w:pPr>
            <w:r w:rsidRPr="00C9700B">
              <w:rPr>
                <w:szCs w:val="20"/>
                <w:lang w:val="en-US"/>
              </w:rPr>
              <w:t>Signature (</w:t>
            </w:r>
            <w:r w:rsidR="00C9700B">
              <w:rPr>
                <w:szCs w:val="20"/>
                <w:lang w:val="en-US"/>
              </w:rPr>
              <w:t xml:space="preserve">bidder for individual offerors </w:t>
            </w:r>
            <w:r w:rsidRPr="00C9700B">
              <w:rPr>
                <w:szCs w:val="20"/>
                <w:lang w:val="en-US"/>
              </w:rPr>
              <w:t xml:space="preserve">or </w:t>
            </w:r>
            <w:r w:rsidR="00C9700B">
              <w:rPr>
                <w:szCs w:val="20"/>
                <w:lang w:val="en-US"/>
              </w:rPr>
              <w:t>legal</w:t>
            </w:r>
            <w:r w:rsidRPr="00C9700B">
              <w:rPr>
                <w:szCs w:val="20"/>
                <w:lang w:val="en-US"/>
              </w:rPr>
              <w:t xml:space="preserve"> representative </w:t>
            </w:r>
            <w:r w:rsidR="00C9700B">
              <w:rPr>
                <w:szCs w:val="20"/>
                <w:lang w:val="en-US"/>
              </w:rPr>
              <w:t>for organizational offerors</w:t>
            </w:r>
            <w:r w:rsidRPr="00C9700B">
              <w:rPr>
                <w:szCs w:val="20"/>
                <w:lang w:val="en-US"/>
              </w:rPr>
              <w:t>)</w:t>
            </w:r>
          </w:p>
        </w:tc>
        <w:tc>
          <w:tcPr>
            <w:tcW w:w="4683" w:type="dxa"/>
            <w:tcBorders>
              <w:top w:val="single" w:sz="4" w:space="0" w:color="auto"/>
              <w:bottom w:val="single" w:sz="4" w:space="0" w:color="auto"/>
              <w:right w:val="single" w:sz="4" w:space="0" w:color="auto"/>
            </w:tcBorders>
          </w:tcPr>
          <w:p w14:paraId="2E6FFD49" w14:textId="77777777" w:rsidR="00AA07A6" w:rsidRPr="00C9700B" w:rsidRDefault="00AA07A6" w:rsidP="00C9700B">
            <w:pPr>
              <w:pStyle w:val="ListParagraph"/>
              <w:spacing w:beforeLines="120" w:before="288"/>
              <w:rPr>
                <w:b/>
                <w:szCs w:val="20"/>
                <w:u w:val="single"/>
                <w:lang w:val="en-US"/>
              </w:rPr>
            </w:pPr>
          </w:p>
        </w:tc>
      </w:tr>
      <w:tr w:rsidR="00AA07A6" w:rsidRPr="00C9700B" w14:paraId="227C4C32" w14:textId="77777777" w:rsidTr="00A23331">
        <w:trPr>
          <w:trHeight w:val="97"/>
        </w:trPr>
        <w:tc>
          <w:tcPr>
            <w:tcW w:w="4945" w:type="dxa"/>
            <w:tcBorders>
              <w:top w:val="single" w:sz="4" w:space="0" w:color="auto"/>
              <w:left w:val="single" w:sz="4" w:space="0" w:color="auto"/>
              <w:bottom w:val="single" w:sz="4" w:space="0" w:color="auto"/>
            </w:tcBorders>
            <w:shd w:val="clear" w:color="auto" w:fill="auto"/>
            <w:vAlign w:val="center"/>
          </w:tcPr>
          <w:p w14:paraId="616EC239" w14:textId="77777777" w:rsidR="00AA07A6" w:rsidRPr="00C9700B" w:rsidRDefault="00AA07A6" w:rsidP="00C9700B">
            <w:pPr>
              <w:spacing w:before="0"/>
              <w:jc w:val="right"/>
              <w:rPr>
                <w:bCs/>
                <w:szCs w:val="20"/>
                <w:lang w:val="en-US"/>
              </w:rPr>
            </w:pPr>
            <w:r w:rsidRPr="00C9700B">
              <w:rPr>
                <w:szCs w:val="20"/>
                <w:lang w:val="en-US"/>
              </w:rPr>
              <w:t>Date</w:t>
            </w:r>
          </w:p>
        </w:tc>
        <w:tc>
          <w:tcPr>
            <w:tcW w:w="4683" w:type="dxa"/>
            <w:tcBorders>
              <w:top w:val="single" w:sz="4" w:space="0" w:color="auto"/>
              <w:bottom w:val="single" w:sz="4" w:space="0" w:color="auto"/>
              <w:right w:val="single" w:sz="4" w:space="0" w:color="auto"/>
            </w:tcBorders>
            <w:shd w:val="clear" w:color="auto" w:fill="auto"/>
          </w:tcPr>
          <w:p w14:paraId="711DE237" w14:textId="77777777" w:rsidR="00AA07A6" w:rsidRPr="00C9700B" w:rsidRDefault="00AA07A6" w:rsidP="00C9700B">
            <w:pPr>
              <w:spacing w:before="0"/>
              <w:rPr>
                <w:b/>
                <w:szCs w:val="20"/>
                <w:u w:val="single"/>
                <w:lang w:val="en-US"/>
              </w:rPr>
            </w:pPr>
          </w:p>
        </w:tc>
      </w:tr>
    </w:tbl>
    <w:p w14:paraId="332ECB3E" w14:textId="13235314" w:rsidR="00C9700B" w:rsidRDefault="00C9700B" w:rsidP="00AA07A6">
      <w:pPr>
        <w:rPr>
          <w:rFonts w:asciiTheme="majorHAnsi" w:hAnsiTheme="majorHAnsi" w:cstheme="majorHAnsi"/>
          <w:szCs w:val="20"/>
          <w:lang w:val="en-US"/>
        </w:rPr>
      </w:pPr>
    </w:p>
    <w:p w14:paraId="4D36ECEC" w14:textId="77777777" w:rsidR="00C9700B" w:rsidRDefault="00C9700B">
      <w:pPr>
        <w:rPr>
          <w:rFonts w:asciiTheme="majorHAnsi" w:hAnsiTheme="majorHAnsi" w:cstheme="majorHAnsi"/>
          <w:szCs w:val="20"/>
          <w:lang w:val="en-US"/>
        </w:rPr>
      </w:pPr>
      <w:r>
        <w:rPr>
          <w:rFonts w:asciiTheme="majorHAnsi" w:hAnsiTheme="majorHAnsi" w:cstheme="majorHAnsi"/>
          <w:szCs w:val="20"/>
          <w:lang w:val="en-US"/>
        </w:rPr>
        <w:br w:type="page"/>
      </w:r>
    </w:p>
    <w:p w14:paraId="67223B4A" w14:textId="25222867" w:rsidR="00AA07A6" w:rsidRPr="00C9700B" w:rsidRDefault="00AA07A6" w:rsidP="00C9700B">
      <w:pPr>
        <w:pStyle w:val="AttachHead1"/>
        <w:rPr>
          <w:rFonts w:asciiTheme="majorHAnsi" w:hAnsiTheme="majorHAnsi" w:cstheme="majorHAnsi"/>
          <w:bCs/>
        </w:rPr>
      </w:pPr>
      <w:r w:rsidRPr="00C9700B">
        <w:lastRenderedPageBreak/>
        <w:t>TECHNICAL SKILLS AND QUALIFICATIONS</w:t>
      </w:r>
    </w:p>
    <w:p w14:paraId="27497D05" w14:textId="64C3E169" w:rsidR="00AA07A6" w:rsidRPr="00C9700B" w:rsidRDefault="00AA07A6" w:rsidP="00C9700B">
      <w:pPr>
        <w:pStyle w:val="AttachHead2"/>
        <w:rPr>
          <w:rStyle w:val="BodyChar"/>
        </w:rPr>
      </w:pPr>
      <w:r w:rsidRPr="00C9700B">
        <w:t>KEY PERSONNEL</w:t>
      </w:r>
      <w:r w:rsidR="00C9700B">
        <w:t xml:space="preserve"> </w:t>
      </w:r>
      <w:r w:rsidR="00C9700B" w:rsidRPr="00C9700B">
        <w:rPr>
          <w:rStyle w:val="BodyChar"/>
        </w:rPr>
        <w:t>(1 pg. max per key person named)</w:t>
      </w:r>
    </w:p>
    <w:tbl>
      <w:tblPr>
        <w:tblStyle w:val="TableGridLight"/>
        <w:tblW w:w="0" w:type="auto"/>
        <w:tblLook w:val="04A0" w:firstRow="1" w:lastRow="0" w:firstColumn="1" w:lastColumn="0" w:noHBand="0" w:noVBand="1"/>
      </w:tblPr>
      <w:tblGrid>
        <w:gridCol w:w="2695"/>
        <w:gridCol w:w="6933"/>
      </w:tblGrid>
      <w:tr w:rsidR="00C9700B" w:rsidRPr="00C9700B" w14:paraId="086E2180" w14:textId="77777777" w:rsidTr="00C9700B">
        <w:trPr>
          <w:trHeight w:val="205"/>
        </w:trPr>
        <w:tc>
          <w:tcPr>
            <w:tcW w:w="9628" w:type="dxa"/>
            <w:gridSpan w:val="2"/>
            <w:shd w:val="clear" w:color="auto" w:fill="FFF0CC" w:themeFill="accent3" w:themeFillTint="33"/>
          </w:tcPr>
          <w:p w14:paraId="4FAF0560" w14:textId="3F29037B" w:rsidR="00C9700B" w:rsidRPr="00C9700B" w:rsidRDefault="00C9700B" w:rsidP="00C9700B">
            <w:pPr>
              <w:spacing w:before="0"/>
              <w:contextualSpacing/>
              <w:jc w:val="center"/>
              <w:rPr>
                <w:b/>
                <w:szCs w:val="20"/>
                <w:lang w:val="en-US"/>
              </w:rPr>
            </w:pPr>
            <w:r w:rsidRPr="00C9700B">
              <w:rPr>
                <w:b/>
                <w:szCs w:val="20"/>
                <w:lang w:val="en-US"/>
              </w:rPr>
              <w:t>Key Personnel #1</w:t>
            </w:r>
          </w:p>
        </w:tc>
      </w:tr>
      <w:tr w:rsidR="00C9700B" w:rsidRPr="00C9700B" w14:paraId="2147D31C" w14:textId="77777777" w:rsidTr="00E83D9D">
        <w:trPr>
          <w:trHeight w:val="678"/>
        </w:trPr>
        <w:tc>
          <w:tcPr>
            <w:tcW w:w="2695" w:type="dxa"/>
          </w:tcPr>
          <w:p w14:paraId="0F2910B9" w14:textId="640FAADC" w:rsidR="00C9700B" w:rsidRPr="00C9700B" w:rsidRDefault="00C9700B" w:rsidP="00C9700B">
            <w:pPr>
              <w:rPr>
                <w:b/>
                <w:szCs w:val="20"/>
                <w:lang w:val="en-US"/>
              </w:rPr>
            </w:pPr>
            <w:r w:rsidRPr="00C9700B">
              <w:rPr>
                <w:b/>
                <w:szCs w:val="20"/>
                <w:lang w:val="en-US"/>
              </w:rPr>
              <w:t xml:space="preserve">Name </w:t>
            </w:r>
            <w:r>
              <w:rPr>
                <w:b/>
                <w:szCs w:val="20"/>
                <w:lang w:val="en-US"/>
              </w:rPr>
              <w:t xml:space="preserve">&amp; Position </w:t>
            </w:r>
            <w:proofErr w:type="spellStart"/>
            <w:r>
              <w:rPr>
                <w:b/>
                <w:szCs w:val="20"/>
                <w:lang w:val="en-US"/>
              </w:rPr>
              <w:t>Tite</w:t>
            </w:r>
            <w:proofErr w:type="spellEnd"/>
          </w:p>
        </w:tc>
        <w:tc>
          <w:tcPr>
            <w:tcW w:w="6933" w:type="dxa"/>
          </w:tcPr>
          <w:p w14:paraId="35733F15" w14:textId="77777777" w:rsidR="00C9700B" w:rsidRPr="00C9700B" w:rsidRDefault="00C9700B" w:rsidP="00C9700B">
            <w:pPr>
              <w:jc w:val="center"/>
              <w:rPr>
                <w:b/>
                <w:szCs w:val="20"/>
                <w:u w:val="single"/>
                <w:lang w:val="en-US"/>
              </w:rPr>
            </w:pPr>
          </w:p>
        </w:tc>
      </w:tr>
      <w:tr w:rsidR="00C9700B" w:rsidRPr="00CE0E61" w14:paraId="46714E2F" w14:textId="77777777" w:rsidTr="00E83D9D">
        <w:trPr>
          <w:trHeight w:val="678"/>
        </w:trPr>
        <w:tc>
          <w:tcPr>
            <w:tcW w:w="2695" w:type="dxa"/>
          </w:tcPr>
          <w:p w14:paraId="2877F288" w14:textId="432CBD44" w:rsidR="00C9700B" w:rsidRPr="00C9700B" w:rsidRDefault="00C9700B" w:rsidP="00C9700B">
            <w:pPr>
              <w:rPr>
                <w:b/>
                <w:szCs w:val="20"/>
                <w:lang w:val="en-US"/>
              </w:rPr>
            </w:pPr>
            <w:r>
              <w:rPr>
                <w:b/>
                <w:szCs w:val="20"/>
                <w:lang w:val="en-US"/>
              </w:rPr>
              <w:t>Summary of position roles &amp; responsibilities</w:t>
            </w:r>
          </w:p>
        </w:tc>
        <w:tc>
          <w:tcPr>
            <w:tcW w:w="6933" w:type="dxa"/>
          </w:tcPr>
          <w:p w14:paraId="1CA02327" w14:textId="77777777" w:rsidR="00C9700B" w:rsidRPr="00C9700B" w:rsidRDefault="00C9700B" w:rsidP="00C9700B">
            <w:pPr>
              <w:jc w:val="center"/>
              <w:rPr>
                <w:b/>
                <w:szCs w:val="20"/>
                <w:u w:val="single"/>
                <w:lang w:val="en-US"/>
              </w:rPr>
            </w:pPr>
          </w:p>
        </w:tc>
      </w:tr>
      <w:tr w:rsidR="00C9700B" w:rsidRPr="00C9700B" w14:paraId="43922DB4" w14:textId="77777777" w:rsidTr="00E83D9D">
        <w:trPr>
          <w:trHeight w:val="678"/>
        </w:trPr>
        <w:tc>
          <w:tcPr>
            <w:tcW w:w="2695" w:type="dxa"/>
          </w:tcPr>
          <w:p w14:paraId="0407D504" w14:textId="244A0854" w:rsidR="00C9700B" w:rsidRPr="00C9700B" w:rsidRDefault="00C9700B" w:rsidP="00C9700B">
            <w:pPr>
              <w:rPr>
                <w:b/>
                <w:szCs w:val="20"/>
                <w:lang w:val="en-US"/>
              </w:rPr>
            </w:pPr>
            <w:r>
              <w:rPr>
                <w:b/>
                <w:szCs w:val="20"/>
                <w:lang w:val="en-US"/>
              </w:rPr>
              <w:t xml:space="preserve">Education &amp; years relevant experience </w:t>
            </w:r>
          </w:p>
        </w:tc>
        <w:tc>
          <w:tcPr>
            <w:tcW w:w="6933" w:type="dxa"/>
          </w:tcPr>
          <w:p w14:paraId="3B839FB1" w14:textId="77777777" w:rsidR="00C9700B" w:rsidRPr="00C9700B" w:rsidRDefault="00C9700B" w:rsidP="00C9700B">
            <w:pPr>
              <w:jc w:val="center"/>
              <w:rPr>
                <w:b/>
                <w:szCs w:val="20"/>
                <w:u w:val="single"/>
                <w:lang w:val="en-US"/>
              </w:rPr>
            </w:pPr>
          </w:p>
        </w:tc>
      </w:tr>
      <w:tr w:rsidR="00C9700B" w:rsidRPr="00C9700B" w14:paraId="4B3037E5" w14:textId="77777777" w:rsidTr="00E83D9D">
        <w:trPr>
          <w:trHeight w:val="678"/>
        </w:trPr>
        <w:tc>
          <w:tcPr>
            <w:tcW w:w="2695" w:type="dxa"/>
          </w:tcPr>
          <w:p w14:paraId="59F03B84" w14:textId="55658ABC" w:rsidR="00C9700B" w:rsidRPr="00C9700B" w:rsidRDefault="00C9700B" w:rsidP="00C9700B">
            <w:pPr>
              <w:rPr>
                <w:b/>
                <w:szCs w:val="20"/>
                <w:lang w:val="en-US"/>
              </w:rPr>
            </w:pPr>
            <w:r>
              <w:rPr>
                <w:b/>
                <w:szCs w:val="20"/>
                <w:lang w:val="en-US"/>
              </w:rPr>
              <w:t>Summary of relevant experience</w:t>
            </w:r>
          </w:p>
        </w:tc>
        <w:tc>
          <w:tcPr>
            <w:tcW w:w="6933" w:type="dxa"/>
          </w:tcPr>
          <w:p w14:paraId="70280AB8" w14:textId="77777777" w:rsidR="00C9700B" w:rsidRPr="00C9700B" w:rsidRDefault="00C9700B" w:rsidP="00C9700B">
            <w:pPr>
              <w:jc w:val="center"/>
              <w:rPr>
                <w:b/>
                <w:szCs w:val="20"/>
                <w:u w:val="single"/>
                <w:lang w:val="en-US"/>
              </w:rPr>
            </w:pPr>
          </w:p>
        </w:tc>
      </w:tr>
    </w:tbl>
    <w:p w14:paraId="56914DF3" w14:textId="77777777" w:rsidR="00C9700B" w:rsidRDefault="00C9700B" w:rsidP="00C9700B">
      <w:pPr>
        <w:contextualSpacing/>
        <w:jc w:val="both"/>
        <w:rPr>
          <w:b/>
          <w:szCs w:val="20"/>
          <w:lang w:val="en-US"/>
        </w:rPr>
      </w:pPr>
    </w:p>
    <w:tbl>
      <w:tblPr>
        <w:tblStyle w:val="TableGridLight"/>
        <w:tblW w:w="0" w:type="auto"/>
        <w:tblLook w:val="04A0" w:firstRow="1" w:lastRow="0" w:firstColumn="1" w:lastColumn="0" w:noHBand="0" w:noVBand="1"/>
      </w:tblPr>
      <w:tblGrid>
        <w:gridCol w:w="2695"/>
        <w:gridCol w:w="6933"/>
      </w:tblGrid>
      <w:tr w:rsidR="00C9700B" w:rsidRPr="00CE0E61" w14:paraId="768B11D9" w14:textId="77777777" w:rsidTr="00131066">
        <w:trPr>
          <w:trHeight w:val="205"/>
        </w:trPr>
        <w:tc>
          <w:tcPr>
            <w:tcW w:w="9628" w:type="dxa"/>
            <w:gridSpan w:val="2"/>
            <w:shd w:val="clear" w:color="auto" w:fill="FFF0CC" w:themeFill="accent3" w:themeFillTint="33"/>
          </w:tcPr>
          <w:p w14:paraId="0B8132EB" w14:textId="1F7C9F40" w:rsidR="00C9700B" w:rsidRPr="00C9700B" w:rsidRDefault="00C9700B" w:rsidP="00131066">
            <w:pPr>
              <w:spacing w:before="0"/>
              <w:contextualSpacing/>
              <w:jc w:val="center"/>
              <w:rPr>
                <w:b/>
                <w:szCs w:val="20"/>
                <w:lang w:val="en-US"/>
              </w:rPr>
            </w:pPr>
            <w:r w:rsidRPr="00C9700B">
              <w:rPr>
                <w:b/>
                <w:szCs w:val="20"/>
                <w:lang w:val="en-US"/>
              </w:rPr>
              <w:t>Key Personnel #</w:t>
            </w:r>
            <w:r>
              <w:rPr>
                <w:b/>
                <w:szCs w:val="20"/>
                <w:lang w:val="en-US"/>
              </w:rPr>
              <w:t xml:space="preserve"> 2 (Organizational Offerors Only)</w:t>
            </w:r>
          </w:p>
        </w:tc>
      </w:tr>
      <w:tr w:rsidR="00C9700B" w:rsidRPr="00C9700B" w14:paraId="26226379" w14:textId="77777777" w:rsidTr="00E83D9D">
        <w:trPr>
          <w:trHeight w:val="678"/>
        </w:trPr>
        <w:tc>
          <w:tcPr>
            <w:tcW w:w="2695" w:type="dxa"/>
          </w:tcPr>
          <w:p w14:paraId="50389FAD" w14:textId="07B31B75" w:rsidR="00C9700B" w:rsidRPr="00C9700B" w:rsidRDefault="00C9700B" w:rsidP="00C9700B">
            <w:pPr>
              <w:rPr>
                <w:b/>
                <w:szCs w:val="20"/>
                <w:lang w:val="en-US"/>
              </w:rPr>
            </w:pPr>
            <w:r w:rsidRPr="00C9700B">
              <w:rPr>
                <w:b/>
                <w:szCs w:val="20"/>
                <w:lang w:val="en-US"/>
              </w:rPr>
              <w:t xml:space="preserve">Name </w:t>
            </w:r>
            <w:r>
              <w:rPr>
                <w:b/>
                <w:szCs w:val="20"/>
                <w:lang w:val="en-US"/>
              </w:rPr>
              <w:t xml:space="preserve">&amp; Position </w:t>
            </w:r>
            <w:proofErr w:type="spellStart"/>
            <w:r>
              <w:rPr>
                <w:b/>
                <w:szCs w:val="20"/>
                <w:lang w:val="en-US"/>
              </w:rPr>
              <w:t>Tite</w:t>
            </w:r>
            <w:proofErr w:type="spellEnd"/>
          </w:p>
        </w:tc>
        <w:tc>
          <w:tcPr>
            <w:tcW w:w="6933" w:type="dxa"/>
          </w:tcPr>
          <w:p w14:paraId="275294C7" w14:textId="77777777" w:rsidR="00C9700B" w:rsidRPr="00C9700B" w:rsidRDefault="00C9700B" w:rsidP="00C9700B">
            <w:pPr>
              <w:jc w:val="center"/>
              <w:rPr>
                <w:b/>
                <w:szCs w:val="20"/>
                <w:u w:val="single"/>
                <w:lang w:val="en-US"/>
              </w:rPr>
            </w:pPr>
          </w:p>
        </w:tc>
      </w:tr>
      <w:tr w:rsidR="00C9700B" w:rsidRPr="00CE0E61" w14:paraId="531909FF" w14:textId="77777777" w:rsidTr="00E83D9D">
        <w:trPr>
          <w:trHeight w:val="678"/>
        </w:trPr>
        <w:tc>
          <w:tcPr>
            <w:tcW w:w="2695" w:type="dxa"/>
          </w:tcPr>
          <w:p w14:paraId="104ECFE2" w14:textId="5DAA2EEA" w:rsidR="00C9700B" w:rsidRPr="00C9700B" w:rsidRDefault="00C9700B" w:rsidP="00C9700B">
            <w:pPr>
              <w:rPr>
                <w:b/>
                <w:szCs w:val="20"/>
                <w:lang w:val="en-US"/>
              </w:rPr>
            </w:pPr>
            <w:r>
              <w:rPr>
                <w:b/>
                <w:szCs w:val="20"/>
                <w:lang w:val="en-US"/>
              </w:rPr>
              <w:t>Summary of position roles &amp; responsibilities</w:t>
            </w:r>
          </w:p>
        </w:tc>
        <w:tc>
          <w:tcPr>
            <w:tcW w:w="6933" w:type="dxa"/>
          </w:tcPr>
          <w:p w14:paraId="3A89CA0C" w14:textId="77777777" w:rsidR="00C9700B" w:rsidRPr="00C9700B" w:rsidRDefault="00C9700B" w:rsidP="00C9700B">
            <w:pPr>
              <w:jc w:val="center"/>
              <w:rPr>
                <w:b/>
                <w:szCs w:val="20"/>
                <w:u w:val="single"/>
                <w:lang w:val="en-US"/>
              </w:rPr>
            </w:pPr>
          </w:p>
        </w:tc>
      </w:tr>
      <w:tr w:rsidR="00C9700B" w:rsidRPr="00C9700B" w14:paraId="7942C176" w14:textId="77777777" w:rsidTr="00E83D9D">
        <w:trPr>
          <w:trHeight w:val="678"/>
        </w:trPr>
        <w:tc>
          <w:tcPr>
            <w:tcW w:w="2695" w:type="dxa"/>
          </w:tcPr>
          <w:p w14:paraId="02A15B19" w14:textId="1B131D6B" w:rsidR="00C9700B" w:rsidRPr="00C9700B" w:rsidRDefault="00C9700B" w:rsidP="00C9700B">
            <w:pPr>
              <w:rPr>
                <w:b/>
                <w:szCs w:val="20"/>
                <w:lang w:val="en-US"/>
              </w:rPr>
            </w:pPr>
            <w:r>
              <w:rPr>
                <w:b/>
                <w:szCs w:val="20"/>
                <w:lang w:val="en-US"/>
              </w:rPr>
              <w:t xml:space="preserve">Education &amp; years relevant experience </w:t>
            </w:r>
          </w:p>
        </w:tc>
        <w:tc>
          <w:tcPr>
            <w:tcW w:w="6933" w:type="dxa"/>
          </w:tcPr>
          <w:p w14:paraId="0330914C" w14:textId="77777777" w:rsidR="00C9700B" w:rsidRPr="00C9700B" w:rsidRDefault="00C9700B" w:rsidP="00C9700B">
            <w:pPr>
              <w:jc w:val="center"/>
              <w:rPr>
                <w:b/>
                <w:szCs w:val="20"/>
                <w:u w:val="single"/>
                <w:lang w:val="en-US"/>
              </w:rPr>
            </w:pPr>
          </w:p>
        </w:tc>
      </w:tr>
      <w:tr w:rsidR="00C9700B" w:rsidRPr="00C9700B" w14:paraId="47F11484" w14:textId="77777777" w:rsidTr="00E83D9D">
        <w:trPr>
          <w:trHeight w:val="678"/>
        </w:trPr>
        <w:tc>
          <w:tcPr>
            <w:tcW w:w="2695" w:type="dxa"/>
          </w:tcPr>
          <w:p w14:paraId="1104CD31" w14:textId="3AB7AF2D" w:rsidR="00C9700B" w:rsidRPr="00C9700B" w:rsidRDefault="00C9700B" w:rsidP="00C9700B">
            <w:pPr>
              <w:rPr>
                <w:b/>
                <w:szCs w:val="20"/>
                <w:lang w:val="en-US"/>
              </w:rPr>
            </w:pPr>
            <w:r>
              <w:rPr>
                <w:b/>
                <w:szCs w:val="20"/>
                <w:lang w:val="en-US"/>
              </w:rPr>
              <w:t>Summary of relevant experience</w:t>
            </w:r>
          </w:p>
        </w:tc>
        <w:tc>
          <w:tcPr>
            <w:tcW w:w="6933" w:type="dxa"/>
          </w:tcPr>
          <w:p w14:paraId="0040906B" w14:textId="77777777" w:rsidR="00C9700B" w:rsidRPr="00C9700B" w:rsidRDefault="00C9700B" w:rsidP="00C9700B">
            <w:pPr>
              <w:jc w:val="center"/>
              <w:rPr>
                <w:b/>
                <w:szCs w:val="20"/>
                <w:u w:val="single"/>
                <w:lang w:val="en-US"/>
              </w:rPr>
            </w:pPr>
          </w:p>
        </w:tc>
      </w:tr>
      <w:tr w:rsidR="00C9700B" w:rsidRPr="00CE0E61" w14:paraId="6F025095" w14:textId="77777777" w:rsidTr="00131066">
        <w:trPr>
          <w:trHeight w:val="205"/>
        </w:trPr>
        <w:tc>
          <w:tcPr>
            <w:tcW w:w="9628" w:type="dxa"/>
            <w:gridSpan w:val="2"/>
            <w:shd w:val="clear" w:color="auto" w:fill="FFF0CC" w:themeFill="accent3" w:themeFillTint="33"/>
          </w:tcPr>
          <w:p w14:paraId="52890E9C" w14:textId="4771411F" w:rsidR="00C9700B" w:rsidRPr="00C9700B" w:rsidRDefault="00C9700B" w:rsidP="00131066">
            <w:pPr>
              <w:spacing w:before="0"/>
              <w:contextualSpacing/>
              <w:jc w:val="center"/>
              <w:rPr>
                <w:b/>
                <w:szCs w:val="20"/>
                <w:lang w:val="en-US"/>
              </w:rPr>
            </w:pPr>
            <w:r w:rsidRPr="00C9700B">
              <w:rPr>
                <w:b/>
                <w:szCs w:val="20"/>
                <w:lang w:val="en-US"/>
              </w:rPr>
              <w:t>Key Personnel #</w:t>
            </w:r>
            <w:r>
              <w:rPr>
                <w:b/>
                <w:szCs w:val="20"/>
                <w:lang w:val="en-US"/>
              </w:rPr>
              <w:t>3 (Organizational Offerors Only)</w:t>
            </w:r>
          </w:p>
        </w:tc>
      </w:tr>
      <w:tr w:rsidR="00C9700B" w:rsidRPr="00C9700B" w14:paraId="5367563B" w14:textId="77777777" w:rsidTr="00E83D9D">
        <w:trPr>
          <w:trHeight w:val="678"/>
        </w:trPr>
        <w:tc>
          <w:tcPr>
            <w:tcW w:w="2695" w:type="dxa"/>
          </w:tcPr>
          <w:p w14:paraId="46DA6322" w14:textId="77777777" w:rsidR="00C9700B" w:rsidRPr="00C9700B" w:rsidRDefault="00C9700B" w:rsidP="00131066">
            <w:pPr>
              <w:rPr>
                <w:b/>
                <w:szCs w:val="20"/>
                <w:lang w:val="en-US"/>
              </w:rPr>
            </w:pPr>
            <w:r w:rsidRPr="00C9700B">
              <w:rPr>
                <w:b/>
                <w:szCs w:val="20"/>
                <w:lang w:val="en-US"/>
              </w:rPr>
              <w:t xml:space="preserve">Name </w:t>
            </w:r>
            <w:r>
              <w:rPr>
                <w:b/>
                <w:szCs w:val="20"/>
                <w:lang w:val="en-US"/>
              </w:rPr>
              <w:t xml:space="preserve">&amp; Position </w:t>
            </w:r>
            <w:proofErr w:type="spellStart"/>
            <w:r>
              <w:rPr>
                <w:b/>
                <w:szCs w:val="20"/>
                <w:lang w:val="en-US"/>
              </w:rPr>
              <w:t>Tite</w:t>
            </w:r>
            <w:proofErr w:type="spellEnd"/>
          </w:p>
        </w:tc>
        <w:tc>
          <w:tcPr>
            <w:tcW w:w="6933" w:type="dxa"/>
          </w:tcPr>
          <w:p w14:paraId="4319E4B2" w14:textId="77777777" w:rsidR="00C9700B" w:rsidRPr="00C9700B" w:rsidRDefault="00C9700B" w:rsidP="00131066">
            <w:pPr>
              <w:jc w:val="center"/>
              <w:rPr>
                <w:b/>
                <w:szCs w:val="20"/>
                <w:u w:val="single"/>
                <w:lang w:val="en-US"/>
              </w:rPr>
            </w:pPr>
          </w:p>
        </w:tc>
      </w:tr>
      <w:tr w:rsidR="00C9700B" w:rsidRPr="00CE0E61" w14:paraId="1E3BEC90" w14:textId="77777777" w:rsidTr="00E83D9D">
        <w:trPr>
          <w:trHeight w:val="678"/>
        </w:trPr>
        <w:tc>
          <w:tcPr>
            <w:tcW w:w="2695" w:type="dxa"/>
          </w:tcPr>
          <w:p w14:paraId="3E63FFE8" w14:textId="77777777" w:rsidR="00C9700B" w:rsidRPr="00C9700B" w:rsidRDefault="00C9700B" w:rsidP="00131066">
            <w:pPr>
              <w:rPr>
                <w:b/>
                <w:szCs w:val="20"/>
                <w:lang w:val="en-US"/>
              </w:rPr>
            </w:pPr>
            <w:r>
              <w:rPr>
                <w:b/>
                <w:szCs w:val="20"/>
                <w:lang w:val="en-US"/>
              </w:rPr>
              <w:t>Summary of position roles &amp; responsibilities</w:t>
            </w:r>
          </w:p>
        </w:tc>
        <w:tc>
          <w:tcPr>
            <w:tcW w:w="6933" w:type="dxa"/>
          </w:tcPr>
          <w:p w14:paraId="1D5D4565" w14:textId="77777777" w:rsidR="00C9700B" w:rsidRPr="00C9700B" w:rsidRDefault="00C9700B" w:rsidP="00131066">
            <w:pPr>
              <w:jc w:val="center"/>
              <w:rPr>
                <w:b/>
                <w:szCs w:val="20"/>
                <w:u w:val="single"/>
                <w:lang w:val="en-US"/>
              </w:rPr>
            </w:pPr>
          </w:p>
        </w:tc>
      </w:tr>
      <w:tr w:rsidR="00C9700B" w:rsidRPr="00C9700B" w14:paraId="33D9E61D" w14:textId="77777777" w:rsidTr="00E83D9D">
        <w:trPr>
          <w:trHeight w:val="678"/>
        </w:trPr>
        <w:tc>
          <w:tcPr>
            <w:tcW w:w="2695" w:type="dxa"/>
          </w:tcPr>
          <w:p w14:paraId="7BEF24FA" w14:textId="2507DD9E" w:rsidR="00C9700B" w:rsidRPr="00C9700B" w:rsidRDefault="00C9700B" w:rsidP="00131066">
            <w:pPr>
              <w:rPr>
                <w:b/>
                <w:szCs w:val="20"/>
                <w:lang w:val="en-US"/>
              </w:rPr>
            </w:pPr>
            <w:r>
              <w:rPr>
                <w:b/>
                <w:szCs w:val="20"/>
                <w:lang w:val="en-US"/>
              </w:rPr>
              <w:t xml:space="preserve">Education &amp; years relevant experience </w:t>
            </w:r>
          </w:p>
        </w:tc>
        <w:tc>
          <w:tcPr>
            <w:tcW w:w="6933" w:type="dxa"/>
          </w:tcPr>
          <w:p w14:paraId="206A94C4" w14:textId="77777777" w:rsidR="00C9700B" w:rsidRPr="00C9700B" w:rsidRDefault="00C9700B" w:rsidP="00131066">
            <w:pPr>
              <w:jc w:val="center"/>
              <w:rPr>
                <w:b/>
                <w:szCs w:val="20"/>
                <w:u w:val="single"/>
                <w:lang w:val="en-US"/>
              </w:rPr>
            </w:pPr>
          </w:p>
        </w:tc>
      </w:tr>
      <w:tr w:rsidR="00C9700B" w:rsidRPr="00C9700B" w14:paraId="49F8E6C5" w14:textId="77777777" w:rsidTr="00E83D9D">
        <w:trPr>
          <w:trHeight w:val="678"/>
        </w:trPr>
        <w:tc>
          <w:tcPr>
            <w:tcW w:w="2695" w:type="dxa"/>
          </w:tcPr>
          <w:p w14:paraId="495DC83E" w14:textId="05303DC5" w:rsidR="00C9700B" w:rsidRPr="00C9700B" w:rsidRDefault="00C9700B" w:rsidP="00131066">
            <w:pPr>
              <w:rPr>
                <w:b/>
                <w:szCs w:val="20"/>
                <w:lang w:val="en-US"/>
              </w:rPr>
            </w:pPr>
            <w:r>
              <w:rPr>
                <w:b/>
                <w:szCs w:val="20"/>
                <w:lang w:val="en-US"/>
              </w:rPr>
              <w:t>Summary of relevant experience</w:t>
            </w:r>
          </w:p>
        </w:tc>
        <w:tc>
          <w:tcPr>
            <w:tcW w:w="6933" w:type="dxa"/>
          </w:tcPr>
          <w:p w14:paraId="2DD7C6F8" w14:textId="77777777" w:rsidR="00C9700B" w:rsidRPr="00C9700B" w:rsidRDefault="00C9700B" w:rsidP="00131066">
            <w:pPr>
              <w:jc w:val="center"/>
              <w:rPr>
                <w:b/>
                <w:szCs w:val="20"/>
                <w:u w:val="single"/>
                <w:lang w:val="en-US"/>
              </w:rPr>
            </w:pPr>
          </w:p>
        </w:tc>
      </w:tr>
    </w:tbl>
    <w:p w14:paraId="61534F69" w14:textId="7289B4D5" w:rsidR="00AA07A6" w:rsidRPr="00C9700B" w:rsidRDefault="00C9700B" w:rsidP="00AA07A6">
      <w:pPr>
        <w:jc w:val="both"/>
        <w:rPr>
          <w:b/>
          <w:szCs w:val="20"/>
          <w:lang w:val="en-US"/>
        </w:rPr>
      </w:pPr>
      <w:r>
        <w:rPr>
          <w:b/>
          <w:szCs w:val="20"/>
          <w:lang w:val="en-US"/>
        </w:rPr>
        <w:t>Include</w:t>
      </w:r>
      <w:r w:rsidR="00AA07A6" w:rsidRPr="00C9700B">
        <w:rPr>
          <w:b/>
          <w:szCs w:val="20"/>
          <w:lang w:val="en-US"/>
        </w:rPr>
        <w:t xml:space="preserve"> </w:t>
      </w:r>
      <w:r>
        <w:rPr>
          <w:b/>
          <w:szCs w:val="20"/>
          <w:lang w:val="en-US"/>
        </w:rPr>
        <w:t>Key Personnel CVs (not to exceed two [2] pages each) as Annex A to the technical proposal</w:t>
      </w:r>
    </w:p>
    <w:p w14:paraId="4CB9C40C" w14:textId="77777777" w:rsidR="00C9700B" w:rsidRDefault="00C9700B" w:rsidP="00AA07A6">
      <w:pPr>
        <w:rPr>
          <w:b/>
          <w:szCs w:val="20"/>
          <w:lang w:val="en-US"/>
        </w:rPr>
        <w:sectPr w:rsidR="00C9700B" w:rsidSect="00833B8B">
          <w:footerReference w:type="default" r:id="rId11"/>
          <w:headerReference w:type="first" r:id="rId12"/>
          <w:footerReference w:type="first" r:id="rId13"/>
          <w:pgSz w:w="11906" w:h="16838"/>
          <w:pgMar w:top="1135" w:right="1134" w:bottom="1276" w:left="1134" w:header="709" w:footer="788" w:gutter="0"/>
          <w:cols w:space="708"/>
          <w:titlePg/>
          <w:docGrid w:linePitch="360"/>
        </w:sectPr>
      </w:pPr>
    </w:p>
    <w:p w14:paraId="0F9CBB27" w14:textId="4C9F204E" w:rsidR="00AA07A6" w:rsidRDefault="00AA07A6" w:rsidP="00C9700B">
      <w:pPr>
        <w:pStyle w:val="AttachHead2"/>
      </w:pPr>
      <w:r w:rsidRPr="00C9700B">
        <w:t xml:space="preserve">PAST PERFORMANCE </w:t>
      </w:r>
      <w:r w:rsidR="00C9700B">
        <w:t>INFORMATION</w:t>
      </w:r>
      <w:r w:rsidRPr="00C9700B">
        <w:t xml:space="preserve"> (</w:t>
      </w:r>
      <w:r w:rsidR="00A70D3B">
        <w:t>2 PGS</w:t>
      </w:r>
      <w:r w:rsidR="00C9700B">
        <w:t xml:space="preserve"> max</w:t>
      </w:r>
      <w:r w:rsidRPr="00C9700B">
        <w:t>)</w:t>
      </w:r>
    </w:p>
    <w:p w14:paraId="1A54BA2B" w14:textId="6856A90E" w:rsidR="00A70D3B" w:rsidRPr="00A70D3B" w:rsidRDefault="00A70D3B" w:rsidP="00A70D3B">
      <w:pPr>
        <w:pStyle w:val="Body"/>
        <w:spacing w:before="120" w:after="120"/>
        <w:ind w:left="-72"/>
        <w:rPr>
          <w:b/>
          <w:bCs/>
        </w:rPr>
      </w:pPr>
      <w:r w:rsidRPr="00A70D3B">
        <w:rPr>
          <w:b/>
          <w:bCs/>
        </w:rPr>
        <w:t xml:space="preserve">Past Performance </w:t>
      </w:r>
      <w:r w:rsidR="00C870F6">
        <w:rPr>
          <w:b/>
          <w:bCs/>
        </w:rPr>
        <w:t xml:space="preserve">– </w:t>
      </w:r>
      <w:r w:rsidRPr="00C870F6">
        <w:t>Narrative (1 pg. max)</w:t>
      </w:r>
    </w:p>
    <w:tbl>
      <w:tblPr>
        <w:tblStyle w:val="TableGridLight"/>
        <w:tblW w:w="0" w:type="auto"/>
        <w:tblLook w:val="04A0" w:firstRow="1" w:lastRow="0" w:firstColumn="1" w:lastColumn="0" w:noHBand="0" w:noVBand="1"/>
      </w:tblPr>
      <w:tblGrid>
        <w:gridCol w:w="9628"/>
      </w:tblGrid>
      <w:tr w:rsidR="00C9700B" w:rsidRPr="00E245D6" w14:paraId="5204280D" w14:textId="77777777" w:rsidTr="00131066">
        <w:trPr>
          <w:trHeight w:val="54"/>
        </w:trPr>
        <w:tc>
          <w:tcPr>
            <w:tcW w:w="9628" w:type="dxa"/>
            <w:shd w:val="clear" w:color="auto" w:fill="FFF0CC" w:themeFill="accent3" w:themeFillTint="33"/>
          </w:tcPr>
          <w:p w14:paraId="013E670E" w14:textId="7427F925" w:rsidR="00C9700B" w:rsidRPr="00491CFD" w:rsidRDefault="00491CFD" w:rsidP="00131066">
            <w:pPr>
              <w:spacing w:before="120" w:after="120"/>
              <w:rPr>
                <w:bCs/>
                <w:szCs w:val="20"/>
                <w:lang w:val="en-US"/>
              </w:rPr>
            </w:pPr>
            <w:r>
              <w:rPr>
                <w:bCs/>
                <w:szCs w:val="20"/>
                <w:lang w:val="en-US"/>
              </w:rPr>
              <w:t xml:space="preserve">Briefly summarize </w:t>
            </w:r>
            <w:r w:rsidR="000B516D">
              <w:rPr>
                <w:bCs/>
                <w:szCs w:val="20"/>
                <w:lang w:val="en-US"/>
              </w:rPr>
              <w:t xml:space="preserve">relevant experience providing financial facilitation support </w:t>
            </w:r>
            <w:proofErr w:type="gramStart"/>
            <w:r w:rsidR="00D0397A">
              <w:rPr>
                <w:bCs/>
                <w:szCs w:val="20"/>
                <w:lang w:val="en-US"/>
              </w:rPr>
              <w:t>similar to</w:t>
            </w:r>
            <w:proofErr w:type="gramEnd"/>
            <w:r w:rsidR="00D0397A">
              <w:rPr>
                <w:bCs/>
                <w:szCs w:val="20"/>
                <w:lang w:val="en-US"/>
              </w:rPr>
              <w:t xml:space="preserve"> th</w:t>
            </w:r>
            <w:r w:rsidR="0069483D">
              <w:rPr>
                <w:bCs/>
                <w:szCs w:val="20"/>
                <w:lang w:val="en-US"/>
              </w:rPr>
              <w:t>at outlined</w:t>
            </w:r>
            <w:r w:rsidR="00317915">
              <w:rPr>
                <w:bCs/>
                <w:szCs w:val="20"/>
                <w:lang w:val="en-US"/>
              </w:rPr>
              <w:t xml:space="preserve"> in the SOW. </w:t>
            </w:r>
          </w:p>
        </w:tc>
      </w:tr>
      <w:tr w:rsidR="00C9700B" w:rsidRPr="00E245D6" w14:paraId="71A9E908" w14:textId="77777777" w:rsidTr="00131066">
        <w:trPr>
          <w:trHeight w:val="54"/>
        </w:trPr>
        <w:tc>
          <w:tcPr>
            <w:tcW w:w="9628" w:type="dxa"/>
            <w:shd w:val="clear" w:color="auto" w:fill="FFFFFF" w:themeFill="background2"/>
          </w:tcPr>
          <w:p w14:paraId="04815BC3" w14:textId="77777777" w:rsidR="00C9700B" w:rsidRPr="00C9700B" w:rsidRDefault="00C9700B" w:rsidP="00D9745D">
            <w:pPr>
              <w:spacing w:before="120"/>
              <w:rPr>
                <w:bCs/>
                <w:szCs w:val="20"/>
                <w:lang w:val="en-US"/>
              </w:rPr>
            </w:pPr>
          </w:p>
        </w:tc>
      </w:tr>
      <w:tr w:rsidR="00C9700B" w:rsidRPr="00E245D6" w14:paraId="0E27BF4E" w14:textId="77777777" w:rsidTr="00131066">
        <w:trPr>
          <w:trHeight w:val="54"/>
        </w:trPr>
        <w:tc>
          <w:tcPr>
            <w:tcW w:w="9628" w:type="dxa"/>
            <w:shd w:val="clear" w:color="auto" w:fill="FFF0CC" w:themeFill="accent3" w:themeFillTint="33"/>
          </w:tcPr>
          <w:p w14:paraId="1E5DC3A8" w14:textId="3C8DE7C5" w:rsidR="00C9700B" w:rsidRPr="00C9700B" w:rsidRDefault="003C44FF" w:rsidP="00131066">
            <w:pPr>
              <w:spacing w:before="120" w:after="120"/>
              <w:rPr>
                <w:bCs/>
                <w:szCs w:val="20"/>
                <w:lang w:val="en-US"/>
              </w:rPr>
            </w:pPr>
            <w:r>
              <w:rPr>
                <w:bCs/>
                <w:szCs w:val="20"/>
                <w:lang w:val="en-US"/>
              </w:rPr>
              <w:t>Highlight any relevant examples of success facilitating finance to MSMEs working in Sri Lanka and/or in one of PSD’s priority sectors.</w:t>
            </w:r>
          </w:p>
        </w:tc>
      </w:tr>
      <w:tr w:rsidR="00C9700B" w:rsidRPr="00E245D6" w14:paraId="0617A094" w14:textId="77777777" w:rsidTr="00131066">
        <w:trPr>
          <w:trHeight w:val="54"/>
        </w:trPr>
        <w:tc>
          <w:tcPr>
            <w:tcW w:w="9628" w:type="dxa"/>
            <w:shd w:val="clear" w:color="auto" w:fill="FFFFFF" w:themeFill="background2"/>
          </w:tcPr>
          <w:p w14:paraId="25E2BA73" w14:textId="77777777" w:rsidR="00C9700B" w:rsidRDefault="00C9700B" w:rsidP="00D9745D">
            <w:pPr>
              <w:spacing w:before="120"/>
              <w:rPr>
                <w:bCs/>
                <w:szCs w:val="20"/>
                <w:lang w:val="en-US"/>
              </w:rPr>
            </w:pPr>
          </w:p>
        </w:tc>
      </w:tr>
      <w:tr w:rsidR="00C9700B" w:rsidRPr="00CE0E61" w14:paraId="3C2DEC35" w14:textId="77777777" w:rsidTr="00131066">
        <w:trPr>
          <w:trHeight w:val="54"/>
        </w:trPr>
        <w:tc>
          <w:tcPr>
            <w:tcW w:w="9628" w:type="dxa"/>
            <w:shd w:val="clear" w:color="auto" w:fill="FFF0CC" w:themeFill="accent3" w:themeFillTint="33"/>
          </w:tcPr>
          <w:p w14:paraId="5377F63A" w14:textId="6A227374" w:rsidR="00C9700B" w:rsidRDefault="00C95376" w:rsidP="00131066">
            <w:pPr>
              <w:spacing w:before="120" w:after="120"/>
              <w:rPr>
                <w:bCs/>
                <w:szCs w:val="20"/>
                <w:lang w:val="en-US"/>
              </w:rPr>
            </w:pPr>
            <w:r>
              <w:rPr>
                <w:bCs/>
                <w:szCs w:val="20"/>
                <w:lang w:val="en-US"/>
              </w:rPr>
              <w:t>Briefly describe the breadth and depth of your professional network(s) in</w:t>
            </w:r>
            <w:r w:rsidR="0069483D">
              <w:rPr>
                <w:bCs/>
                <w:szCs w:val="20"/>
                <w:lang w:val="en-US"/>
              </w:rPr>
              <w:t xml:space="preserve"> relevant</w:t>
            </w:r>
            <w:r w:rsidRPr="00C9700B">
              <w:rPr>
                <w:bCs/>
                <w:szCs w:val="20"/>
                <w:lang w:val="en-US"/>
              </w:rPr>
              <w:t xml:space="preserve"> business sector</w:t>
            </w:r>
            <w:r w:rsidR="0069483D">
              <w:rPr>
                <w:bCs/>
                <w:szCs w:val="20"/>
                <w:lang w:val="en-US"/>
              </w:rPr>
              <w:t>s</w:t>
            </w:r>
            <w:r w:rsidRPr="00C9700B">
              <w:rPr>
                <w:bCs/>
                <w:szCs w:val="20"/>
                <w:lang w:val="en-US"/>
              </w:rPr>
              <w:t xml:space="preserve"> and with financial institutions and/or investors</w:t>
            </w:r>
            <w:r>
              <w:rPr>
                <w:bCs/>
                <w:szCs w:val="20"/>
                <w:lang w:val="en-US"/>
              </w:rPr>
              <w:t>.</w:t>
            </w:r>
          </w:p>
        </w:tc>
      </w:tr>
      <w:tr w:rsidR="00C9700B" w:rsidRPr="00CE0E61" w14:paraId="41C5A401" w14:textId="77777777" w:rsidTr="00131066">
        <w:trPr>
          <w:trHeight w:val="54"/>
        </w:trPr>
        <w:tc>
          <w:tcPr>
            <w:tcW w:w="9628" w:type="dxa"/>
            <w:shd w:val="clear" w:color="auto" w:fill="FFFFFF" w:themeFill="background2"/>
          </w:tcPr>
          <w:p w14:paraId="48CB7EA0" w14:textId="77777777" w:rsidR="00C9700B" w:rsidRDefault="00C9700B" w:rsidP="00D9745D">
            <w:pPr>
              <w:spacing w:before="120"/>
              <w:rPr>
                <w:bCs/>
                <w:szCs w:val="20"/>
                <w:lang w:val="en-US"/>
              </w:rPr>
            </w:pPr>
          </w:p>
        </w:tc>
      </w:tr>
      <w:tr w:rsidR="00C870F6" w:rsidRPr="00CE0E61" w14:paraId="47CA3828" w14:textId="77777777" w:rsidTr="00131066">
        <w:trPr>
          <w:trHeight w:val="54"/>
        </w:trPr>
        <w:tc>
          <w:tcPr>
            <w:tcW w:w="9628" w:type="dxa"/>
            <w:shd w:val="clear" w:color="auto" w:fill="FFF0CC" w:themeFill="accent3" w:themeFillTint="33"/>
          </w:tcPr>
          <w:p w14:paraId="56319912" w14:textId="15CB1E63" w:rsidR="00C870F6" w:rsidRDefault="00C870F6" w:rsidP="00C870F6">
            <w:pPr>
              <w:spacing w:before="120" w:after="120"/>
              <w:rPr>
                <w:bCs/>
                <w:szCs w:val="20"/>
                <w:lang w:val="en-US"/>
              </w:rPr>
            </w:pPr>
            <w:r>
              <w:rPr>
                <w:bCs/>
                <w:szCs w:val="20"/>
                <w:lang w:val="en-US"/>
              </w:rPr>
              <w:t>Provide any additional relevant information you feel is relevant to this section below, space permitting</w:t>
            </w:r>
          </w:p>
        </w:tc>
      </w:tr>
      <w:tr w:rsidR="00C870F6" w:rsidRPr="00CE0E61" w14:paraId="2E2A1DCC" w14:textId="77777777" w:rsidTr="00131066">
        <w:trPr>
          <w:trHeight w:val="54"/>
        </w:trPr>
        <w:tc>
          <w:tcPr>
            <w:tcW w:w="9628" w:type="dxa"/>
            <w:shd w:val="clear" w:color="auto" w:fill="FFFFFF" w:themeFill="background2"/>
          </w:tcPr>
          <w:p w14:paraId="33D93099" w14:textId="77777777" w:rsidR="00C870F6" w:rsidRPr="00C9700B" w:rsidRDefault="00C870F6" w:rsidP="00D9745D">
            <w:pPr>
              <w:spacing w:before="120"/>
              <w:rPr>
                <w:b/>
                <w:szCs w:val="20"/>
                <w:u w:val="single"/>
                <w:lang w:val="en-US"/>
              </w:rPr>
            </w:pPr>
          </w:p>
        </w:tc>
      </w:tr>
    </w:tbl>
    <w:p w14:paraId="173608BD" w14:textId="6CE024ED" w:rsidR="00C9700B" w:rsidRDefault="00C9700B" w:rsidP="00AA07A6">
      <w:pPr>
        <w:pStyle w:val="ListParagraph"/>
        <w:ind w:left="284"/>
        <w:rPr>
          <w:b/>
          <w:szCs w:val="20"/>
          <w:u w:val="single"/>
          <w:lang w:val="en-US"/>
        </w:rPr>
      </w:pPr>
    </w:p>
    <w:p w14:paraId="755E583D" w14:textId="77777777" w:rsidR="00C9700B" w:rsidRDefault="00C9700B">
      <w:pPr>
        <w:rPr>
          <w:b/>
          <w:szCs w:val="20"/>
          <w:u w:val="single"/>
          <w:lang w:val="en-US"/>
        </w:rPr>
        <w:sectPr w:rsidR="00C9700B" w:rsidSect="00C9700B">
          <w:pgSz w:w="11906" w:h="16838"/>
          <w:pgMar w:top="1135" w:right="1134" w:bottom="1276" w:left="1134" w:header="709" w:footer="788" w:gutter="0"/>
          <w:cols w:space="708"/>
          <w:titlePg/>
          <w:docGrid w:linePitch="360"/>
        </w:sectPr>
      </w:pPr>
    </w:p>
    <w:p w14:paraId="10A71608" w14:textId="1A6C092C" w:rsidR="00A70D3B" w:rsidRPr="00A70D3B" w:rsidRDefault="00A70D3B" w:rsidP="00A70D3B">
      <w:pPr>
        <w:pStyle w:val="Body"/>
        <w:spacing w:before="120" w:after="120"/>
        <w:ind w:left="-72"/>
        <w:rPr>
          <w:b/>
          <w:bCs/>
        </w:rPr>
      </w:pPr>
      <w:r w:rsidRPr="00A70D3B">
        <w:rPr>
          <w:b/>
          <w:bCs/>
        </w:rPr>
        <w:t xml:space="preserve">Past Performance </w:t>
      </w:r>
      <w:r>
        <w:rPr>
          <w:b/>
          <w:bCs/>
        </w:rPr>
        <w:t xml:space="preserve">– </w:t>
      </w:r>
      <w:r w:rsidRPr="00C870F6">
        <w:t>5 recent &amp; relevant</w:t>
      </w:r>
      <w:r w:rsidR="00C870F6" w:rsidRPr="00C870F6">
        <w:t xml:space="preserve"> examples</w:t>
      </w:r>
      <w:r w:rsidRPr="00C870F6">
        <w:t xml:space="preserve"> (1 pg. max)</w:t>
      </w:r>
    </w:p>
    <w:tbl>
      <w:tblPr>
        <w:tblW w:w="14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65"/>
        <w:gridCol w:w="2520"/>
        <w:gridCol w:w="2458"/>
        <w:gridCol w:w="2458"/>
        <w:gridCol w:w="2458"/>
        <w:gridCol w:w="2458"/>
      </w:tblGrid>
      <w:tr w:rsidR="00A70D3B" w:rsidRPr="00CE0E61" w14:paraId="438890CC" w14:textId="77777777" w:rsidTr="00131066">
        <w:trPr>
          <w:trHeight w:val="290"/>
        </w:trPr>
        <w:tc>
          <w:tcPr>
            <w:tcW w:w="14417" w:type="dxa"/>
            <w:gridSpan w:val="6"/>
            <w:shd w:val="clear" w:color="auto" w:fill="FFF0CC" w:themeFill="accent3" w:themeFillTint="33"/>
            <w:vAlign w:val="center"/>
          </w:tcPr>
          <w:p w14:paraId="7A4BA868" w14:textId="77777777" w:rsidR="00A70D3B" w:rsidRPr="00C9700B" w:rsidRDefault="00A70D3B" w:rsidP="00131066">
            <w:pPr>
              <w:spacing w:before="0" w:after="0" w:line="240" w:lineRule="auto"/>
              <w:jc w:val="center"/>
              <w:rPr>
                <w:b/>
                <w:sz w:val="22"/>
                <w:lang w:val="en-US"/>
              </w:rPr>
            </w:pPr>
            <w:r>
              <w:rPr>
                <w:b/>
                <w:sz w:val="22"/>
                <w:lang w:val="en-US"/>
              </w:rPr>
              <w:t>SUMMARY INFORMATION ON UP TO 5 MOST RECENT &amp; RELEVANT FINANCIAL TRANSACTIONS SUPPORT</w:t>
            </w:r>
          </w:p>
        </w:tc>
      </w:tr>
      <w:tr w:rsidR="00A70D3B" w14:paraId="4733C4C4" w14:textId="77777777" w:rsidTr="00131066">
        <w:trPr>
          <w:trHeight w:val="290"/>
        </w:trPr>
        <w:tc>
          <w:tcPr>
            <w:tcW w:w="2065" w:type="dxa"/>
            <w:shd w:val="clear" w:color="auto" w:fill="FFF0CC" w:themeFill="accent3" w:themeFillTint="33"/>
            <w:vAlign w:val="center"/>
          </w:tcPr>
          <w:p w14:paraId="6927B50E" w14:textId="77777777" w:rsidR="00A70D3B" w:rsidRPr="00C9700B" w:rsidRDefault="00A70D3B" w:rsidP="00131066">
            <w:pPr>
              <w:spacing w:before="0" w:after="0" w:line="240" w:lineRule="auto"/>
              <w:jc w:val="center"/>
              <w:rPr>
                <w:rFonts w:asciiTheme="majorHAnsi" w:eastAsia="Times New Roman" w:hAnsiTheme="majorHAnsi" w:cstheme="majorHAnsi"/>
                <w:b/>
                <w:bCs/>
                <w:sz w:val="22"/>
                <w:lang w:val="en-US"/>
              </w:rPr>
            </w:pPr>
            <w:r w:rsidRPr="00C9700B">
              <w:rPr>
                <w:rFonts w:asciiTheme="majorHAnsi" w:eastAsia="Times New Roman" w:hAnsiTheme="majorHAnsi" w:cstheme="majorHAnsi"/>
                <w:b/>
                <w:bCs/>
                <w:sz w:val="22"/>
                <w:lang w:val="en-US"/>
              </w:rPr>
              <w:t>DETAILS</w:t>
            </w:r>
          </w:p>
        </w:tc>
        <w:tc>
          <w:tcPr>
            <w:tcW w:w="2520" w:type="dxa"/>
            <w:shd w:val="clear" w:color="auto" w:fill="FFF0CC" w:themeFill="accent3" w:themeFillTint="33"/>
            <w:vAlign w:val="center"/>
          </w:tcPr>
          <w:p w14:paraId="3359B6D9" w14:textId="77777777" w:rsidR="00A70D3B" w:rsidRPr="00C9700B" w:rsidRDefault="00A70D3B" w:rsidP="00131066">
            <w:pPr>
              <w:spacing w:before="0" w:after="0" w:line="240" w:lineRule="auto"/>
              <w:jc w:val="center"/>
              <w:rPr>
                <w:b/>
                <w:sz w:val="22"/>
                <w:lang w:val="en-US"/>
              </w:rPr>
            </w:pPr>
            <w:r w:rsidRPr="00C9700B">
              <w:rPr>
                <w:b/>
                <w:sz w:val="22"/>
                <w:lang w:val="en-US"/>
              </w:rPr>
              <w:t>TRANSACTION 1</w:t>
            </w:r>
          </w:p>
        </w:tc>
        <w:tc>
          <w:tcPr>
            <w:tcW w:w="2458" w:type="dxa"/>
            <w:shd w:val="clear" w:color="auto" w:fill="FFF0CC" w:themeFill="accent3" w:themeFillTint="33"/>
            <w:vAlign w:val="center"/>
          </w:tcPr>
          <w:p w14:paraId="13C877BB" w14:textId="77777777" w:rsidR="00A70D3B" w:rsidRPr="00C9700B" w:rsidRDefault="00A70D3B" w:rsidP="00131066">
            <w:pPr>
              <w:spacing w:before="0" w:after="0" w:line="240" w:lineRule="auto"/>
              <w:jc w:val="center"/>
              <w:rPr>
                <w:b/>
                <w:sz w:val="22"/>
                <w:lang w:val="en-US"/>
              </w:rPr>
            </w:pPr>
            <w:r w:rsidRPr="00C9700B">
              <w:rPr>
                <w:b/>
                <w:sz w:val="22"/>
                <w:lang w:val="en-US"/>
              </w:rPr>
              <w:t>TRANSACTION 2</w:t>
            </w:r>
          </w:p>
        </w:tc>
        <w:tc>
          <w:tcPr>
            <w:tcW w:w="2458" w:type="dxa"/>
            <w:shd w:val="clear" w:color="auto" w:fill="FFF0CC" w:themeFill="accent3" w:themeFillTint="33"/>
            <w:vAlign w:val="center"/>
          </w:tcPr>
          <w:p w14:paraId="0CA5ECB2" w14:textId="77777777" w:rsidR="00A70D3B" w:rsidRPr="00C9700B" w:rsidRDefault="00A70D3B" w:rsidP="00131066">
            <w:pPr>
              <w:spacing w:before="0" w:after="0" w:line="240" w:lineRule="auto"/>
              <w:jc w:val="center"/>
              <w:rPr>
                <w:b/>
                <w:sz w:val="22"/>
                <w:lang w:val="en-US"/>
              </w:rPr>
            </w:pPr>
            <w:r w:rsidRPr="00C9700B">
              <w:rPr>
                <w:b/>
                <w:sz w:val="22"/>
                <w:lang w:val="en-US"/>
              </w:rPr>
              <w:t>TRANSACTION 3</w:t>
            </w:r>
          </w:p>
        </w:tc>
        <w:tc>
          <w:tcPr>
            <w:tcW w:w="2458" w:type="dxa"/>
            <w:shd w:val="clear" w:color="auto" w:fill="FFF0CC" w:themeFill="accent3" w:themeFillTint="33"/>
            <w:vAlign w:val="center"/>
          </w:tcPr>
          <w:p w14:paraId="54761F23" w14:textId="77777777" w:rsidR="00A70D3B" w:rsidRPr="00C9700B" w:rsidRDefault="00A70D3B" w:rsidP="00131066">
            <w:pPr>
              <w:spacing w:before="0" w:after="0" w:line="240" w:lineRule="auto"/>
              <w:jc w:val="center"/>
              <w:rPr>
                <w:b/>
                <w:sz w:val="22"/>
                <w:lang w:val="en-US"/>
              </w:rPr>
            </w:pPr>
            <w:r w:rsidRPr="00C9700B">
              <w:rPr>
                <w:b/>
                <w:sz w:val="22"/>
                <w:lang w:val="en-US"/>
              </w:rPr>
              <w:t xml:space="preserve">TRANSACTION </w:t>
            </w:r>
            <w:r>
              <w:rPr>
                <w:b/>
                <w:sz w:val="22"/>
                <w:lang w:val="en-US"/>
              </w:rPr>
              <w:t>4</w:t>
            </w:r>
          </w:p>
        </w:tc>
        <w:tc>
          <w:tcPr>
            <w:tcW w:w="2458" w:type="dxa"/>
            <w:shd w:val="clear" w:color="auto" w:fill="FFF0CC" w:themeFill="accent3" w:themeFillTint="33"/>
            <w:vAlign w:val="center"/>
          </w:tcPr>
          <w:p w14:paraId="52955D93" w14:textId="77777777" w:rsidR="00A70D3B" w:rsidRPr="00C9700B" w:rsidRDefault="00A70D3B" w:rsidP="00131066">
            <w:pPr>
              <w:spacing w:before="0" w:after="0" w:line="240" w:lineRule="auto"/>
              <w:jc w:val="center"/>
              <w:rPr>
                <w:b/>
                <w:sz w:val="22"/>
                <w:lang w:val="en-US"/>
              </w:rPr>
            </w:pPr>
            <w:r w:rsidRPr="00C9700B">
              <w:rPr>
                <w:b/>
                <w:sz w:val="22"/>
                <w:lang w:val="en-US"/>
              </w:rPr>
              <w:t xml:space="preserve">TRANSACTION </w:t>
            </w:r>
            <w:r>
              <w:rPr>
                <w:b/>
                <w:sz w:val="22"/>
                <w:lang w:val="en-US"/>
              </w:rPr>
              <w:t>5</w:t>
            </w:r>
          </w:p>
        </w:tc>
      </w:tr>
      <w:tr w:rsidR="00A70D3B" w:rsidRPr="00C9700B" w14:paraId="7B636544" w14:textId="77777777" w:rsidTr="00131066">
        <w:trPr>
          <w:trHeight w:val="290"/>
        </w:trPr>
        <w:tc>
          <w:tcPr>
            <w:tcW w:w="2065" w:type="dxa"/>
            <w:shd w:val="clear" w:color="auto" w:fill="F2F2F2" w:themeFill="background1" w:themeFillShade="F2"/>
            <w:vAlign w:val="center"/>
            <w:hideMark/>
          </w:tcPr>
          <w:p w14:paraId="2810706A"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hAnsiTheme="majorHAnsi" w:cstheme="majorHAnsi"/>
                <w:color w:val="000000"/>
                <w:szCs w:val="20"/>
                <w:lang w:val="en-US"/>
              </w:rPr>
              <w:t>Client Name</w:t>
            </w:r>
          </w:p>
        </w:tc>
        <w:tc>
          <w:tcPr>
            <w:tcW w:w="2520" w:type="dxa"/>
            <w:shd w:val="clear" w:color="auto" w:fill="F2F2F2" w:themeFill="background1" w:themeFillShade="F2"/>
            <w:noWrap/>
            <w:vAlign w:val="center"/>
            <w:hideMark/>
          </w:tcPr>
          <w:p w14:paraId="19B56ADA"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eastAsia="Times New Roman" w:hAnsiTheme="majorHAnsi" w:cstheme="majorHAnsi"/>
                <w:color w:val="000000"/>
                <w:szCs w:val="20"/>
                <w:lang w:val="en-US" w:eastAsia="es-MX"/>
              </w:rPr>
              <w:t> </w:t>
            </w:r>
          </w:p>
        </w:tc>
        <w:tc>
          <w:tcPr>
            <w:tcW w:w="2458" w:type="dxa"/>
            <w:shd w:val="clear" w:color="auto" w:fill="F2F2F2" w:themeFill="background1" w:themeFillShade="F2"/>
            <w:noWrap/>
            <w:vAlign w:val="center"/>
            <w:hideMark/>
          </w:tcPr>
          <w:p w14:paraId="5FD0E697" w14:textId="77777777" w:rsidR="00A70D3B" w:rsidRPr="00C9700B" w:rsidRDefault="00A70D3B" w:rsidP="00131066">
            <w:pPr>
              <w:spacing w:before="0" w:after="0" w:line="240" w:lineRule="auto"/>
              <w:rPr>
                <w:rFonts w:asciiTheme="majorHAnsi" w:eastAsia="Times New Roman" w:hAnsiTheme="majorHAnsi" w:cstheme="majorHAnsi"/>
                <w:bCs/>
                <w:color w:val="000000"/>
                <w:szCs w:val="20"/>
                <w:lang w:val="en-US" w:eastAsia="es-MX"/>
              </w:rPr>
            </w:pPr>
            <w:r w:rsidRPr="00C9700B">
              <w:rPr>
                <w:rFonts w:asciiTheme="majorHAnsi" w:eastAsia="Times New Roman" w:hAnsiTheme="majorHAnsi" w:cstheme="majorHAnsi"/>
                <w:bCs/>
                <w:color w:val="000000"/>
                <w:szCs w:val="20"/>
                <w:lang w:val="en-US" w:eastAsia="es-MX"/>
              </w:rPr>
              <w:t> </w:t>
            </w:r>
          </w:p>
        </w:tc>
        <w:tc>
          <w:tcPr>
            <w:tcW w:w="2458" w:type="dxa"/>
            <w:shd w:val="clear" w:color="auto" w:fill="F2F2F2" w:themeFill="background1" w:themeFillShade="F2"/>
            <w:noWrap/>
            <w:vAlign w:val="center"/>
            <w:hideMark/>
          </w:tcPr>
          <w:p w14:paraId="6C2B0DF0"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eastAsia="Times New Roman" w:hAnsiTheme="majorHAnsi" w:cstheme="majorHAnsi"/>
                <w:color w:val="000000"/>
                <w:szCs w:val="20"/>
                <w:lang w:val="en-US" w:eastAsia="es-MX"/>
              </w:rPr>
              <w:t> </w:t>
            </w:r>
          </w:p>
        </w:tc>
        <w:tc>
          <w:tcPr>
            <w:tcW w:w="2458" w:type="dxa"/>
            <w:shd w:val="clear" w:color="auto" w:fill="F2F2F2" w:themeFill="background1" w:themeFillShade="F2"/>
            <w:vAlign w:val="center"/>
          </w:tcPr>
          <w:p w14:paraId="4AC29D48"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c>
          <w:tcPr>
            <w:tcW w:w="2458" w:type="dxa"/>
            <w:shd w:val="clear" w:color="auto" w:fill="F2F2F2" w:themeFill="background1" w:themeFillShade="F2"/>
            <w:vAlign w:val="center"/>
          </w:tcPr>
          <w:p w14:paraId="2718BEFB"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r>
      <w:tr w:rsidR="00A70D3B" w:rsidRPr="00CE0E61" w14:paraId="3A1C679D" w14:textId="77777777" w:rsidTr="00131066">
        <w:trPr>
          <w:trHeight w:val="290"/>
        </w:trPr>
        <w:tc>
          <w:tcPr>
            <w:tcW w:w="2065" w:type="dxa"/>
            <w:shd w:val="clear" w:color="auto" w:fill="auto"/>
            <w:vAlign w:val="center"/>
            <w:hideMark/>
          </w:tcPr>
          <w:p w14:paraId="2F30E9D9"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hAnsiTheme="majorHAnsi" w:cstheme="majorHAnsi"/>
                <w:color w:val="000000"/>
                <w:szCs w:val="20"/>
                <w:lang w:val="en-US"/>
              </w:rPr>
              <w:t>Client Point of Contact (POC)</w:t>
            </w:r>
          </w:p>
        </w:tc>
        <w:tc>
          <w:tcPr>
            <w:tcW w:w="2520" w:type="dxa"/>
            <w:shd w:val="clear" w:color="auto" w:fill="auto"/>
            <w:noWrap/>
            <w:vAlign w:val="center"/>
            <w:hideMark/>
          </w:tcPr>
          <w:p w14:paraId="02880553"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eastAsia="Times New Roman" w:hAnsiTheme="majorHAnsi" w:cstheme="majorHAnsi"/>
                <w:color w:val="000000"/>
                <w:szCs w:val="20"/>
                <w:lang w:val="en-US" w:eastAsia="es-MX"/>
              </w:rPr>
              <w:t> </w:t>
            </w:r>
          </w:p>
        </w:tc>
        <w:tc>
          <w:tcPr>
            <w:tcW w:w="2458" w:type="dxa"/>
            <w:shd w:val="clear" w:color="auto" w:fill="auto"/>
            <w:noWrap/>
            <w:vAlign w:val="center"/>
            <w:hideMark/>
          </w:tcPr>
          <w:p w14:paraId="3740EC50" w14:textId="77777777" w:rsidR="00A70D3B" w:rsidRPr="00C9700B" w:rsidRDefault="00A70D3B" w:rsidP="00131066">
            <w:pPr>
              <w:spacing w:before="0" w:after="0" w:line="240" w:lineRule="auto"/>
              <w:rPr>
                <w:rFonts w:asciiTheme="majorHAnsi" w:eastAsia="Times New Roman" w:hAnsiTheme="majorHAnsi" w:cstheme="majorHAnsi"/>
                <w:bCs/>
                <w:color w:val="000000"/>
                <w:szCs w:val="20"/>
                <w:lang w:val="en-US" w:eastAsia="es-MX"/>
              </w:rPr>
            </w:pPr>
            <w:r w:rsidRPr="00C9700B">
              <w:rPr>
                <w:rFonts w:asciiTheme="majorHAnsi" w:eastAsia="Times New Roman" w:hAnsiTheme="majorHAnsi" w:cstheme="majorHAnsi"/>
                <w:bCs/>
                <w:color w:val="000000"/>
                <w:szCs w:val="20"/>
                <w:lang w:val="en-US" w:eastAsia="es-MX"/>
              </w:rPr>
              <w:t> </w:t>
            </w:r>
          </w:p>
        </w:tc>
        <w:tc>
          <w:tcPr>
            <w:tcW w:w="2458" w:type="dxa"/>
            <w:shd w:val="clear" w:color="auto" w:fill="auto"/>
            <w:noWrap/>
            <w:vAlign w:val="center"/>
            <w:hideMark/>
          </w:tcPr>
          <w:p w14:paraId="50B68484"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eastAsia="Times New Roman" w:hAnsiTheme="majorHAnsi" w:cstheme="majorHAnsi"/>
                <w:color w:val="000000"/>
                <w:szCs w:val="20"/>
                <w:lang w:val="en-US" w:eastAsia="es-MX"/>
              </w:rPr>
              <w:t> </w:t>
            </w:r>
          </w:p>
        </w:tc>
        <w:tc>
          <w:tcPr>
            <w:tcW w:w="2458" w:type="dxa"/>
            <w:shd w:val="clear" w:color="auto" w:fill="auto"/>
            <w:vAlign w:val="center"/>
          </w:tcPr>
          <w:p w14:paraId="0506A96D"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c>
          <w:tcPr>
            <w:tcW w:w="2458" w:type="dxa"/>
            <w:shd w:val="clear" w:color="auto" w:fill="auto"/>
            <w:vAlign w:val="center"/>
          </w:tcPr>
          <w:p w14:paraId="6B9E7C88"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r>
      <w:tr w:rsidR="00A70D3B" w:rsidRPr="00B43EF3" w14:paraId="4188B43F" w14:textId="77777777" w:rsidTr="00131066">
        <w:trPr>
          <w:trHeight w:val="290"/>
        </w:trPr>
        <w:tc>
          <w:tcPr>
            <w:tcW w:w="2065" w:type="dxa"/>
            <w:shd w:val="clear" w:color="auto" w:fill="F2F2F2" w:themeFill="background1" w:themeFillShade="F2"/>
            <w:vAlign w:val="center"/>
            <w:hideMark/>
          </w:tcPr>
          <w:p w14:paraId="6EBFD5C3" w14:textId="592A410C"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hAnsiTheme="majorHAnsi" w:cstheme="majorHAnsi"/>
                <w:color w:val="000000"/>
                <w:szCs w:val="20"/>
                <w:lang w:val="en-US"/>
              </w:rPr>
              <w:t>Client POC phone</w:t>
            </w:r>
            <w:r w:rsidR="00B43EF3">
              <w:rPr>
                <w:rFonts w:asciiTheme="majorHAnsi" w:hAnsiTheme="majorHAnsi" w:cstheme="majorHAnsi"/>
                <w:color w:val="000000"/>
                <w:szCs w:val="20"/>
                <w:lang w:val="en-US"/>
              </w:rPr>
              <w:t xml:space="preserve"> and email address</w:t>
            </w:r>
          </w:p>
        </w:tc>
        <w:tc>
          <w:tcPr>
            <w:tcW w:w="2520" w:type="dxa"/>
            <w:shd w:val="clear" w:color="auto" w:fill="F2F2F2" w:themeFill="background1" w:themeFillShade="F2"/>
            <w:noWrap/>
            <w:vAlign w:val="center"/>
            <w:hideMark/>
          </w:tcPr>
          <w:p w14:paraId="507890FA"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eastAsia="Times New Roman" w:hAnsiTheme="majorHAnsi" w:cstheme="majorHAnsi"/>
                <w:color w:val="000000"/>
                <w:szCs w:val="20"/>
                <w:lang w:val="en-US" w:eastAsia="es-MX"/>
              </w:rPr>
              <w:t> </w:t>
            </w:r>
          </w:p>
        </w:tc>
        <w:tc>
          <w:tcPr>
            <w:tcW w:w="2458" w:type="dxa"/>
            <w:shd w:val="clear" w:color="auto" w:fill="F2F2F2" w:themeFill="background1" w:themeFillShade="F2"/>
            <w:noWrap/>
            <w:vAlign w:val="center"/>
            <w:hideMark/>
          </w:tcPr>
          <w:p w14:paraId="3C5E9977" w14:textId="77777777" w:rsidR="00A70D3B" w:rsidRPr="00C9700B" w:rsidRDefault="00A70D3B" w:rsidP="00131066">
            <w:pPr>
              <w:spacing w:before="0" w:after="0" w:line="240" w:lineRule="auto"/>
              <w:rPr>
                <w:rFonts w:asciiTheme="majorHAnsi" w:eastAsia="Times New Roman" w:hAnsiTheme="majorHAnsi" w:cstheme="majorHAnsi"/>
                <w:bCs/>
                <w:color w:val="000000"/>
                <w:szCs w:val="20"/>
                <w:lang w:val="en-US" w:eastAsia="es-MX"/>
              </w:rPr>
            </w:pPr>
            <w:r w:rsidRPr="00C9700B">
              <w:rPr>
                <w:rFonts w:asciiTheme="majorHAnsi" w:eastAsia="Times New Roman" w:hAnsiTheme="majorHAnsi" w:cstheme="majorHAnsi"/>
                <w:bCs/>
                <w:color w:val="000000"/>
                <w:szCs w:val="20"/>
                <w:lang w:val="en-US" w:eastAsia="es-MX"/>
              </w:rPr>
              <w:t> </w:t>
            </w:r>
          </w:p>
        </w:tc>
        <w:tc>
          <w:tcPr>
            <w:tcW w:w="2458" w:type="dxa"/>
            <w:shd w:val="clear" w:color="auto" w:fill="F2F2F2" w:themeFill="background1" w:themeFillShade="F2"/>
            <w:noWrap/>
            <w:vAlign w:val="center"/>
            <w:hideMark/>
          </w:tcPr>
          <w:p w14:paraId="1432517C"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eastAsia="Times New Roman" w:hAnsiTheme="majorHAnsi" w:cstheme="majorHAnsi"/>
                <w:color w:val="000000"/>
                <w:szCs w:val="20"/>
                <w:lang w:val="en-US" w:eastAsia="es-MX"/>
              </w:rPr>
              <w:t> </w:t>
            </w:r>
          </w:p>
        </w:tc>
        <w:tc>
          <w:tcPr>
            <w:tcW w:w="2458" w:type="dxa"/>
            <w:shd w:val="clear" w:color="auto" w:fill="F2F2F2" w:themeFill="background1" w:themeFillShade="F2"/>
            <w:vAlign w:val="center"/>
          </w:tcPr>
          <w:p w14:paraId="696CC10F"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c>
          <w:tcPr>
            <w:tcW w:w="2458" w:type="dxa"/>
            <w:shd w:val="clear" w:color="auto" w:fill="F2F2F2" w:themeFill="background1" w:themeFillShade="F2"/>
            <w:vAlign w:val="center"/>
          </w:tcPr>
          <w:p w14:paraId="0C375370"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r>
      <w:tr w:rsidR="00A70D3B" w:rsidRPr="00C9700B" w14:paraId="0D7B4823" w14:textId="77777777" w:rsidTr="00131066">
        <w:trPr>
          <w:trHeight w:val="290"/>
        </w:trPr>
        <w:tc>
          <w:tcPr>
            <w:tcW w:w="2065" w:type="dxa"/>
            <w:shd w:val="clear" w:color="auto" w:fill="auto"/>
            <w:vAlign w:val="center"/>
            <w:hideMark/>
          </w:tcPr>
          <w:p w14:paraId="3477B672" w14:textId="26E0E0E2" w:rsidR="00A70D3B" w:rsidRPr="00C9700B" w:rsidRDefault="00CE0E61" w:rsidP="00131066">
            <w:pPr>
              <w:spacing w:before="0" w:after="0" w:line="240" w:lineRule="auto"/>
              <w:rPr>
                <w:rFonts w:asciiTheme="majorHAnsi" w:eastAsia="Times New Roman" w:hAnsiTheme="majorHAnsi" w:cstheme="majorHAnsi"/>
                <w:color w:val="000000"/>
                <w:szCs w:val="20"/>
                <w:lang w:val="en-US" w:eastAsia="es-MX"/>
              </w:rPr>
            </w:pPr>
            <w:r>
              <w:rPr>
                <w:rFonts w:asciiTheme="majorHAnsi" w:hAnsiTheme="majorHAnsi" w:cstheme="majorHAnsi"/>
                <w:color w:val="000000"/>
                <w:szCs w:val="20"/>
                <w:lang w:val="en-US"/>
              </w:rPr>
              <w:t>Industry</w:t>
            </w:r>
            <w:r w:rsidR="00A70D3B" w:rsidRPr="00C9700B">
              <w:rPr>
                <w:rFonts w:asciiTheme="majorHAnsi" w:hAnsiTheme="majorHAnsi" w:cstheme="majorHAnsi"/>
                <w:color w:val="000000"/>
                <w:szCs w:val="20"/>
                <w:lang w:val="en-US"/>
              </w:rPr>
              <w:t xml:space="preserve"> sector</w:t>
            </w:r>
          </w:p>
        </w:tc>
        <w:tc>
          <w:tcPr>
            <w:tcW w:w="2520" w:type="dxa"/>
            <w:shd w:val="clear" w:color="auto" w:fill="auto"/>
            <w:noWrap/>
            <w:vAlign w:val="center"/>
            <w:hideMark/>
          </w:tcPr>
          <w:p w14:paraId="6F9EF9EB"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eastAsia="Times New Roman" w:hAnsiTheme="majorHAnsi" w:cstheme="majorHAnsi"/>
                <w:color w:val="000000"/>
                <w:szCs w:val="20"/>
                <w:lang w:val="en-US" w:eastAsia="es-MX"/>
              </w:rPr>
              <w:t> </w:t>
            </w:r>
          </w:p>
        </w:tc>
        <w:tc>
          <w:tcPr>
            <w:tcW w:w="2458" w:type="dxa"/>
            <w:shd w:val="clear" w:color="auto" w:fill="auto"/>
            <w:noWrap/>
            <w:vAlign w:val="center"/>
            <w:hideMark/>
          </w:tcPr>
          <w:p w14:paraId="40E6A9A7" w14:textId="77777777" w:rsidR="00A70D3B" w:rsidRPr="00C9700B" w:rsidRDefault="00A70D3B" w:rsidP="00131066">
            <w:pPr>
              <w:spacing w:before="0" w:after="0" w:line="240" w:lineRule="auto"/>
              <w:rPr>
                <w:rFonts w:asciiTheme="majorHAnsi" w:eastAsia="Times New Roman" w:hAnsiTheme="majorHAnsi" w:cstheme="majorHAnsi"/>
                <w:bCs/>
                <w:color w:val="000000"/>
                <w:szCs w:val="20"/>
                <w:lang w:val="en-US" w:eastAsia="es-MX"/>
              </w:rPr>
            </w:pPr>
            <w:r w:rsidRPr="00C9700B">
              <w:rPr>
                <w:rFonts w:asciiTheme="majorHAnsi" w:eastAsia="Times New Roman" w:hAnsiTheme="majorHAnsi" w:cstheme="majorHAnsi"/>
                <w:bCs/>
                <w:color w:val="000000"/>
                <w:szCs w:val="20"/>
                <w:lang w:val="en-US" w:eastAsia="es-MX"/>
              </w:rPr>
              <w:t> </w:t>
            </w:r>
          </w:p>
        </w:tc>
        <w:tc>
          <w:tcPr>
            <w:tcW w:w="2458" w:type="dxa"/>
            <w:shd w:val="clear" w:color="auto" w:fill="auto"/>
            <w:noWrap/>
            <w:vAlign w:val="center"/>
            <w:hideMark/>
          </w:tcPr>
          <w:p w14:paraId="6C073A1E"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eastAsia="Times New Roman" w:hAnsiTheme="majorHAnsi" w:cstheme="majorHAnsi"/>
                <w:color w:val="000000"/>
                <w:szCs w:val="20"/>
                <w:lang w:val="en-US" w:eastAsia="es-MX"/>
              </w:rPr>
              <w:t> </w:t>
            </w:r>
          </w:p>
        </w:tc>
        <w:tc>
          <w:tcPr>
            <w:tcW w:w="2458" w:type="dxa"/>
            <w:shd w:val="clear" w:color="auto" w:fill="auto"/>
            <w:vAlign w:val="center"/>
          </w:tcPr>
          <w:p w14:paraId="6C4D718E"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c>
          <w:tcPr>
            <w:tcW w:w="2458" w:type="dxa"/>
            <w:shd w:val="clear" w:color="auto" w:fill="auto"/>
            <w:vAlign w:val="center"/>
          </w:tcPr>
          <w:p w14:paraId="720A3AB6"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r>
      <w:tr w:rsidR="00A70D3B" w:rsidRPr="00C9700B" w14:paraId="7976E319" w14:textId="77777777" w:rsidTr="00131066">
        <w:trPr>
          <w:trHeight w:val="290"/>
        </w:trPr>
        <w:tc>
          <w:tcPr>
            <w:tcW w:w="2065" w:type="dxa"/>
            <w:shd w:val="clear" w:color="auto" w:fill="F2F2F2" w:themeFill="background1" w:themeFillShade="F2"/>
            <w:vAlign w:val="center"/>
            <w:hideMark/>
          </w:tcPr>
          <w:p w14:paraId="4D8B2F78"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hAnsiTheme="majorHAnsi" w:cstheme="majorHAnsi"/>
                <w:color w:val="000000"/>
                <w:szCs w:val="20"/>
                <w:lang w:val="en-US"/>
              </w:rPr>
              <w:t>Geographical location</w:t>
            </w:r>
          </w:p>
        </w:tc>
        <w:tc>
          <w:tcPr>
            <w:tcW w:w="2520" w:type="dxa"/>
            <w:shd w:val="clear" w:color="auto" w:fill="F2F2F2" w:themeFill="background1" w:themeFillShade="F2"/>
            <w:noWrap/>
            <w:vAlign w:val="center"/>
            <w:hideMark/>
          </w:tcPr>
          <w:p w14:paraId="6FA8F6BE"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eastAsia="Times New Roman" w:hAnsiTheme="majorHAnsi" w:cstheme="majorHAnsi"/>
                <w:color w:val="000000"/>
                <w:szCs w:val="20"/>
                <w:lang w:val="en-US" w:eastAsia="es-MX"/>
              </w:rPr>
              <w:t> </w:t>
            </w:r>
          </w:p>
        </w:tc>
        <w:tc>
          <w:tcPr>
            <w:tcW w:w="2458" w:type="dxa"/>
            <w:shd w:val="clear" w:color="auto" w:fill="F2F2F2" w:themeFill="background1" w:themeFillShade="F2"/>
            <w:noWrap/>
            <w:vAlign w:val="center"/>
            <w:hideMark/>
          </w:tcPr>
          <w:p w14:paraId="400EC34C" w14:textId="77777777" w:rsidR="00A70D3B" w:rsidRPr="00C9700B" w:rsidRDefault="00A70D3B" w:rsidP="00131066">
            <w:pPr>
              <w:spacing w:before="0" w:after="0" w:line="240" w:lineRule="auto"/>
              <w:rPr>
                <w:rFonts w:asciiTheme="majorHAnsi" w:eastAsia="Times New Roman" w:hAnsiTheme="majorHAnsi" w:cstheme="majorHAnsi"/>
                <w:bCs/>
                <w:color w:val="000000"/>
                <w:szCs w:val="20"/>
                <w:lang w:val="en-US" w:eastAsia="es-MX"/>
              </w:rPr>
            </w:pPr>
            <w:r w:rsidRPr="00C9700B">
              <w:rPr>
                <w:rFonts w:asciiTheme="majorHAnsi" w:eastAsia="Times New Roman" w:hAnsiTheme="majorHAnsi" w:cstheme="majorHAnsi"/>
                <w:bCs/>
                <w:color w:val="000000"/>
                <w:szCs w:val="20"/>
                <w:lang w:val="en-US" w:eastAsia="es-MX"/>
              </w:rPr>
              <w:t> </w:t>
            </w:r>
          </w:p>
        </w:tc>
        <w:tc>
          <w:tcPr>
            <w:tcW w:w="2458" w:type="dxa"/>
            <w:shd w:val="clear" w:color="auto" w:fill="F2F2F2" w:themeFill="background1" w:themeFillShade="F2"/>
            <w:noWrap/>
            <w:vAlign w:val="center"/>
            <w:hideMark/>
          </w:tcPr>
          <w:p w14:paraId="11670039"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eastAsia="Times New Roman" w:hAnsiTheme="majorHAnsi" w:cstheme="majorHAnsi"/>
                <w:color w:val="000000"/>
                <w:szCs w:val="20"/>
                <w:lang w:val="en-US" w:eastAsia="es-MX"/>
              </w:rPr>
              <w:t> </w:t>
            </w:r>
          </w:p>
        </w:tc>
        <w:tc>
          <w:tcPr>
            <w:tcW w:w="2458" w:type="dxa"/>
            <w:shd w:val="clear" w:color="auto" w:fill="F2F2F2" w:themeFill="background1" w:themeFillShade="F2"/>
            <w:vAlign w:val="center"/>
          </w:tcPr>
          <w:p w14:paraId="3780345E"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c>
          <w:tcPr>
            <w:tcW w:w="2458" w:type="dxa"/>
            <w:shd w:val="clear" w:color="auto" w:fill="F2F2F2" w:themeFill="background1" w:themeFillShade="F2"/>
            <w:vAlign w:val="center"/>
          </w:tcPr>
          <w:p w14:paraId="4C65D3B0"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r>
      <w:tr w:rsidR="00A70D3B" w:rsidRPr="00CE0E61" w14:paraId="21DFF9FF" w14:textId="77777777" w:rsidTr="00131066">
        <w:trPr>
          <w:trHeight w:val="290"/>
        </w:trPr>
        <w:tc>
          <w:tcPr>
            <w:tcW w:w="2065" w:type="dxa"/>
            <w:shd w:val="clear" w:color="auto" w:fill="auto"/>
            <w:vAlign w:val="center"/>
            <w:hideMark/>
          </w:tcPr>
          <w:p w14:paraId="60F31FF4"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hAnsiTheme="majorHAnsi" w:cstheme="majorHAnsi"/>
                <w:color w:val="000000"/>
                <w:szCs w:val="20"/>
                <w:lang w:val="en-US"/>
              </w:rPr>
              <w:t>Client annual revenue (in USD)</w:t>
            </w:r>
          </w:p>
        </w:tc>
        <w:tc>
          <w:tcPr>
            <w:tcW w:w="2520" w:type="dxa"/>
            <w:shd w:val="clear" w:color="auto" w:fill="auto"/>
            <w:noWrap/>
            <w:vAlign w:val="center"/>
            <w:hideMark/>
          </w:tcPr>
          <w:p w14:paraId="6A1DC6CE"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eastAsia="Times New Roman" w:hAnsiTheme="majorHAnsi" w:cstheme="majorHAnsi"/>
                <w:color w:val="000000"/>
                <w:szCs w:val="20"/>
                <w:lang w:val="en-US" w:eastAsia="es-MX"/>
              </w:rPr>
              <w:t> </w:t>
            </w:r>
          </w:p>
        </w:tc>
        <w:tc>
          <w:tcPr>
            <w:tcW w:w="2458" w:type="dxa"/>
            <w:shd w:val="clear" w:color="auto" w:fill="auto"/>
            <w:noWrap/>
            <w:vAlign w:val="center"/>
            <w:hideMark/>
          </w:tcPr>
          <w:p w14:paraId="1360ADA5" w14:textId="77777777" w:rsidR="00A70D3B" w:rsidRPr="00C9700B" w:rsidRDefault="00A70D3B" w:rsidP="00131066">
            <w:pPr>
              <w:spacing w:before="0" w:after="0" w:line="240" w:lineRule="auto"/>
              <w:rPr>
                <w:rFonts w:asciiTheme="majorHAnsi" w:eastAsia="Times New Roman" w:hAnsiTheme="majorHAnsi" w:cstheme="majorHAnsi"/>
                <w:bCs/>
                <w:color w:val="000000"/>
                <w:szCs w:val="20"/>
                <w:lang w:val="en-US" w:eastAsia="es-MX"/>
              </w:rPr>
            </w:pPr>
            <w:r w:rsidRPr="00C9700B">
              <w:rPr>
                <w:rFonts w:asciiTheme="majorHAnsi" w:eastAsia="Times New Roman" w:hAnsiTheme="majorHAnsi" w:cstheme="majorHAnsi"/>
                <w:bCs/>
                <w:color w:val="000000"/>
                <w:szCs w:val="20"/>
                <w:lang w:val="en-US" w:eastAsia="es-MX"/>
              </w:rPr>
              <w:t> </w:t>
            </w:r>
          </w:p>
        </w:tc>
        <w:tc>
          <w:tcPr>
            <w:tcW w:w="2458" w:type="dxa"/>
            <w:shd w:val="clear" w:color="auto" w:fill="auto"/>
            <w:noWrap/>
            <w:vAlign w:val="center"/>
            <w:hideMark/>
          </w:tcPr>
          <w:p w14:paraId="7EF2607D"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eastAsia="Times New Roman" w:hAnsiTheme="majorHAnsi" w:cstheme="majorHAnsi"/>
                <w:color w:val="000000"/>
                <w:szCs w:val="20"/>
                <w:lang w:val="en-US" w:eastAsia="es-MX"/>
              </w:rPr>
              <w:t> </w:t>
            </w:r>
          </w:p>
        </w:tc>
        <w:tc>
          <w:tcPr>
            <w:tcW w:w="2458" w:type="dxa"/>
            <w:shd w:val="clear" w:color="auto" w:fill="auto"/>
            <w:vAlign w:val="center"/>
          </w:tcPr>
          <w:p w14:paraId="336C9B8A"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c>
          <w:tcPr>
            <w:tcW w:w="2458" w:type="dxa"/>
            <w:shd w:val="clear" w:color="auto" w:fill="auto"/>
            <w:vAlign w:val="center"/>
          </w:tcPr>
          <w:p w14:paraId="6897C7FC"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r>
      <w:tr w:rsidR="00A70D3B" w:rsidRPr="00C9700B" w14:paraId="2DEB6754" w14:textId="77777777" w:rsidTr="00131066">
        <w:trPr>
          <w:trHeight w:val="580"/>
        </w:trPr>
        <w:tc>
          <w:tcPr>
            <w:tcW w:w="2065" w:type="dxa"/>
            <w:shd w:val="clear" w:color="auto" w:fill="F2F2F2" w:themeFill="background1" w:themeFillShade="F2"/>
            <w:vAlign w:val="center"/>
            <w:hideMark/>
          </w:tcPr>
          <w:p w14:paraId="2886713F"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Pr>
                <w:rFonts w:asciiTheme="majorHAnsi" w:hAnsiTheme="majorHAnsi" w:cstheme="majorHAnsi"/>
                <w:color w:val="000000"/>
                <w:szCs w:val="20"/>
                <w:lang w:val="en-US"/>
              </w:rPr>
              <w:t>#</w:t>
            </w:r>
            <w:r w:rsidRPr="00C9700B">
              <w:rPr>
                <w:rFonts w:asciiTheme="majorHAnsi" w:hAnsiTheme="majorHAnsi" w:cstheme="majorHAnsi"/>
                <w:color w:val="000000"/>
                <w:szCs w:val="20"/>
                <w:lang w:val="en-US"/>
              </w:rPr>
              <w:t xml:space="preserve"> </w:t>
            </w:r>
            <w:proofErr w:type="gramStart"/>
            <w:r w:rsidRPr="00C9700B">
              <w:rPr>
                <w:rFonts w:asciiTheme="majorHAnsi" w:hAnsiTheme="majorHAnsi" w:cstheme="majorHAnsi"/>
                <w:color w:val="000000"/>
                <w:szCs w:val="20"/>
                <w:lang w:val="en-US"/>
              </w:rPr>
              <w:t>of</w:t>
            </w:r>
            <w:proofErr w:type="gramEnd"/>
            <w:r>
              <w:rPr>
                <w:rFonts w:asciiTheme="majorHAnsi" w:hAnsiTheme="majorHAnsi" w:cstheme="majorHAnsi"/>
                <w:color w:val="000000"/>
                <w:szCs w:val="20"/>
                <w:lang w:val="en-US"/>
              </w:rPr>
              <w:t xml:space="preserve"> client FTE </w:t>
            </w:r>
            <w:r w:rsidRPr="00C9700B">
              <w:rPr>
                <w:rFonts w:asciiTheme="majorHAnsi" w:hAnsiTheme="majorHAnsi" w:cstheme="majorHAnsi"/>
                <w:color w:val="000000"/>
                <w:szCs w:val="20"/>
                <w:lang w:val="en-US"/>
              </w:rPr>
              <w:t>employees</w:t>
            </w:r>
          </w:p>
        </w:tc>
        <w:tc>
          <w:tcPr>
            <w:tcW w:w="2520" w:type="dxa"/>
            <w:shd w:val="clear" w:color="auto" w:fill="F2F2F2" w:themeFill="background1" w:themeFillShade="F2"/>
            <w:noWrap/>
            <w:vAlign w:val="center"/>
            <w:hideMark/>
          </w:tcPr>
          <w:p w14:paraId="48B34DE9"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eastAsia="Times New Roman" w:hAnsiTheme="majorHAnsi" w:cstheme="majorHAnsi"/>
                <w:color w:val="000000"/>
                <w:szCs w:val="20"/>
                <w:lang w:val="en-US" w:eastAsia="es-MX"/>
              </w:rPr>
              <w:t> </w:t>
            </w:r>
          </w:p>
        </w:tc>
        <w:tc>
          <w:tcPr>
            <w:tcW w:w="2458" w:type="dxa"/>
            <w:shd w:val="clear" w:color="auto" w:fill="F2F2F2" w:themeFill="background1" w:themeFillShade="F2"/>
            <w:noWrap/>
            <w:vAlign w:val="center"/>
            <w:hideMark/>
          </w:tcPr>
          <w:p w14:paraId="21C0BD30" w14:textId="77777777" w:rsidR="00A70D3B" w:rsidRPr="00C9700B" w:rsidRDefault="00A70D3B" w:rsidP="00131066">
            <w:pPr>
              <w:spacing w:before="0" w:after="0" w:line="240" w:lineRule="auto"/>
              <w:rPr>
                <w:rFonts w:asciiTheme="majorHAnsi" w:eastAsia="Times New Roman" w:hAnsiTheme="majorHAnsi" w:cstheme="majorHAnsi"/>
                <w:bCs/>
                <w:color w:val="000000"/>
                <w:szCs w:val="20"/>
                <w:lang w:val="en-US" w:eastAsia="es-MX"/>
              </w:rPr>
            </w:pPr>
            <w:r w:rsidRPr="00C9700B">
              <w:rPr>
                <w:rFonts w:asciiTheme="majorHAnsi" w:eastAsia="Times New Roman" w:hAnsiTheme="majorHAnsi" w:cstheme="majorHAnsi"/>
                <w:bCs/>
                <w:color w:val="000000"/>
                <w:szCs w:val="20"/>
                <w:lang w:val="en-US" w:eastAsia="es-MX"/>
              </w:rPr>
              <w:t> </w:t>
            </w:r>
          </w:p>
        </w:tc>
        <w:tc>
          <w:tcPr>
            <w:tcW w:w="2458" w:type="dxa"/>
            <w:shd w:val="clear" w:color="auto" w:fill="F2F2F2" w:themeFill="background1" w:themeFillShade="F2"/>
            <w:noWrap/>
            <w:vAlign w:val="center"/>
            <w:hideMark/>
          </w:tcPr>
          <w:p w14:paraId="7A26903C"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eastAsia="Times New Roman" w:hAnsiTheme="majorHAnsi" w:cstheme="majorHAnsi"/>
                <w:color w:val="000000"/>
                <w:szCs w:val="20"/>
                <w:lang w:val="en-US" w:eastAsia="es-MX"/>
              </w:rPr>
              <w:t> </w:t>
            </w:r>
          </w:p>
        </w:tc>
        <w:tc>
          <w:tcPr>
            <w:tcW w:w="2458" w:type="dxa"/>
            <w:shd w:val="clear" w:color="auto" w:fill="F2F2F2" w:themeFill="background1" w:themeFillShade="F2"/>
            <w:vAlign w:val="center"/>
          </w:tcPr>
          <w:p w14:paraId="347837AC"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c>
          <w:tcPr>
            <w:tcW w:w="2458" w:type="dxa"/>
            <w:shd w:val="clear" w:color="auto" w:fill="F2F2F2" w:themeFill="background1" w:themeFillShade="F2"/>
            <w:vAlign w:val="center"/>
          </w:tcPr>
          <w:p w14:paraId="02FC8E4A"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r>
      <w:tr w:rsidR="00A70D3B" w:rsidRPr="00CE0E61" w14:paraId="424F8714" w14:textId="77777777" w:rsidTr="00131066">
        <w:trPr>
          <w:trHeight w:val="580"/>
        </w:trPr>
        <w:tc>
          <w:tcPr>
            <w:tcW w:w="2065" w:type="dxa"/>
            <w:shd w:val="clear" w:color="auto" w:fill="auto"/>
            <w:vAlign w:val="center"/>
          </w:tcPr>
          <w:p w14:paraId="3AE7CF12" w14:textId="77777777" w:rsidR="00A70D3B" w:rsidRPr="00C9700B" w:rsidRDefault="00A70D3B" w:rsidP="00131066">
            <w:pPr>
              <w:spacing w:before="0" w:after="0" w:line="240" w:lineRule="auto"/>
              <w:rPr>
                <w:rFonts w:asciiTheme="majorHAnsi" w:hAnsiTheme="majorHAnsi" w:cstheme="majorHAnsi"/>
                <w:color w:val="000000"/>
                <w:szCs w:val="20"/>
                <w:lang w:val="en-US"/>
              </w:rPr>
            </w:pPr>
            <w:r w:rsidRPr="00C9700B">
              <w:rPr>
                <w:rFonts w:asciiTheme="majorHAnsi" w:hAnsiTheme="majorHAnsi" w:cstheme="majorHAnsi"/>
                <w:color w:val="000000"/>
                <w:szCs w:val="20"/>
                <w:lang w:val="en-US"/>
              </w:rPr>
              <w:t>Nature of financial transaction supported</w:t>
            </w:r>
          </w:p>
        </w:tc>
        <w:tc>
          <w:tcPr>
            <w:tcW w:w="2520" w:type="dxa"/>
            <w:shd w:val="clear" w:color="auto" w:fill="auto"/>
            <w:noWrap/>
            <w:vAlign w:val="center"/>
          </w:tcPr>
          <w:p w14:paraId="69FFAFF1"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p>
        </w:tc>
        <w:tc>
          <w:tcPr>
            <w:tcW w:w="2458" w:type="dxa"/>
            <w:shd w:val="clear" w:color="auto" w:fill="auto"/>
            <w:noWrap/>
            <w:vAlign w:val="center"/>
          </w:tcPr>
          <w:p w14:paraId="110D988E" w14:textId="77777777" w:rsidR="00A70D3B" w:rsidRPr="00C9700B" w:rsidRDefault="00A70D3B" w:rsidP="00131066">
            <w:pPr>
              <w:spacing w:before="0" w:after="0" w:line="240" w:lineRule="auto"/>
              <w:rPr>
                <w:rFonts w:asciiTheme="majorHAnsi" w:eastAsia="Times New Roman" w:hAnsiTheme="majorHAnsi" w:cstheme="majorHAnsi"/>
                <w:bCs/>
                <w:color w:val="000000"/>
                <w:szCs w:val="20"/>
                <w:lang w:val="en-US" w:eastAsia="es-MX"/>
              </w:rPr>
            </w:pPr>
          </w:p>
        </w:tc>
        <w:tc>
          <w:tcPr>
            <w:tcW w:w="2458" w:type="dxa"/>
            <w:shd w:val="clear" w:color="auto" w:fill="auto"/>
            <w:noWrap/>
            <w:vAlign w:val="center"/>
          </w:tcPr>
          <w:p w14:paraId="51A2378E"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p>
        </w:tc>
        <w:tc>
          <w:tcPr>
            <w:tcW w:w="2458" w:type="dxa"/>
            <w:shd w:val="clear" w:color="auto" w:fill="auto"/>
            <w:vAlign w:val="center"/>
          </w:tcPr>
          <w:p w14:paraId="573A36B9"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c>
          <w:tcPr>
            <w:tcW w:w="2458" w:type="dxa"/>
            <w:shd w:val="clear" w:color="auto" w:fill="auto"/>
            <w:vAlign w:val="center"/>
          </w:tcPr>
          <w:p w14:paraId="6F5245E0"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r>
      <w:tr w:rsidR="00A70D3B" w:rsidRPr="00CE0E61" w14:paraId="4D6CF781" w14:textId="77777777" w:rsidTr="00131066">
        <w:trPr>
          <w:trHeight w:val="290"/>
        </w:trPr>
        <w:tc>
          <w:tcPr>
            <w:tcW w:w="2065" w:type="dxa"/>
            <w:shd w:val="clear" w:color="auto" w:fill="F2F2F2" w:themeFill="background1" w:themeFillShade="F2"/>
            <w:vAlign w:val="center"/>
            <w:hideMark/>
          </w:tcPr>
          <w:p w14:paraId="7FFDE8E5"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hAnsiTheme="majorHAnsi" w:cstheme="majorHAnsi"/>
                <w:color w:val="000000"/>
                <w:szCs w:val="20"/>
                <w:lang w:val="en-US"/>
              </w:rPr>
              <w:t>Value of financing raised (in USD)</w:t>
            </w:r>
          </w:p>
        </w:tc>
        <w:tc>
          <w:tcPr>
            <w:tcW w:w="2520" w:type="dxa"/>
            <w:shd w:val="clear" w:color="auto" w:fill="F2F2F2" w:themeFill="background1" w:themeFillShade="F2"/>
            <w:noWrap/>
            <w:vAlign w:val="center"/>
            <w:hideMark/>
          </w:tcPr>
          <w:p w14:paraId="4ADCA934"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eastAsia="Times New Roman" w:hAnsiTheme="majorHAnsi" w:cstheme="majorHAnsi"/>
                <w:color w:val="000000"/>
                <w:szCs w:val="20"/>
                <w:lang w:val="en-US" w:eastAsia="es-MX"/>
              </w:rPr>
              <w:t> </w:t>
            </w:r>
          </w:p>
        </w:tc>
        <w:tc>
          <w:tcPr>
            <w:tcW w:w="2458" w:type="dxa"/>
            <w:shd w:val="clear" w:color="auto" w:fill="F2F2F2" w:themeFill="background1" w:themeFillShade="F2"/>
            <w:noWrap/>
            <w:vAlign w:val="center"/>
            <w:hideMark/>
          </w:tcPr>
          <w:p w14:paraId="0E540E3B" w14:textId="77777777" w:rsidR="00A70D3B" w:rsidRPr="00C9700B" w:rsidRDefault="00A70D3B" w:rsidP="00131066">
            <w:pPr>
              <w:spacing w:before="0" w:after="0" w:line="240" w:lineRule="auto"/>
              <w:rPr>
                <w:rFonts w:asciiTheme="majorHAnsi" w:eastAsia="Times New Roman" w:hAnsiTheme="majorHAnsi" w:cstheme="majorHAnsi"/>
                <w:bCs/>
                <w:color w:val="000000"/>
                <w:szCs w:val="20"/>
                <w:lang w:val="en-US" w:eastAsia="es-MX"/>
              </w:rPr>
            </w:pPr>
            <w:r w:rsidRPr="00C9700B">
              <w:rPr>
                <w:rFonts w:asciiTheme="majorHAnsi" w:eastAsia="Times New Roman" w:hAnsiTheme="majorHAnsi" w:cstheme="majorHAnsi"/>
                <w:bCs/>
                <w:color w:val="000000"/>
                <w:szCs w:val="20"/>
                <w:lang w:val="en-US" w:eastAsia="es-MX"/>
              </w:rPr>
              <w:t> </w:t>
            </w:r>
          </w:p>
        </w:tc>
        <w:tc>
          <w:tcPr>
            <w:tcW w:w="2458" w:type="dxa"/>
            <w:shd w:val="clear" w:color="auto" w:fill="F2F2F2" w:themeFill="background1" w:themeFillShade="F2"/>
            <w:noWrap/>
            <w:vAlign w:val="center"/>
            <w:hideMark/>
          </w:tcPr>
          <w:p w14:paraId="49B294D8"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eastAsia="Times New Roman" w:hAnsiTheme="majorHAnsi" w:cstheme="majorHAnsi"/>
                <w:color w:val="000000"/>
                <w:szCs w:val="20"/>
                <w:lang w:val="en-US" w:eastAsia="es-MX"/>
              </w:rPr>
              <w:t> </w:t>
            </w:r>
          </w:p>
        </w:tc>
        <w:tc>
          <w:tcPr>
            <w:tcW w:w="2458" w:type="dxa"/>
            <w:shd w:val="clear" w:color="auto" w:fill="F2F2F2" w:themeFill="background1" w:themeFillShade="F2"/>
            <w:vAlign w:val="center"/>
          </w:tcPr>
          <w:p w14:paraId="63051123"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c>
          <w:tcPr>
            <w:tcW w:w="2458" w:type="dxa"/>
            <w:shd w:val="clear" w:color="auto" w:fill="F2F2F2" w:themeFill="background1" w:themeFillShade="F2"/>
            <w:vAlign w:val="center"/>
          </w:tcPr>
          <w:p w14:paraId="546F506B"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r>
      <w:tr w:rsidR="00A70D3B" w:rsidRPr="00CE0E61" w14:paraId="17B17B6B" w14:textId="77777777" w:rsidTr="00131066">
        <w:trPr>
          <w:trHeight w:val="290"/>
        </w:trPr>
        <w:tc>
          <w:tcPr>
            <w:tcW w:w="2065" w:type="dxa"/>
            <w:shd w:val="clear" w:color="auto" w:fill="auto"/>
            <w:vAlign w:val="center"/>
            <w:hideMark/>
          </w:tcPr>
          <w:p w14:paraId="685FF983"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Pr>
                <w:rFonts w:asciiTheme="majorHAnsi" w:hAnsiTheme="majorHAnsi" w:cstheme="majorHAnsi"/>
                <w:color w:val="000000"/>
                <w:szCs w:val="20"/>
                <w:lang w:val="en-US"/>
              </w:rPr>
              <w:t>T</w:t>
            </w:r>
            <w:r w:rsidRPr="00C9700B">
              <w:rPr>
                <w:rFonts w:asciiTheme="majorHAnsi" w:hAnsiTheme="majorHAnsi" w:cstheme="majorHAnsi"/>
                <w:color w:val="000000"/>
                <w:szCs w:val="20"/>
                <w:lang w:val="en-US"/>
              </w:rPr>
              <w:t xml:space="preserve">ransaction </w:t>
            </w:r>
            <w:r>
              <w:rPr>
                <w:rFonts w:asciiTheme="majorHAnsi" w:hAnsiTheme="majorHAnsi" w:cstheme="majorHAnsi"/>
                <w:color w:val="000000"/>
                <w:szCs w:val="20"/>
                <w:lang w:val="en-US"/>
              </w:rPr>
              <w:t xml:space="preserve">terms </w:t>
            </w:r>
            <w:r w:rsidRPr="00C9700B">
              <w:rPr>
                <w:rFonts w:asciiTheme="majorHAnsi" w:hAnsiTheme="majorHAnsi" w:cstheme="majorHAnsi"/>
                <w:color w:val="000000"/>
                <w:szCs w:val="20"/>
                <w:lang w:val="en-US"/>
              </w:rPr>
              <w:t xml:space="preserve">(term and </w:t>
            </w:r>
            <w:r>
              <w:rPr>
                <w:rFonts w:asciiTheme="majorHAnsi" w:hAnsiTheme="majorHAnsi" w:cstheme="majorHAnsi"/>
                <w:color w:val="000000"/>
                <w:szCs w:val="20"/>
                <w:lang w:val="en-US"/>
              </w:rPr>
              <w:t xml:space="preserve">BASP </w:t>
            </w:r>
            <w:r w:rsidRPr="00C9700B">
              <w:rPr>
                <w:rFonts w:asciiTheme="majorHAnsi" w:hAnsiTheme="majorHAnsi" w:cstheme="majorHAnsi"/>
                <w:color w:val="000000"/>
                <w:szCs w:val="20"/>
                <w:lang w:val="en-US"/>
              </w:rPr>
              <w:t>fee)</w:t>
            </w:r>
          </w:p>
        </w:tc>
        <w:tc>
          <w:tcPr>
            <w:tcW w:w="2520" w:type="dxa"/>
            <w:shd w:val="clear" w:color="auto" w:fill="auto"/>
            <w:noWrap/>
            <w:vAlign w:val="center"/>
            <w:hideMark/>
          </w:tcPr>
          <w:p w14:paraId="44F3F4C6"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eastAsia="Times New Roman" w:hAnsiTheme="majorHAnsi" w:cstheme="majorHAnsi"/>
                <w:color w:val="000000"/>
                <w:szCs w:val="20"/>
                <w:lang w:val="en-US" w:eastAsia="es-MX"/>
              </w:rPr>
              <w:t> </w:t>
            </w:r>
          </w:p>
        </w:tc>
        <w:tc>
          <w:tcPr>
            <w:tcW w:w="2458" w:type="dxa"/>
            <w:shd w:val="clear" w:color="auto" w:fill="auto"/>
            <w:noWrap/>
            <w:vAlign w:val="center"/>
            <w:hideMark/>
          </w:tcPr>
          <w:p w14:paraId="5E023621" w14:textId="77777777" w:rsidR="00A70D3B" w:rsidRPr="00C9700B" w:rsidRDefault="00A70D3B" w:rsidP="00131066">
            <w:pPr>
              <w:spacing w:before="0" w:after="0" w:line="240" w:lineRule="auto"/>
              <w:rPr>
                <w:rFonts w:asciiTheme="majorHAnsi" w:eastAsia="Times New Roman" w:hAnsiTheme="majorHAnsi" w:cstheme="majorHAnsi"/>
                <w:bCs/>
                <w:color w:val="000000"/>
                <w:szCs w:val="20"/>
                <w:lang w:val="en-US" w:eastAsia="es-MX"/>
              </w:rPr>
            </w:pPr>
            <w:r w:rsidRPr="00C9700B">
              <w:rPr>
                <w:rFonts w:asciiTheme="majorHAnsi" w:eastAsia="Times New Roman" w:hAnsiTheme="majorHAnsi" w:cstheme="majorHAnsi"/>
                <w:bCs/>
                <w:color w:val="000000"/>
                <w:szCs w:val="20"/>
                <w:lang w:val="en-US" w:eastAsia="es-MX"/>
              </w:rPr>
              <w:t> </w:t>
            </w:r>
          </w:p>
        </w:tc>
        <w:tc>
          <w:tcPr>
            <w:tcW w:w="2458" w:type="dxa"/>
            <w:shd w:val="clear" w:color="auto" w:fill="auto"/>
            <w:noWrap/>
            <w:vAlign w:val="center"/>
            <w:hideMark/>
          </w:tcPr>
          <w:p w14:paraId="15E386E7"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eastAsia="Times New Roman" w:hAnsiTheme="majorHAnsi" w:cstheme="majorHAnsi"/>
                <w:color w:val="000000"/>
                <w:szCs w:val="20"/>
                <w:lang w:val="en-US" w:eastAsia="es-MX"/>
              </w:rPr>
              <w:t> </w:t>
            </w:r>
          </w:p>
        </w:tc>
        <w:tc>
          <w:tcPr>
            <w:tcW w:w="2458" w:type="dxa"/>
            <w:shd w:val="clear" w:color="auto" w:fill="auto"/>
            <w:vAlign w:val="center"/>
          </w:tcPr>
          <w:p w14:paraId="54BB0982"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c>
          <w:tcPr>
            <w:tcW w:w="2458" w:type="dxa"/>
            <w:shd w:val="clear" w:color="auto" w:fill="auto"/>
            <w:vAlign w:val="center"/>
          </w:tcPr>
          <w:p w14:paraId="2668A5E8"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r>
      <w:tr w:rsidR="00A70D3B" w:rsidRPr="00CE0E61" w14:paraId="0013B51F" w14:textId="77777777" w:rsidTr="00131066">
        <w:trPr>
          <w:trHeight w:val="54"/>
        </w:trPr>
        <w:tc>
          <w:tcPr>
            <w:tcW w:w="2065" w:type="dxa"/>
            <w:shd w:val="clear" w:color="auto" w:fill="F2F2F2" w:themeFill="background1" w:themeFillShade="F2"/>
            <w:vAlign w:val="center"/>
            <w:hideMark/>
          </w:tcPr>
          <w:p w14:paraId="0ED86BF3"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hAnsiTheme="majorHAnsi" w:cstheme="majorHAnsi"/>
                <w:color w:val="000000"/>
                <w:szCs w:val="20"/>
                <w:lang w:val="en-US"/>
              </w:rPr>
              <w:t>Year of completion of the operation</w:t>
            </w:r>
          </w:p>
        </w:tc>
        <w:tc>
          <w:tcPr>
            <w:tcW w:w="2520" w:type="dxa"/>
            <w:shd w:val="clear" w:color="auto" w:fill="F2F2F2" w:themeFill="background1" w:themeFillShade="F2"/>
            <w:noWrap/>
            <w:vAlign w:val="center"/>
            <w:hideMark/>
          </w:tcPr>
          <w:p w14:paraId="1FB205F9"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eastAsia="Times New Roman" w:hAnsiTheme="majorHAnsi" w:cstheme="majorHAnsi"/>
                <w:color w:val="000000"/>
                <w:szCs w:val="20"/>
                <w:lang w:val="en-US" w:eastAsia="es-MX"/>
              </w:rPr>
              <w:t> </w:t>
            </w:r>
          </w:p>
        </w:tc>
        <w:tc>
          <w:tcPr>
            <w:tcW w:w="2458" w:type="dxa"/>
            <w:shd w:val="clear" w:color="auto" w:fill="F2F2F2" w:themeFill="background1" w:themeFillShade="F2"/>
            <w:noWrap/>
            <w:vAlign w:val="center"/>
            <w:hideMark/>
          </w:tcPr>
          <w:p w14:paraId="0B9BD9E2" w14:textId="77777777" w:rsidR="00A70D3B" w:rsidRPr="00C9700B" w:rsidRDefault="00A70D3B" w:rsidP="00131066">
            <w:pPr>
              <w:spacing w:before="0" w:after="0" w:line="240" w:lineRule="auto"/>
              <w:rPr>
                <w:rFonts w:asciiTheme="majorHAnsi" w:eastAsia="Times New Roman" w:hAnsiTheme="majorHAnsi" w:cstheme="majorHAnsi"/>
                <w:bCs/>
                <w:color w:val="000000"/>
                <w:szCs w:val="20"/>
                <w:lang w:val="en-US" w:eastAsia="es-MX"/>
              </w:rPr>
            </w:pPr>
            <w:r w:rsidRPr="00C9700B">
              <w:rPr>
                <w:rFonts w:asciiTheme="majorHAnsi" w:eastAsia="Times New Roman" w:hAnsiTheme="majorHAnsi" w:cstheme="majorHAnsi"/>
                <w:bCs/>
                <w:color w:val="000000"/>
                <w:szCs w:val="20"/>
                <w:lang w:val="en-US" w:eastAsia="es-MX"/>
              </w:rPr>
              <w:t> </w:t>
            </w:r>
          </w:p>
        </w:tc>
        <w:tc>
          <w:tcPr>
            <w:tcW w:w="2458" w:type="dxa"/>
            <w:shd w:val="clear" w:color="auto" w:fill="F2F2F2" w:themeFill="background1" w:themeFillShade="F2"/>
            <w:noWrap/>
            <w:vAlign w:val="center"/>
            <w:hideMark/>
          </w:tcPr>
          <w:p w14:paraId="75025DF5"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eastAsia="Times New Roman" w:hAnsiTheme="majorHAnsi" w:cstheme="majorHAnsi"/>
                <w:color w:val="000000"/>
                <w:szCs w:val="20"/>
                <w:lang w:val="en-US" w:eastAsia="es-MX"/>
              </w:rPr>
              <w:t> </w:t>
            </w:r>
          </w:p>
        </w:tc>
        <w:tc>
          <w:tcPr>
            <w:tcW w:w="2458" w:type="dxa"/>
            <w:shd w:val="clear" w:color="auto" w:fill="F2F2F2" w:themeFill="background1" w:themeFillShade="F2"/>
            <w:vAlign w:val="center"/>
          </w:tcPr>
          <w:p w14:paraId="76DB7C4F"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c>
          <w:tcPr>
            <w:tcW w:w="2458" w:type="dxa"/>
            <w:shd w:val="clear" w:color="auto" w:fill="F2F2F2" w:themeFill="background1" w:themeFillShade="F2"/>
            <w:vAlign w:val="center"/>
          </w:tcPr>
          <w:p w14:paraId="5D3CC9B9"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r>
      <w:tr w:rsidR="00A70D3B" w:rsidRPr="00C9700B" w14:paraId="7467AFA6" w14:textId="77777777" w:rsidTr="00131066">
        <w:trPr>
          <w:trHeight w:val="290"/>
        </w:trPr>
        <w:tc>
          <w:tcPr>
            <w:tcW w:w="2065" w:type="dxa"/>
            <w:shd w:val="clear" w:color="auto" w:fill="auto"/>
            <w:vAlign w:val="center"/>
            <w:hideMark/>
          </w:tcPr>
          <w:p w14:paraId="0F1823DB"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hAnsiTheme="majorHAnsi" w:cstheme="majorHAnsi"/>
                <w:color w:val="000000"/>
                <w:szCs w:val="20"/>
                <w:lang w:val="en-US"/>
              </w:rPr>
              <w:t>Granting financial institution</w:t>
            </w:r>
            <w:r>
              <w:rPr>
                <w:rFonts w:asciiTheme="majorHAnsi" w:hAnsiTheme="majorHAnsi" w:cstheme="majorHAnsi"/>
                <w:color w:val="000000"/>
                <w:szCs w:val="20"/>
                <w:lang w:val="en-US"/>
              </w:rPr>
              <w:t xml:space="preserve"> or financier </w:t>
            </w:r>
          </w:p>
        </w:tc>
        <w:tc>
          <w:tcPr>
            <w:tcW w:w="2520" w:type="dxa"/>
            <w:shd w:val="clear" w:color="auto" w:fill="auto"/>
            <w:noWrap/>
            <w:vAlign w:val="center"/>
            <w:hideMark/>
          </w:tcPr>
          <w:p w14:paraId="2C2447E0"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eastAsia="Times New Roman" w:hAnsiTheme="majorHAnsi" w:cstheme="majorHAnsi"/>
                <w:color w:val="000000"/>
                <w:szCs w:val="20"/>
                <w:lang w:val="en-US" w:eastAsia="es-MX"/>
              </w:rPr>
              <w:t> </w:t>
            </w:r>
          </w:p>
        </w:tc>
        <w:tc>
          <w:tcPr>
            <w:tcW w:w="2458" w:type="dxa"/>
            <w:shd w:val="clear" w:color="auto" w:fill="auto"/>
            <w:noWrap/>
            <w:vAlign w:val="center"/>
            <w:hideMark/>
          </w:tcPr>
          <w:p w14:paraId="06E6302B" w14:textId="77777777" w:rsidR="00A70D3B" w:rsidRPr="00C9700B" w:rsidRDefault="00A70D3B" w:rsidP="00131066">
            <w:pPr>
              <w:spacing w:before="0" w:after="0" w:line="240" w:lineRule="auto"/>
              <w:rPr>
                <w:rFonts w:asciiTheme="majorHAnsi" w:eastAsia="Times New Roman" w:hAnsiTheme="majorHAnsi" w:cstheme="majorHAnsi"/>
                <w:bCs/>
                <w:color w:val="000000"/>
                <w:szCs w:val="20"/>
                <w:lang w:val="en-US" w:eastAsia="es-MX"/>
              </w:rPr>
            </w:pPr>
            <w:r w:rsidRPr="00C9700B">
              <w:rPr>
                <w:rFonts w:asciiTheme="majorHAnsi" w:eastAsia="Times New Roman" w:hAnsiTheme="majorHAnsi" w:cstheme="majorHAnsi"/>
                <w:bCs/>
                <w:color w:val="000000"/>
                <w:szCs w:val="20"/>
                <w:lang w:val="en-US" w:eastAsia="es-MX"/>
              </w:rPr>
              <w:t> </w:t>
            </w:r>
          </w:p>
        </w:tc>
        <w:tc>
          <w:tcPr>
            <w:tcW w:w="2458" w:type="dxa"/>
            <w:shd w:val="clear" w:color="auto" w:fill="auto"/>
            <w:noWrap/>
            <w:vAlign w:val="center"/>
            <w:hideMark/>
          </w:tcPr>
          <w:p w14:paraId="47D29014"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sidRPr="00C9700B">
              <w:rPr>
                <w:rFonts w:asciiTheme="majorHAnsi" w:eastAsia="Times New Roman" w:hAnsiTheme="majorHAnsi" w:cstheme="majorHAnsi"/>
                <w:color w:val="000000"/>
                <w:szCs w:val="20"/>
                <w:lang w:val="en-US" w:eastAsia="es-MX"/>
              </w:rPr>
              <w:t> </w:t>
            </w:r>
          </w:p>
        </w:tc>
        <w:tc>
          <w:tcPr>
            <w:tcW w:w="2458" w:type="dxa"/>
            <w:shd w:val="clear" w:color="auto" w:fill="auto"/>
            <w:vAlign w:val="center"/>
          </w:tcPr>
          <w:p w14:paraId="73EE1A6A"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c>
          <w:tcPr>
            <w:tcW w:w="2458" w:type="dxa"/>
            <w:shd w:val="clear" w:color="auto" w:fill="auto"/>
            <w:vAlign w:val="center"/>
          </w:tcPr>
          <w:p w14:paraId="10785BD5"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r>
      <w:tr w:rsidR="00A70D3B" w:rsidRPr="00C9700B" w14:paraId="6E232B3A" w14:textId="77777777" w:rsidTr="00131066">
        <w:trPr>
          <w:trHeight w:val="290"/>
        </w:trPr>
        <w:tc>
          <w:tcPr>
            <w:tcW w:w="2065" w:type="dxa"/>
            <w:shd w:val="clear" w:color="auto" w:fill="F2F2F2" w:themeFill="background1" w:themeFillShade="F2"/>
            <w:vAlign w:val="center"/>
          </w:tcPr>
          <w:p w14:paraId="48CA7920"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r>
              <w:rPr>
                <w:rFonts w:asciiTheme="majorHAnsi" w:hAnsiTheme="majorHAnsi" w:cstheme="majorHAnsi"/>
                <w:color w:val="000000"/>
                <w:szCs w:val="20"/>
                <w:lang w:val="en-US"/>
              </w:rPr>
              <w:t>F</w:t>
            </w:r>
            <w:r w:rsidRPr="00C9700B">
              <w:rPr>
                <w:rFonts w:asciiTheme="majorHAnsi" w:hAnsiTheme="majorHAnsi" w:cstheme="majorHAnsi"/>
                <w:color w:val="000000"/>
                <w:szCs w:val="20"/>
                <w:lang w:val="en-US"/>
              </w:rPr>
              <w:t>inancial institution</w:t>
            </w:r>
            <w:r>
              <w:rPr>
                <w:rFonts w:asciiTheme="majorHAnsi" w:hAnsiTheme="majorHAnsi" w:cstheme="majorHAnsi"/>
                <w:color w:val="000000"/>
                <w:szCs w:val="20"/>
                <w:lang w:val="en-US"/>
              </w:rPr>
              <w:t xml:space="preserve"> or financier contact info</w:t>
            </w:r>
          </w:p>
        </w:tc>
        <w:tc>
          <w:tcPr>
            <w:tcW w:w="2520" w:type="dxa"/>
            <w:shd w:val="clear" w:color="auto" w:fill="F2F2F2" w:themeFill="background1" w:themeFillShade="F2"/>
            <w:noWrap/>
            <w:vAlign w:val="center"/>
          </w:tcPr>
          <w:p w14:paraId="1A95AA5A"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p>
        </w:tc>
        <w:tc>
          <w:tcPr>
            <w:tcW w:w="2458" w:type="dxa"/>
            <w:shd w:val="clear" w:color="auto" w:fill="F2F2F2" w:themeFill="background1" w:themeFillShade="F2"/>
            <w:noWrap/>
            <w:vAlign w:val="center"/>
          </w:tcPr>
          <w:p w14:paraId="7AB4FD7B" w14:textId="77777777" w:rsidR="00A70D3B" w:rsidRPr="00C9700B" w:rsidRDefault="00A70D3B" w:rsidP="00131066">
            <w:pPr>
              <w:spacing w:before="0" w:after="0" w:line="240" w:lineRule="auto"/>
              <w:rPr>
                <w:rFonts w:asciiTheme="majorHAnsi" w:eastAsia="Times New Roman" w:hAnsiTheme="majorHAnsi" w:cstheme="majorHAnsi"/>
                <w:bCs/>
                <w:color w:val="000000"/>
                <w:szCs w:val="20"/>
                <w:lang w:val="en-US" w:eastAsia="es-MX"/>
              </w:rPr>
            </w:pPr>
          </w:p>
        </w:tc>
        <w:tc>
          <w:tcPr>
            <w:tcW w:w="2458" w:type="dxa"/>
            <w:shd w:val="clear" w:color="auto" w:fill="F2F2F2" w:themeFill="background1" w:themeFillShade="F2"/>
            <w:noWrap/>
            <w:vAlign w:val="center"/>
          </w:tcPr>
          <w:p w14:paraId="0C6D6022" w14:textId="77777777" w:rsidR="00A70D3B" w:rsidRPr="00C9700B" w:rsidRDefault="00A70D3B" w:rsidP="00131066">
            <w:pPr>
              <w:spacing w:before="0" w:after="0" w:line="240" w:lineRule="auto"/>
              <w:rPr>
                <w:rFonts w:asciiTheme="majorHAnsi" w:eastAsia="Times New Roman" w:hAnsiTheme="majorHAnsi" w:cstheme="majorHAnsi"/>
                <w:color w:val="000000"/>
                <w:szCs w:val="20"/>
                <w:lang w:val="en-US" w:eastAsia="es-MX"/>
              </w:rPr>
            </w:pPr>
          </w:p>
        </w:tc>
        <w:tc>
          <w:tcPr>
            <w:tcW w:w="2458" w:type="dxa"/>
            <w:shd w:val="clear" w:color="auto" w:fill="F2F2F2" w:themeFill="background1" w:themeFillShade="F2"/>
            <w:vAlign w:val="center"/>
          </w:tcPr>
          <w:p w14:paraId="5B0DA2FC"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c>
          <w:tcPr>
            <w:tcW w:w="2458" w:type="dxa"/>
            <w:shd w:val="clear" w:color="auto" w:fill="F2F2F2" w:themeFill="background1" w:themeFillShade="F2"/>
            <w:vAlign w:val="center"/>
          </w:tcPr>
          <w:p w14:paraId="353284F3" w14:textId="77777777" w:rsidR="00A70D3B" w:rsidRPr="00C9700B" w:rsidRDefault="00A70D3B" w:rsidP="00131066">
            <w:pPr>
              <w:spacing w:before="0" w:after="0" w:line="240" w:lineRule="auto"/>
              <w:rPr>
                <w:rFonts w:asciiTheme="majorHAnsi" w:hAnsiTheme="majorHAnsi" w:cstheme="majorHAnsi"/>
                <w:b/>
                <w:color w:val="FFFFFF"/>
                <w:szCs w:val="20"/>
                <w:lang w:val="en-US"/>
              </w:rPr>
            </w:pPr>
          </w:p>
        </w:tc>
      </w:tr>
    </w:tbl>
    <w:p w14:paraId="2576077E" w14:textId="77777777" w:rsidR="00A70D3B" w:rsidRPr="00C9700B" w:rsidRDefault="00A70D3B" w:rsidP="00AA07A6">
      <w:pPr>
        <w:pStyle w:val="ListParagraph"/>
        <w:ind w:left="284"/>
        <w:rPr>
          <w:b/>
          <w:szCs w:val="20"/>
          <w:u w:val="single"/>
          <w:lang w:val="en-US"/>
        </w:rPr>
      </w:pPr>
    </w:p>
    <w:p w14:paraId="0EF9F1BC" w14:textId="77777777" w:rsidR="00AA07A6" w:rsidRPr="00C9700B" w:rsidRDefault="00AA07A6" w:rsidP="00AA07A6">
      <w:pPr>
        <w:pStyle w:val="ListParagraph"/>
        <w:ind w:left="284"/>
        <w:rPr>
          <w:b/>
          <w:szCs w:val="20"/>
          <w:u w:val="single"/>
          <w:lang w:val="en-US"/>
        </w:rPr>
      </w:pPr>
    </w:p>
    <w:tbl>
      <w:tblPr>
        <w:tblStyle w:val="TableGridLight"/>
        <w:tblW w:w="13514"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4"/>
        <w:gridCol w:w="5850"/>
      </w:tblGrid>
      <w:tr w:rsidR="00C9700B" w:rsidRPr="00E245D6" w14:paraId="6C424404" w14:textId="77777777" w:rsidTr="00C9700B">
        <w:tc>
          <w:tcPr>
            <w:tcW w:w="7664" w:type="dxa"/>
            <w:vMerge w:val="restart"/>
          </w:tcPr>
          <w:p w14:paraId="25BB802E" w14:textId="6861FB6D" w:rsidR="00C9700B" w:rsidRPr="00C9700B" w:rsidRDefault="00C9700B" w:rsidP="00131066">
            <w:pPr>
              <w:pStyle w:val="ListParagraph"/>
              <w:ind w:left="0"/>
              <w:rPr>
                <w:b/>
                <w:szCs w:val="20"/>
                <w:u w:val="single"/>
                <w:lang w:val="en-US"/>
              </w:rPr>
            </w:pPr>
            <w:r>
              <w:rPr>
                <w:color w:val="000000"/>
                <w:szCs w:val="20"/>
                <w:lang w:val="en-US"/>
              </w:rPr>
              <w:t>I certify</w:t>
            </w:r>
            <w:r w:rsidRPr="00C9700B">
              <w:rPr>
                <w:color w:val="000000"/>
                <w:szCs w:val="20"/>
                <w:lang w:val="en-US"/>
              </w:rPr>
              <w:t xml:space="preserve"> that the services </w:t>
            </w:r>
            <w:r>
              <w:rPr>
                <w:color w:val="000000"/>
                <w:szCs w:val="20"/>
                <w:lang w:val="en-US"/>
              </w:rPr>
              <w:t xml:space="preserve">outlined above </w:t>
            </w:r>
            <w:r w:rsidRPr="00C9700B">
              <w:rPr>
                <w:color w:val="000000"/>
                <w:szCs w:val="20"/>
                <w:lang w:val="en-US"/>
              </w:rPr>
              <w:t xml:space="preserve">have been carried out and </w:t>
            </w:r>
            <w:r>
              <w:rPr>
                <w:color w:val="000000"/>
                <w:szCs w:val="20"/>
                <w:lang w:val="en-US"/>
              </w:rPr>
              <w:t xml:space="preserve">can provide additional documentation to that effect if requested, either during the proposal evaluation process or at any </w:t>
            </w:r>
            <w:proofErr w:type="gramStart"/>
            <w:r>
              <w:rPr>
                <w:color w:val="000000"/>
                <w:szCs w:val="20"/>
                <w:lang w:val="en-US"/>
              </w:rPr>
              <w:t>point</w:t>
            </w:r>
            <w:proofErr w:type="gramEnd"/>
            <w:r>
              <w:rPr>
                <w:color w:val="000000"/>
                <w:szCs w:val="20"/>
                <w:lang w:val="en-US"/>
              </w:rPr>
              <w:t xml:space="preserve"> thereafter, should this proposal result in an award</w:t>
            </w:r>
            <w:r w:rsidRPr="00C9700B">
              <w:rPr>
                <w:color w:val="000000"/>
                <w:szCs w:val="20"/>
                <w:lang w:val="en-US"/>
              </w:rPr>
              <w:t>:</w:t>
            </w:r>
          </w:p>
        </w:tc>
        <w:tc>
          <w:tcPr>
            <w:tcW w:w="5850" w:type="dxa"/>
            <w:tcBorders>
              <w:bottom w:val="single" w:sz="4" w:space="0" w:color="auto"/>
            </w:tcBorders>
          </w:tcPr>
          <w:p w14:paraId="37AEBD9C" w14:textId="77777777" w:rsidR="00C9700B" w:rsidRPr="00C9700B" w:rsidRDefault="00C9700B" w:rsidP="00C9700B">
            <w:pPr>
              <w:pStyle w:val="ListParagraph"/>
              <w:ind w:left="0"/>
              <w:jc w:val="center"/>
              <w:rPr>
                <w:bCs/>
                <w:szCs w:val="20"/>
                <w:lang w:val="en-US"/>
              </w:rPr>
            </w:pPr>
          </w:p>
          <w:p w14:paraId="11BB4BA2" w14:textId="77777777" w:rsidR="00C9700B" w:rsidRPr="00C9700B" w:rsidRDefault="00C9700B" w:rsidP="00C9700B">
            <w:pPr>
              <w:pStyle w:val="ListParagraph"/>
              <w:ind w:left="0"/>
              <w:jc w:val="center"/>
              <w:rPr>
                <w:bCs/>
                <w:szCs w:val="20"/>
                <w:lang w:val="en-US"/>
              </w:rPr>
            </w:pPr>
          </w:p>
          <w:p w14:paraId="2531381C" w14:textId="59512DF0" w:rsidR="00C9700B" w:rsidRPr="00C9700B" w:rsidRDefault="00C9700B" w:rsidP="00C9700B">
            <w:pPr>
              <w:pStyle w:val="ListParagraph"/>
              <w:ind w:left="0"/>
              <w:jc w:val="center"/>
              <w:rPr>
                <w:bCs/>
                <w:szCs w:val="20"/>
                <w:lang w:val="en-US"/>
              </w:rPr>
            </w:pPr>
          </w:p>
        </w:tc>
      </w:tr>
      <w:tr w:rsidR="00C9700B" w:rsidRPr="00CE0E61" w14:paraId="217BB2DE" w14:textId="77777777" w:rsidTr="00C9700B">
        <w:trPr>
          <w:trHeight w:val="315"/>
        </w:trPr>
        <w:tc>
          <w:tcPr>
            <w:tcW w:w="7664" w:type="dxa"/>
            <w:vMerge/>
          </w:tcPr>
          <w:p w14:paraId="00D3A5EC" w14:textId="77777777" w:rsidR="00C9700B" w:rsidRPr="00C9700B" w:rsidRDefault="00C9700B" w:rsidP="00131066">
            <w:pPr>
              <w:pStyle w:val="ListParagraph"/>
              <w:ind w:left="0"/>
              <w:rPr>
                <w:color w:val="000000"/>
                <w:sz w:val="22"/>
                <w:lang w:val="en-US"/>
              </w:rPr>
            </w:pPr>
          </w:p>
        </w:tc>
        <w:tc>
          <w:tcPr>
            <w:tcW w:w="5850" w:type="dxa"/>
            <w:tcBorders>
              <w:top w:val="single" w:sz="4" w:space="0" w:color="auto"/>
            </w:tcBorders>
          </w:tcPr>
          <w:p w14:paraId="52910BBA" w14:textId="4E9BAEB4" w:rsidR="00C9700B" w:rsidRPr="00C9700B" w:rsidRDefault="00C9700B" w:rsidP="00C9700B">
            <w:pPr>
              <w:pStyle w:val="ListParagraph"/>
              <w:ind w:left="0"/>
              <w:jc w:val="center"/>
              <w:rPr>
                <w:bCs/>
                <w:szCs w:val="20"/>
                <w:lang w:val="en-US"/>
              </w:rPr>
            </w:pPr>
            <w:r>
              <w:rPr>
                <w:bCs/>
                <w:szCs w:val="20"/>
                <w:lang w:val="en-US"/>
              </w:rPr>
              <w:t>Signature of bidder or authorized company representative</w:t>
            </w:r>
          </w:p>
        </w:tc>
      </w:tr>
    </w:tbl>
    <w:p w14:paraId="6D42D62B" w14:textId="77777777" w:rsidR="00C9700B" w:rsidRDefault="00C9700B" w:rsidP="00C9700B">
      <w:pPr>
        <w:rPr>
          <w:b/>
          <w:szCs w:val="20"/>
          <w:u w:val="single"/>
          <w:lang w:val="en-US"/>
        </w:rPr>
        <w:sectPr w:rsidR="00C9700B" w:rsidSect="00C9700B">
          <w:footerReference w:type="first" r:id="rId14"/>
          <w:pgSz w:w="16838" w:h="11906" w:orient="landscape"/>
          <w:pgMar w:top="1134" w:right="1135" w:bottom="1134" w:left="1276" w:header="709" w:footer="788" w:gutter="0"/>
          <w:cols w:space="708"/>
          <w:titlePg/>
          <w:docGrid w:linePitch="360"/>
        </w:sectPr>
      </w:pPr>
    </w:p>
    <w:p w14:paraId="58780E08" w14:textId="2C4E5228" w:rsidR="00C9700B" w:rsidRPr="00C9700B" w:rsidRDefault="00C9700B" w:rsidP="00C9700B">
      <w:pPr>
        <w:pStyle w:val="AttachHead2"/>
      </w:pPr>
      <w:r>
        <w:t>REFERENCE</w:t>
      </w:r>
      <w:r w:rsidRPr="00C9700B">
        <w:t xml:space="preserve"> </w:t>
      </w:r>
      <w:r>
        <w:t>INFORMATION</w:t>
      </w:r>
      <w:r w:rsidRPr="00C9700B">
        <w:t xml:space="preserve"> </w:t>
      </w:r>
      <w:r>
        <w:t>(1 pg. max)</w:t>
      </w:r>
    </w:p>
    <w:tbl>
      <w:tblPr>
        <w:tblStyle w:val="TableGridLight"/>
        <w:tblW w:w="0" w:type="auto"/>
        <w:tblLook w:val="04A0" w:firstRow="1" w:lastRow="0" w:firstColumn="1" w:lastColumn="0" w:noHBand="0" w:noVBand="1"/>
      </w:tblPr>
      <w:tblGrid>
        <w:gridCol w:w="3256"/>
        <w:gridCol w:w="6372"/>
      </w:tblGrid>
      <w:tr w:rsidR="00C9700B" w:rsidRPr="00C9700B" w14:paraId="28A4071C" w14:textId="77777777" w:rsidTr="00131066">
        <w:trPr>
          <w:trHeight w:val="205"/>
        </w:trPr>
        <w:tc>
          <w:tcPr>
            <w:tcW w:w="9628" w:type="dxa"/>
            <w:gridSpan w:val="2"/>
            <w:shd w:val="clear" w:color="auto" w:fill="FFF0CC" w:themeFill="accent3" w:themeFillTint="33"/>
          </w:tcPr>
          <w:p w14:paraId="201D8C81" w14:textId="6AE465B5" w:rsidR="00C9700B" w:rsidRPr="00C9700B" w:rsidRDefault="00C9700B" w:rsidP="00131066">
            <w:pPr>
              <w:spacing w:before="0"/>
              <w:contextualSpacing/>
              <w:jc w:val="center"/>
              <w:rPr>
                <w:b/>
                <w:szCs w:val="20"/>
                <w:lang w:val="en-US"/>
              </w:rPr>
            </w:pPr>
            <w:r>
              <w:rPr>
                <w:b/>
                <w:szCs w:val="20"/>
                <w:lang w:val="en-US"/>
              </w:rPr>
              <w:t xml:space="preserve">Reference #1 </w:t>
            </w:r>
          </w:p>
        </w:tc>
      </w:tr>
      <w:tr w:rsidR="00C9700B" w:rsidRPr="00C9700B" w14:paraId="6DCB0761" w14:textId="77777777" w:rsidTr="00C9700B">
        <w:trPr>
          <w:trHeight w:val="288"/>
        </w:trPr>
        <w:tc>
          <w:tcPr>
            <w:tcW w:w="3256" w:type="dxa"/>
          </w:tcPr>
          <w:p w14:paraId="37B17345" w14:textId="3C640F75" w:rsidR="00C9700B" w:rsidRPr="00C9700B" w:rsidRDefault="00C9700B" w:rsidP="00C9700B">
            <w:pPr>
              <w:spacing w:beforeLines="600" w:before="1440" w:afterLines="120" w:after="288"/>
              <w:contextualSpacing/>
              <w:rPr>
                <w:b/>
                <w:szCs w:val="20"/>
                <w:lang w:val="en-US"/>
              </w:rPr>
            </w:pPr>
            <w:r>
              <w:rPr>
                <w:b/>
                <w:szCs w:val="20"/>
                <w:lang w:val="en-US"/>
              </w:rPr>
              <w:t>Reference Name</w:t>
            </w:r>
          </w:p>
        </w:tc>
        <w:tc>
          <w:tcPr>
            <w:tcW w:w="6372" w:type="dxa"/>
          </w:tcPr>
          <w:p w14:paraId="2D9FFD74" w14:textId="77777777" w:rsidR="00C9700B" w:rsidRPr="00C9700B" w:rsidRDefault="00C9700B" w:rsidP="00C9700B">
            <w:pPr>
              <w:spacing w:beforeLines="600" w:before="1440" w:afterLines="120" w:after="288"/>
              <w:contextualSpacing/>
              <w:rPr>
                <w:b/>
                <w:szCs w:val="20"/>
                <w:u w:val="single"/>
                <w:lang w:val="en-US"/>
              </w:rPr>
            </w:pPr>
          </w:p>
        </w:tc>
      </w:tr>
      <w:tr w:rsidR="00C9700B" w:rsidRPr="00C9700B" w14:paraId="1E343196" w14:textId="77777777" w:rsidTr="00C9700B">
        <w:trPr>
          <w:trHeight w:val="576"/>
        </w:trPr>
        <w:tc>
          <w:tcPr>
            <w:tcW w:w="3256" w:type="dxa"/>
          </w:tcPr>
          <w:p w14:paraId="13B3FC56" w14:textId="791C41E1" w:rsidR="00C9700B" w:rsidRPr="00C9700B" w:rsidRDefault="00C9700B" w:rsidP="00C9700B">
            <w:pPr>
              <w:spacing w:beforeLines="600" w:before="1440" w:afterLines="120" w:after="288"/>
              <w:contextualSpacing/>
              <w:rPr>
                <w:b/>
                <w:szCs w:val="20"/>
                <w:lang w:val="en-US"/>
              </w:rPr>
            </w:pPr>
            <w:r>
              <w:rPr>
                <w:b/>
                <w:szCs w:val="20"/>
                <w:lang w:val="en-US"/>
              </w:rPr>
              <w:t xml:space="preserve">Reference Position </w:t>
            </w:r>
            <w:proofErr w:type="spellStart"/>
            <w:r>
              <w:rPr>
                <w:b/>
                <w:szCs w:val="20"/>
                <w:lang w:val="en-US"/>
              </w:rPr>
              <w:t>Tite</w:t>
            </w:r>
            <w:proofErr w:type="spellEnd"/>
            <w:r>
              <w:rPr>
                <w:b/>
                <w:szCs w:val="20"/>
                <w:lang w:val="en-US"/>
              </w:rPr>
              <w:t xml:space="preserve"> &amp; Organizational Affiliation</w:t>
            </w:r>
          </w:p>
        </w:tc>
        <w:tc>
          <w:tcPr>
            <w:tcW w:w="6372" w:type="dxa"/>
          </w:tcPr>
          <w:p w14:paraId="7AE42A35" w14:textId="77777777" w:rsidR="00C9700B" w:rsidRPr="00C9700B" w:rsidRDefault="00C9700B" w:rsidP="00C9700B">
            <w:pPr>
              <w:spacing w:beforeLines="600" w:before="1440" w:afterLines="120" w:after="288"/>
              <w:contextualSpacing/>
              <w:rPr>
                <w:b/>
                <w:szCs w:val="20"/>
                <w:u w:val="single"/>
                <w:lang w:val="en-US"/>
              </w:rPr>
            </w:pPr>
          </w:p>
        </w:tc>
      </w:tr>
      <w:tr w:rsidR="00C9700B" w:rsidRPr="00C9700B" w14:paraId="582D2C47" w14:textId="77777777" w:rsidTr="00C9700B">
        <w:trPr>
          <w:trHeight w:val="288"/>
        </w:trPr>
        <w:tc>
          <w:tcPr>
            <w:tcW w:w="3256" w:type="dxa"/>
          </w:tcPr>
          <w:p w14:paraId="20E715F1" w14:textId="4C185072" w:rsidR="00C9700B" w:rsidRPr="00C9700B" w:rsidRDefault="00C9700B" w:rsidP="00C9700B">
            <w:pPr>
              <w:spacing w:beforeLines="600" w:before="1440" w:afterLines="120" w:after="288"/>
              <w:contextualSpacing/>
              <w:rPr>
                <w:b/>
                <w:szCs w:val="20"/>
                <w:lang w:val="en-US"/>
              </w:rPr>
            </w:pPr>
            <w:r>
              <w:rPr>
                <w:b/>
                <w:szCs w:val="20"/>
                <w:lang w:val="en-US"/>
              </w:rPr>
              <w:t>Reference phone number</w:t>
            </w:r>
          </w:p>
        </w:tc>
        <w:tc>
          <w:tcPr>
            <w:tcW w:w="6372" w:type="dxa"/>
          </w:tcPr>
          <w:p w14:paraId="5C418236" w14:textId="77777777" w:rsidR="00C9700B" w:rsidRPr="00C9700B" w:rsidRDefault="00C9700B" w:rsidP="00C9700B">
            <w:pPr>
              <w:spacing w:beforeLines="600" w:before="1440" w:afterLines="120" w:after="288"/>
              <w:contextualSpacing/>
              <w:rPr>
                <w:b/>
                <w:szCs w:val="20"/>
                <w:u w:val="single"/>
                <w:lang w:val="en-US"/>
              </w:rPr>
            </w:pPr>
          </w:p>
        </w:tc>
      </w:tr>
      <w:tr w:rsidR="00C9700B" w:rsidRPr="00C9700B" w14:paraId="4AB8EF1E" w14:textId="77777777" w:rsidTr="00C9700B">
        <w:trPr>
          <w:trHeight w:val="288"/>
        </w:trPr>
        <w:tc>
          <w:tcPr>
            <w:tcW w:w="3256" w:type="dxa"/>
          </w:tcPr>
          <w:p w14:paraId="580897C1" w14:textId="13611DDA" w:rsidR="00C9700B" w:rsidRPr="00C9700B" w:rsidRDefault="00C9700B" w:rsidP="00C9700B">
            <w:pPr>
              <w:spacing w:beforeLines="600" w:before="1440" w:afterLines="120" w:after="288"/>
              <w:contextualSpacing/>
              <w:rPr>
                <w:b/>
                <w:szCs w:val="20"/>
                <w:lang w:val="en-US"/>
              </w:rPr>
            </w:pPr>
            <w:r>
              <w:rPr>
                <w:b/>
                <w:szCs w:val="20"/>
                <w:lang w:val="en-US"/>
              </w:rPr>
              <w:t>Reference email address</w:t>
            </w:r>
          </w:p>
        </w:tc>
        <w:tc>
          <w:tcPr>
            <w:tcW w:w="6372" w:type="dxa"/>
          </w:tcPr>
          <w:p w14:paraId="5CB29988" w14:textId="77777777" w:rsidR="00C9700B" w:rsidRPr="00C9700B" w:rsidRDefault="00C9700B" w:rsidP="00C9700B">
            <w:pPr>
              <w:spacing w:beforeLines="600" w:before="1440" w:afterLines="120" w:after="288"/>
              <w:contextualSpacing/>
              <w:rPr>
                <w:b/>
                <w:szCs w:val="20"/>
                <w:u w:val="single"/>
                <w:lang w:val="en-US"/>
              </w:rPr>
            </w:pPr>
          </w:p>
        </w:tc>
      </w:tr>
      <w:tr w:rsidR="00C9700B" w:rsidRPr="00C9700B" w14:paraId="55BE668A" w14:textId="77777777" w:rsidTr="00C9700B">
        <w:trPr>
          <w:trHeight w:val="576"/>
        </w:trPr>
        <w:tc>
          <w:tcPr>
            <w:tcW w:w="3256" w:type="dxa"/>
          </w:tcPr>
          <w:p w14:paraId="672C3CCB" w14:textId="2C089E95" w:rsidR="00C9700B" w:rsidRDefault="00C9700B" w:rsidP="00C9700B">
            <w:pPr>
              <w:spacing w:beforeLines="600" w:before="1440" w:afterLines="120" w:after="288"/>
              <w:contextualSpacing/>
              <w:rPr>
                <w:b/>
                <w:szCs w:val="20"/>
                <w:lang w:val="en-US"/>
              </w:rPr>
            </w:pPr>
            <w:r>
              <w:rPr>
                <w:b/>
                <w:szCs w:val="20"/>
                <w:lang w:val="en-US"/>
              </w:rPr>
              <w:t>Is this reference a former client?</w:t>
            </w:r>
          </w:p>
        </w:tc>
        <w:tc>
          <w:tcPr>
            <w:tcW w:w="6372" w:type="dxa"/>
          </w:tcPr>
          <w:p w14:paraId="19CC8394" w14:textId="77777777" w:rsidR="00C9700B" w:rsidRDefault="004A20CB" w:rsidP="00C9700B">
            <w:pPr>
              <w:spacing w:beforeLines="600" w:before="1440" w:afterLines="120" w:after="288"/>
              <w:contextualSpacing/>
              <w:rPr>
                <w:bCs/>
                <w:szCs w:val="20"/>
                <w:lang w:val="en-US"/>
              </w:rPr>
            </w:pPr>
            <w:sdt>
              <w:sdtPr>
                <w:rPr>
                  <w:bCs/>
                  <w:szCs w:val="20"/>
                  <w:lang w:val="en-US"/>
                </w:rPr>
                <w:id w:val="-1090231892"/>
                <w14:checkbox>
                  <w14:checked w14:val="0"/>
                  <w14:checkedState w14:val="2612" w14:font="MS Gothic"/>
                  <w14:uncheckedState w14:val="2610" w14:font="MS Gothic"/>
                </w14:checkbox>
              </w:sdtPr>
              <w:sdtEndPr/>
              <w:sdtContent>
                <w:r w:rsidR="00C9700B">
                  <w:rPr>
                    <w:rFonts w:ascii="MS Gothic" w:eastAsia="MS Gothic" w:hAnsi="MS Gothic" w:hint="eastAsia"/>
                    <w:bCs/>
                    <w:szCs w:val="20"/>
                    <w:lang w:val="en-US"/>
                  </w:rPr>
                  <w:t>☐</w:t>
                </w:r>
              </w:sdtContent>
            </w:sdt>
            <w:r w:rsidR="00C9700B">
              <w:rPr>
                <w:bCs/>
                <w:szCs w:val="20"/>
                <w:lang w:val="en-US"/>
              </w:rPr>
              <w:t xml:space="preserve"> Yes</w:t>
            </w:r>
          </w:p>
          <w:p w14:paraId="27251C60" w14:textId="1629BC3C" w:rsidR="00C9700B" w:rsidRPr="00C9700B" w:rsidRDefault="004A20CB" w:rsidP="00C9700B">
            <w:pPr>
              <w:spacing w:beforeLines="600" w:before="1440" w:afterLines="120" w:after="288"/>
              <w:contextualSpacing/>
              <w:rPr>
                <w:b/>
                <w:szCs w:val="20"/>
                <w:u w:val="single"/>
                <w:lang w:val="en-US"/>
              </w:rPr>
            </w:pPr>
            <w:sdt>
              <w:sdtPr>
                <w:rPr>
                  <w:bCs/>
                  <w:szCs w:val="20"/>
                  <w:lang w:val="en-US"/>
                </w:rPr>
                <w:id w:val="1822146207"/>
                <w14:checkbox>
                  <w14:checked w14:val="0"/>
                  <w14:checkedState w14:val="2612" w14:font="MS Gothic"/>
                  <w14:uncheckedState w14:val="2610" w14:font="MS Gothic"/>
                </w14:checkbox>
              </w:sdtPr>
              <w:sdtEndPr/>
              <w:sdtContent>
                <w:r w:rsidR="00C9700B">
                  <w:rPr>
                    <w:rFonts w:ascii="MS Gothic" w:eastAsia="MS Gothic" w:hAnsi="MS Gothic" w:hint="eastAsia"/>
                    <w:bCs/>
                    <w:szCs w:val="20"/>
                    <w:lang w:val="en-US"/>
                  </w:rPr>
                  <w:t>☐</w:t>
                </w:r>
              </w:sdtContent>
            </w:sdt>
            <w:r w:rsidR="00C9700B">
              <w:rPr>
                <w:bCs/>
                <w:szCs w:val="20"/>
                <w:lang w:val="en-US"/>
              </w:rPr>
              <w:t xml:space="preserve"> No</w:t>
            </w:r>
          </w:p>
        </w:tc>
      </w:tr>
      <w:tr w:rsidR="00C9700B" w:rsidRPr="00CE0E61" w14:paraId="15389860" w14:textId="77777777" w:rsidTr="00C9700B">
        <w:trPr>
          <w:trHeight w:val="576"/>
        </w:trPr>
        <w:tc>
          <w:tcPr>
            <w:tcW w:w="3256" w:type="dxa"/>
          </w:tcPr>
          <w:p w14:paraId="33BA1D47" w14:textId="36F84502" w:rsidR="00C9700B" w:rsidRPr="00C9700B" w:rsidRDefault="00C9700B" w:rsidP="00C9700B">
            <w:pPr>
              <w:spacing w:beforeLines="600" w:before="1440" w:afterLines="120" w:after="288"/>
              <w:contextualSpacing/>
              <w:rPr>
                <w:b/>
                <w:szCs w:val="20"/>
                <w:lang w:val="en-US"/>
              </w:rPr>
            </w:pPr>
            <w:r>
              <w:rPr>
                <w:b/>
                <w:szCs w:val="20"/>
                <w:lang w:val="en-US"/>
              </w:rPr>
              <w:t>Briefly summarize the nature of your relationship with this reference</w:t>
            </w:r>
          </w:p>
        </w:tc>
        <w:tc>
          <w:tcPr>
            <w:tcW w:w="6372" w:type="dxa"/>
          </w:tcPr>
          <w:p w14:paraId="0601FC4C" w14:textId="77777777" w:rsidR="00C9700B" w:rsidRPr="00C9700B" w:rsidRDefault="00C9700B" w:rsidP="00C9700B">
            <w:pPr>
              <w:spacing w:beforeLines="600" w:before="1440" w:afterLines="120" w:after="288"/>
              <w:contextualSpacing/>
              <w:rPr>
                <w:b/>
                <w:szCs w:val="20"/>
                <w:u w:val="single"/>
                <w:lang w:val="en-US"/>
              </w:rPr>
            </w:pPr>
          </w:p>
        </w:tc>
      </w:tr>
      <w:tr w:rsidR="00C9700B" w:rsidRPr="00C9700B" w14:paraId="221973FE" w14:textId="77777777" w:rsidTr="00131066">
        <w:trPr>
          <w:trHeight w:val="205"/>
        </w:trPr>
        <w:tc>
          <w:tcPr>
            <w:tcW w:w="9628" w:type="dxa"/>
            <w:gridSpan w:val="2"/>
            <w:shd w:val="clear" w:color="auto" w:fill="FFF0CC" w:themeFill="accent3" w:themeFillTint="33"/>
          </w:tcPr>
          <w:p w14:paraId="1FB29C0D" w14:textId="2FCCB652" w:rsidR="00C9700B" w:rsidRPr="00C9700B" w:rsidRDefault="00C9700B" w:rsidP="00131066">
            <w:pPr>
              <w:spacing w:before="0"/>
              <w:contextualSpacing/>
              <w:jc w:val="center"/>
              <w:rPr>
                <w:b/>
                <w:szCs w:val="20"/>
                <w:lang w:val="en-US"/>
              </w:rPr>
            </w:pPr>
            <w:r>
              <w:rPr>
                <w:b/>
                <w:szCs w:val="20"/>
                <w:lang w:val="en-US"/>
              </w:rPr>
              <w:t>Reference #2</w:t>
            </w:r>
          </w:p>
        </w:tc>
      </w:tr>
      <w:tr w:rsidR="00C9700B" w:rsidRPr="00C9700B" w14:paraId="3C5DFA0B" w14:textId="77777777" w:rsidTr="00131066">
        <w:trPr>
          <w:trHeight w:val="288"/>
        </w:trPr>
        <w:tc>
          <w:tcPr>
            <w:tcW w:w="3256" w:type="dxa"/>
          </w:tcPr>
          <w:p w14:paraId="4583A5E0" w14:textId="77777777" w:rsidR="00C9700B" w:rsidRPr="00C9700B" w:rsidRDefault="00C9700B" w:rsidP="00131066">
            <w:pPr>
              <w:spacing w:beforeLines="600" w:before="1440" w:afterLines="120" w:after="288"/>
              <w:contextualSpacing/>
              <w:rPr>
                <w:b/>
                <w:szCs w:val="20"/>
                <w:lang w:val="en-US"/>
              </w:rPr>
            </w:pPr>
            <w:r>
              <w:rPr>
                <w:b/>
                <w:szCs w:val="20"/>
                <w:lang w:val="en-US"/>
              </w:rPr>
              <w:t>Reference Name</w:t>
            </w:r>
          </w:p>
        </w:tc>
        <w:tc>
          <w:tcPr>
            <w:tcW w:w="6372" w:type="dxa"/>
          </w:tcPr>
          <w:p w14:paraId="667F4A9B" w14:textId="77777777" w:rsidR="00C9700B" w:rsidRPr="00C9700B" w:rsidRDefault="00C9700B" w:rsidP="00131066">
            <w:pPr>
              <w:spacing w:beforeLines="600" w:before="1440" w:afterLines="120" w:after="288"/>
              <w:contextualSpacing/>
              <w:rPr>
                <w:b/>
                <w:szCs w:val="20"/>
                <w:u w:val="single"/>
                <w:lang w:val="en-US"/>
              </w:rPr>
            </w:pPr>
          </w:p>
        </w:tc>
      </w:tr>
      <w:tr w:rsidR="00C9700B" w:rsidRPr="00C9700B" w14:paraId="412304F6" w14:textId="77777777" w:rsidTr="00131066">
        <w:trPr>
          <w:trHeight w:val="576"/>
        </w:trPr>
        <w:tc>
          <w:tcPr>
            <w:tcW w:w="3256" w:type="dxa"/>
          </w:tcPr>
          <w:p w14:paraId="7C4E5AC0" w14:textId="77777777" w:rsidR="00C9700B" w:rsidRPr="00C9700B" w:rsidRDefault="00C9700B" w:rsidP="00131066">
            <w:pPr>
              <w:spacing w:beforeLines="600" w:before="1440" w:afterLines="120" w:after="288"/>
              <w:contextualSpacing/>
              <w:rPr>
                <w:b/>
                <w:szCs w:val="20"/>
                <w:lang w:val="en-US"/>
              </w:rPr>
            </w:pPr>
            <w:r>
              <w:rPr>
                <w:b/>
                <w:szCs w:val="20"/>
                <w:lang w:val="en-US"/>
              </w:rPr>
              <w:t xml:space="preserve">Reference Position </w:t>
            </w:r>
            <w:proofErr w:type="spellStart"/>
            <w:r>
              <w:rPr>
                <w:b/>
                <w:szCs w:val="20"/>
                <w:lang w:val="en-US"/>
              </w:rPr>
              <w:t>Tite</w:t>
            </w:r>
            <w:proofErr w:type="spellEnd"/>
            <w:r>
              <w:rPr>
                <w:b/>
                <w:szCs w:val="20"/>
                <w:lang w:val="en-US"/>
              </w:rPr>
              <w:t xml:space="preserve"> &amp; Organizational Affiliation</w:t>
            </w:r>
          </w:p>
        </w:tc>
        <w:tc>
          <w:tcPr>
            <w:tcW w:w="6372" w:type="dxa"/>
          </w:tcPr>
          <w:p w14:paraId="64FC6106" w14:textId="77777777" w:rsidR="00C9700B" w:rsidRPr="00C9700B" w:rsidRDefault="00C9700B" w:rsidP="00131066">
            <w:pPr>
              <w:spacing w:beforeLines="600" w:before="1440" w:afterLines="120" w:after="288"/>
              <w:contextualSpacing/>
              <w:rPr>
                <w:b/>
                <w:szCs w:val="20"/>
                <w:u w:val="single"/>
                <w:lang w:val="en-US"/>
              </w:rPr>
            </w:pPr>
          </w:p>
        </w:tc>
      </w:tr>
      <w:tr w:rsidR="00C9700B" w:rsidRPr="00C9700B" w14:paraId="16404A45" w14:textId="77777777" w:rsidTr="00131066">
        <w:trPr>
          <w:trHeight w:val="288"/>
        </w:trPr>
        <w:tc>
          <w:tcPr>
            <w:tcW w:w="3256" w:type="dxa"/>
          </w:tcPr>
          <w:p w14:paraId="77822CC7" w14:textId="77777777" w:rsidR="00C9700B" w:rsidRPr="00C9700B" w:rsidRDefault="00C9700B" w:rsidP="00131066">
            <w:pPr>
              <w:spacing w:beforeLines="600" w:before="1440" w:afterLines="120" w:after="288"/>
              <w:contextualSpacing/>
              <w:rPr>
                <w:b/>
                <w:szCs w:val="20"/>
                <w:lang w:val="en-US"/>
              </w:rPr>
            </w:pPr>
            <w:r>
              <w:rPr>
                <w:b/>
                <w:szCs w:val="20"/>
                <w:lang w:val="en-US"/>
              </w:rPr>
              <w:t>Reference phone number</w:t>
            </w:r>
          </w:p>
        </w:tc>
        <w:tc>
          <w:tcPr>
            <w:tcW w:w="6372" w:type="dxa"/>
          </w:tcPr>
          <w:p w14:paraId="57FCBF35" w14:textId="77777777" w:rsidR="00C9700B" w:rsidRPr="00C9700B" w:rsidRDefault="00C9700B" w:rsidP="00131066">
            <w:pPr>
              <w:spacing w:beforeLines="600" w:before="1440" w:afterLines="120" w:after="288"/>
              <w:contextualSpacing/>
              <w:rPr>
                <w:b/>
                <w:szCs w:val="20"/>
                <w:u w:val="single"/>
                <w:lang w:val="en-US"/>
              </w:rPr>
            </w:pPr>
          </w:p>
        </w:tc>
      </w:tr>
      <w:tr w:rsidR="00C9700B" w:rsidRPr="00C9700B" w14:paraId="5F4EAE4F" w14:textId="77777777" w:rsidTr="00131066">
        <w:trPr>
          <w:trHeight w:val="288"/>
        </w:trPr>
        <w:tc>
          <w:tcPr>
            <w:tcW w:w="3256" w:type="dxa"/>
          </w:tcPr>
          <w:p w14:paraId="3B6DEFC4" w14:textId="77777777" w:rsidR="00C9700B" w:rsidRPr="00C9700B" w:rsidRDefault="00C9700B" w:rsidP="00131066">
            <w:pPr>
              <w:spacing w:beforeLines="600" w:before="1440" w:afterLines="120" w:after="288"/>
              <w:contextualSpacing/>
              <w:rPr>
                <w:b/>
                <w:szCs w:val="20"/>
                <w:lang w:val="en-US"/>
              </w:rPr>
            </w:pPr>
            <w:r>
              <w:rPr>
                <w:b/>
                <w:szCs w:val="20"/>
                <w:lang w:val="en-US"/>
              </w:rPr>
              <w:t>Reference email address</w:t>
            </w:r>
          </w:p>
        </w:tc>
        <w:tc>
          <w:tcPr>
            <w:tcW w:w="6372" w:type="dxa"/>
          </w:tcPr>
          <w:p w14:paraId="0393FC9C" w14:textId="77777777" w:rsidR="00C9700B" w:rsidRPr="00C9700B" w:rsidRDefault="00C9700B" w:rsidP="00131066">
            <w:pPr>
              <w:spacing w:beforeLines="600" w:before="1440" w:afterLines="120" w:after="288"/>
              <w:contextualSpacing/>
              <w:rPr>
                <w:b/>
                <w:szCs w:val="20"/>
                <w:u w:val="single"/>
                <w:lang w:val="en-US"/>
              </w:rPr>
            </w:pPr>
          </w:p>
        </w:tc>
      </w:tr>
      <w:tr w:rsidR="00C9700B" w:rsidRPr="00C9700B" w14:paraId="1E735877" w14:textId="77777777" w:rsidTr="00131066">
        <w:trPr>
          <w:trHeight w:val="576"/>
        </w:trPr>
        <w:tc>
          <w:tcPr>
            <w:tcW w:w="3256" w:type="dxa"/>
          </w:tcPr>
          <w:p w14:paraId="6881EB08" w14:textId="77777777" w:rsidR="00C9700B" w:rsidRDefault="00C9700B" w:rsidP="00131066">
            <w:pPr>
              <w:spacing w:beforeLines="600" w:before="1440" w:afterLines="120" w:after="288"/>
              <w:contextualSpacing/>
              <w:rPr>
                <w:b/>
                <w:szCs w:val="20"/>
                <w:lang w:val="en-US"/>
              </w:rPr>
            </w:pPr>
            <w:r>
              <w:rPr>
                <w:b/>
                <w:szCs w:val="20"/>
                <w:lang w:val="en-US"/>
              </w:rPr>
              <w:t>Is this reference a former client?</w:t>
            </w:r>
          </w:p>
        </w:tc>
        <w:tc>
          <w:tcPr>
            <w:tcW w:w="6372" w:type="dxa"/>
          </w:tcPr>
          <w:p w14:paraId="5B22860B" w14:textId="77777777" w:rsidR="00C9700B" w:rsidRDefault="004A20CB" w:rsidP="00131066">
            <w:pPr>
              <w:spacing w:beforeLines="600" w:before="1440" w:afterLines="120" w:after="288"/>
              <w:contextualSpacing/>
              <w:rPr>
                <w:bCs/>
                <w:szCs w:val="20"/>
                <w:lang w:val="en-US"/>
              </w:rPr>
            </w:pPr>
            <w:sdt>
              <w:sdtPr>
                <w:rPr>
                  <w:bCs/>
                  <w:szCs w:val="20"/>
                  <w:lang w:val="en-US"/>
                </w:rPr>
                <w:id w:val="262574070"/>
                <w14:checkbox>
                  <w14:checked w14:val="0"/>
                  <w14:checkedState w14:val="2612" w14:font="MS Gothic"/>
                  <w14:uncheckedState w14:val="2610" w14:font="MS Gothic"/>
                </w14:checkbox>
              </w:sdtPr>
              <w:sdtEndPr/>
              <w:sdtContent>
                <w:r w:rsidR="00C9700B">
                  <w:rPr>
                    <w:rFonts w:ascii="MS Gothic" w:eastAsia="MS Gothic" w:hAnsi="MS Gothic" w:hint="eastAsia"/>
                    <w:bCs/>
                    <w:szCs w:val="20"/>
                    <w:lang w:val="en-US"/>
                  </w:rPr>
                  <w:t>☐</w:t>
                </w:r>
              </w:sdtContent>
            </w:sdt>
            <w:r w:rsidR="00C9700B">
              <w:rPr>
                <w:bCs/>
                <w:szCs w:val="20"/>
                <w:lang w:val="en-US"/>
              </w:rPr>
              <w:t xml:space="preserve"> Yes</w:t>
            </w:r>
          </w:p>
          <w:p w14:paraId="567D42AA" w14:textId="77777777" w:rsidR="00C9700B" w:rsidRPr="00C9700B" w:rsidRDefault="004A20CB" w:rsidP="00131066">
            <w:pPr>
              <w:spacing w:beforeLines="600" w:before="1440" w:afterLines="120" w:after="288"/>
              <w:contextualSpacing/>
              <w:rPr>
                <w:b/>
                <w:szCs w:val="20"/>
                <w:u w:val="single"/>
                <w:lang w:val="en-US"/>
              </w:rPr>
            </w:pPr>
            <w:sdt>
              <w:sdtPr>
                <w:rPr>
                  <w:bCs/>
                  <w:szCs w:val="20"/>
                  <w:lang w:val="en-US"/>
                </w:rPr>
                <w:id w:val="874818876"/>
                <w14:checkbox>
                  <w14:checked w14:val="0"/>
                  <w14:checkedState w14:val="2612" w14:font="MS Gothic"/>
                  <w14:uncheckedState w14:val="2610" w14:font="MS Gothic"/>
                </w14:checkbox>
              </w:sdtPr>
              <w:sdtEndPr/>
              <w:sdtContent>
                <w:r w:rsidR="00C9700B">
                  <w:rPr>
                    <w:rFonts w:ascii="MS Gothic" w:eastAsia="MS Gothic" w:hAnsi="MS Gothic" w:hint="eastAsia"/>
                    <w:bCs/>
                    <w:szCs w:val="20"/>
                    <w:lang w:val="en-US"/>
                  </w:rPr>
                  <w:t>☐</w:t>
                </w:r>
              </w:sdtContent>
            </w:sdt>
            <w:r w:rsidR="00C9700B">
              <w:rPr>
                <w:bCs/>
                <w:szCs w:val="20"/>
                <w:lang w:val="en-US"/>
              </w:rPr>
              <w:t xml:space="preserve"> No</w:t>
            </w:r>
          </w:p>
        </w:tc>
      </w:tr>
      <w:tr w:rsidR="00C9700B" w:rsidRPr="00CE0E61" w14:paraId="0261B4FE" w14:textId="77777777" w:rsidTr="00131066">
        <w:trPr>
          <w:trHeight w:val="576"/>
        </w:trPr>
        <w:tc>
          <w:tcPr>
            <w:tcW w:w="3256" w:type="dxa"/>
          </w:tcPr>
          <w:p w14:paraId="4A158580" w14:textId="77777777" w:rsidR="00C9700B" w:rsidRPr="00C9700B" w:rsidRDefault="00C9700B" w:rsidP="00131066">
            <w:pPr>
              <w:spacing w:beforeLines="600" w:before="1440" w:afterLines="120" w:after="288"/>
              <w:contextualSpacing/>
              <w:rPr>
                <w:b/>
                <w:szCs w:val="20"/>
                <w:lang w:val="en-US"/>
              </w:rPr>
            </w:pPr>
            <w:r>
              <w:rPr>
                <w:b/>
                <w:szCs w:val="20"/>
                <w:lang w:val="en-US"/>
              </w:rPr>
              <w:t>Briefly summarize the nature of your relationship with this reference</w:t>
            </w:r>
          </w:p>
        </w:tc>
        <w:tc>
          <w:tcPr>
            <w:tcW w:w="6372" w:type="dxa"/>
          </w:tcPr>
          <w:p w14:paraId="36AF6926" w14:textId="77777777" w:rsidR="00C9700B" w:rsidRPr="00C9700B" w:rsidRDefault="00C9700B" w:rsidP="00131066">
            <w:pPr>
              <w:spacing w:beforeLines="600" w:before="1440" w:afterLines="120" w:after="288"/>
              <w:contextualSpacing/>
              <w:rPr>
                <w:b/>
                <w:szCs w:val="20"/>
                <w:u w:val="single"/>
                <w:lang w:val="en-US"/>
              </w:rPr>
            </w:pPr>
          </w:p>
        </w:tc>
      </w:tr>
      <w:tr w:rsidR="00C9700B" w:rsidRPr="00C9700B" w14:paraId="5FD40F91" w14:textId="77777777" w:rsidTr="00131066">
        <w:trPr>
          <w:trHeight w:val="205"/>
        </w:trPr>
        <w:tc>
          <w:tcPr>
            <w:tcW w:w="9628" w:type="dxa"/>
            <w:gridSpan w:val="2"/>
            <w:shd w:val="clear" w:color="auto" w:fill="FFF0CC" w:themeFill="accent3" w:themeFillTint="33"/>
          </w:tcPr>
          <w:p w14:paraId="6A47CEC3" w14:textId="60C75308" w:rsidR="00C9700B" w:rsidRPr="00C9700B" w:rsidRDefault="00C9700B" w:rsidP="00131066">
            <w:pPr>
              <w:spacing w:before="0"/>
              <w:contextualSpacing/>
              <w:jc w:val="center"/>
              <w:rPr>
                <w:b/>
                <w:szCs w:val="20"/>
                <w:lang w:val="en-US"/>
              </w:rPr>
            </w:pPr>
            <w:r>
              <w:rPr>
                <w:b/>
                <w:szCs w:val="20"/>
                <w:lang w:val="en-US"/>
              </w:rPr>
              <w:t>Reference #3</w:t>
            </w:r>
          </w:p>
        </w:tc>
      </w:tr>
      <w:tr w:rsidR="00C9700B" w:rsidRPr="00C9700B" w14:paraId="6239503C" w14:textId="77777777" w:rsidTr="00131066">
        <w:trPr>
          <w:trHeight w:val="288"/>
        </w:trPr>
        <w:tc>
          <w:tcPr>
            <w:tcW w:w="3256" w:type="dxa"/>
          </w:tcPr>
          <w:p w14:paraId="656609C3" w14:textId="77777777" w:rsidR="00C9700B" w:rsidRPr="00C9700B" w:rsidRDefault="00C9700B" w:rsidP="00131066">
            <w:pPr>
              <w:spacing w:beforeLines="600" w:before="1440" w:afterLines="120" w:after="288"/>
              <w:contextualSpacing/>
              <w:rPr>
                <w:b/>
                <w:szCs w:val="20"/>
                <w:lang w:val="en-US"/>
              </w:rPr>
            </w:pPr>
            <w:r>
              <w:rPr>
                <w:b/>
                <w:szCs w:val="20"/>
                <w:lang w:val="en-US"/>
              </w:rPr>
              <w:t>Reference Name</w:t>
            </w:r>
          </w:p>
        </w:tc>
        <w:tc>
          <w:tcPr>
            <w:tcW w:w="6372" w:type="dxa"/>
          </w:tcPr>
          <w:p w14:paraId="169160BF" w14:textId="77777777" w:rsidR="00C9700B" w:rsidRPr="00C9700B" w:rsidRDefault="00C9700B" w:rsidP="00131066">
            <w:pPr>
              <w:spacing w:beforeLines="600" w:before="1440" w:afterLines="120" w:after="288"/>
              <w:contextualSpacing/>
              <w:rPr>
                <w:b/>
                <w:szCs w:val="20"/>
                <w:u w:val="single"/>
                <w:lang w:val="en-US"/>
              </w:rPr>
            </w:pPr>
          </w:p>
        </w:tc>
      </w:tr>
      <w:tr w:rsidR="00C9700B" w:rsidRPr="00C9700B" w14:paraId="4609B167" w14:textId="77777777" w:rsidTr="00131066">
        <w:trPr>
          <w:trHeight w:val="576"/>
        </w:trPr>
        <w:tc>
          <w:tcPr>
            <w:tcW w:w="3256" w:type="dxa"/>
          </w:tcPr>
          <w:p w14:paraId="4BC7E743" w14:textId="77777777" w:rsidR="00C9700B" w:rsidRPr="00C9700B" w:rsidRDefault="00C9700B" w:rsidP="00131066">
            <w:pPr>
              <w:spacing w:beforeLines="600" w:before="1440" w:afterLines="120" w:after="288"/>
              <w:contextualSpacing/>
              <w:rPr>
                <w:b/>
                <w:szCs w:val="20"/>
                <w:lang w:val="en-US"/>
              </w:rPr>
            </w:pPr>
            <w:r>
              <w:rPr>
                <w:b/>
                <w:szCs w:val="20"/>
                <w:lang w:val="en-US"/>
              </w:rPr>
              <w:t xml:space="preserve">Reference Position </w:t>
            </w:r>
            <w:proofErr w:type="spellStart"/>
            <w:r>
              <w:rPr>
                <w:b/>
                <w:szCs w:val="20"/>
                <w:lang w:val="en-US"/>
              </w:rPr>
              <w:t>Tite</w:t>
            </w:r>
            <w:proofErr w:type="spellEnd"/>
            <w:r>
              <w:rPr>
                <w:b/>
                <w:szCs w:val="20"/>
                <w:lang w:val="en-US"/>
              </w:rPr>
              <w:t xml:space="preserve"> &amp; Organizational Affiliation</w:t>
            </w:r>
          </w:p>
        </w:tc>
        <w:tc>
          <w:tcPr>
            <w:tcW w:w="6372" w:type="dxa"/>
          </w:tcPr>
          <w:p w14:paraId="4EFFCA88" w14:textId="77777777" w:rsidR="00C9700B" w:rsidRPr="00C9700B" w:rsidRDefault="00C9700B" w:rsidP="00131066">
            <w:pPr>
              <w:spacing w:beforeLines="600" w:before="1440" w:afterLines="120" w:after="288"/>
              <w:contextualSpacing/>
              <w:rPr>
                <w:b/>
                <w:szCs w:val="20"/>
                <w:u w:val="single"/>
                <w:lang w:val="en-US"/>
              </w:rPr>
            </w:pPr>
          </w:p>
        </w:tc>
      </w:tr>
      <w:tr w:rsidR="00C9700B" w:rsidRPr="00C9700B" w14:paraId="3D53CC86" w14:textId="77777777" w:rsidTr="00131066">
        <w:trPr>
          <w:trHeight w:val="288"/>
        </w:trPr>
        <w:tc>
          <w:tcPr>
            <w:tcW w:w="3256" w:type="dxa"/>
          </w:tcPr>
          <w:p w14:paraId="7CE788C4" w14:textId="77777777" w:rsidR="00C9700B" w:rsidRPr="00C9700B" w:rsidRDefault="00C9700B" w:rsidP="00131066">
            <w:pPr>
              <w:spacing w:beforeLines="600" w:before="1440" w:afterLines="120" w:after="288"/>
              <w:contextualSpacing/>
              <w:rPr>
                <w:b/>
                <w:szCs w:val="20"/>
                <w:lang w:val="en-US"/>
              </w:rPr>
            </w:pPr>
            <w:r>
              <w:rPr>
                <w:b/>
                <w:szCs w:val="20"/>
                <w:lang w:val="en-US"/>
              </w:rPr>
              <w:t>Reference phone number</w:t>
            </w:r>
          </w:p>
        </w:tc>
        <w:tc>
          <w:tcPr>
            <w:tcW w:w="6372" w:type="dxa"/>
          </w:tcPr>
          <w:p w14:paraId="5976CAED" w14:textId="77777777" w:rsidR="00C9700B" w:rsidRPr="00C9700B" w:rsidRDefault="00C9700B" w:rsidP="00131066">
            <w:pPr>
              <w:spacing w:beforeLines="600" w:before="1440" w:afterLines="120" w:after="288"/>
              <w:contextualSpacing/>
              <w:rPr>
                <w:b/>
                <w:szCs w:val="20"/>
                <w:u w:val="single"/>
                <w:lang w:val="en-US"/>
              </w:rPr>
            </w:pPr>
          </w:p>
        </w:tc>
      </w:tr>
      <w:tr w:rsidR="00C9700B" w:rsidRPr="00C9700B" w14:paraId="13A81D5B" w14:textId="77777777" w:rsidTr="00131066">
        <w:trPr>
          <w:trHeight w:val="288"/>
        </w:trPr>
        <w:tc>
          <w:tcPr>
            <w:tcW w:w="3256" w:type="dxa"/>
          </w:tcPr>
          <w:p w14:paraId="52DA1622" w14:textId="77777777" w:rsidR="00C9700B" w:rsidRPr="00C9700B" w:rsidRDefault="00C9700B" w:rsidP="00131066">
            <w:pPr>
              <w:spacing w:beforeLines="600" w:before="1440" w:afterLines="120" w:after="288"/>
              <w:contextualSpacing/>
              <w:rPr>
                <w:b/>
                <w:szCs w:val="20"/>
                <w:lang w:val="en-US"/>
              </w:rPr>
            </w:pPr>
            <w:r>
              <w:rPr>
                <w:b/>
                <w:szCs w:val="20"/>
                <w:lang w:val="en-US"/>
              </w:rPr>
              <w:t>Reference email address</w:t>
            </w:r>
          </w:p>
        </w:tc>
        <w:tc>
          <w:tcPr>
            <w:tcW w:w="6372" w:type="dxa"/>
          </w:tcPr>
          <w:p w14:paraId="138FEDF2" w14:textId="77777777" w:rsidR="00C9700B" w:rsidRPr="00C9700B" w:rsidRDefault="00C9700B" w:rsidP="00131066">
            <w:pPr>
              <w:spacing w:beforeLines="600" w:before="1440" w:afterLines="120" w:after="288"/>
              <w:contextualSpacing/>
              <w:rPr>
                <w:b/>
                <w:szCs w:val="20"/>
                <w:u w:val="single"/>
                <w:lang w:val="en-US"/>
              </w:rPr>
            </w:pPr>
          </w:p>
        </w:tc>
      </w:tr>
      <w:tr w:rsidR="00C9700B" w:rsidRPr="00C9700B" w14:paraId="6453772C" w14:textId="77777777" w:rsidTr="00131066">
        <w:trPr>
          <w:trHeight w:val="576"/>
        </w:trPr>
        <w:tc>
          <w:tcPr>
            <w:tcW w:w="3256" w:type="dxa"/>
          </w:tcPr>
          <w:p w14:paraId="337AE7A1" w14:textId="77777777" w:rsidR="00C9700B" w:rsidRDefault="00C9700B" w:rsidP="00131066">
            <w:pPr>
              <w:spacing w:beforeLines="600" w:before="1440" w:afterLines="120" w:after="288"/>
              <w:contextualSpacing/>
              <w:rPr>
                <w:b/>
                <w:szCs w:val="20"/>
                <w:lang w:val="en-US"/>
              </w:rPr>
            </w:pPr>
            <w:r>
              <w:rPr>
                <w:b/>
                <w:szCs w:val="20"/>
                <w:lang w:val="en-US"/>
              </w:rPr>
              <w:t>Is this reference a former client?</w:t>
            </w:r>
          </w:p>
        </w:tc>
        <w:tc>
          <w:tcPr>
            <w:tcW w:w="6372" w:type="dxa"/>
          </w:tcPr>
          <w:p w14:paraId="0D14CE7A" w14:textId="77777777" w:rsidR="00C9700B" w:rsidRDefault="004A20CB" w:rsidP="00131066">
            <w:pPr>
              <w:spacing w:beforeLines="600" w:before="1440" w:afterLines="120" w:after="288"/>
              <w:contextualSpacing/>
              <w:rPr>
                <w:bCs/>
                <w:szCs w:val="20"/>
                <w:lang w:val="en-US"/>
              </w:rPr>
            </w:pPr>
            <w:sdt>
              <w:sdtPr>
                <w:rPr>
                  <w:bCs/>
                  <w:szCs w:val="20"/>
                  <w:lang w:val="en-US"/>
                </w:rPr>
                <w:id w:val="-221140991"/>
                <w14:checkbox>
                  <w14:checked w14:val="0"/>
                  <w14:checkedState w14:val="2612" w14:font="MS Gothic"/>
                  <w14:uncheckedState w14:val="2610" w14:font="MS Gothic"/>
                </w14:checkbox>
              </w:sdtPr>
              <w:sdtEndPr/>
              <w:sdtContent>
                <w:r w:rsidR="00C9700B">
                  <w:rPr>
                    <w:rFonts w:ascii="MS Gothic" w:eastAsia="MS Gothic" w:hAnsi="MS Gothic" w:hint="eastAsia"/>
                    <w:bCs/>
                    <w:szCs w:val="20"/>
                    <w:lang w:val="en-US"/>
                  </w:rPr>
                  <w:t>☐</w:t>
                </w:r>
              </w:sdtContent>
            </w:sdt>
            <w:r w:rsidR="00C9700B">
              <w:rPr>
                <w:bCs/>
                <w:szCs w:val="20"/>
                <w:lang w:val="en-US"/>
              </w:rPr>
              <w:t xml:space="preserve"> Yes</w:t>
            </w:r>
          </w:p>
          <w:p w14:paraId="7241E0A1" w14:textId="77777777" w:rsidR="00C9700B" w:rsidRPr="00C9700B" w:rsidRDefault="004A20CB" w:rsidP="00131066">
            <w:pPr>
              <w:spacing w:beforeLines="600" w:before="1440" w:afterLines="120" w:after="288"/>
              <w:contextualSpacing/>
              <w:rPr>
                <w:b/>
                <w:szCs w:val="20"/>
                <w:u w:val="single"/>
                <w:lang w:val="en-US"/>
              </w:rPr>
            </w:pPr>
            <w:sdt>
              <w:sdtPr>
                <w:rPr>
                  <w:bCs/>
                  <w:szCs w:val="20"/>
                  <w:lang w:val="en-US"/>
                </w:rPr>
                <w:id w:val="-1900050859"/>
                <w14:checkbox>
                  <w14:checked w14:val="0"/>
                  <w14:checkedState w14:val="2612" w14:font="MS Gothic"/>
                  <w14:uncheckedState w14:val="2610" w14:font="MS Gothic"/>
                </w14:checkbox>
              </w:sdtPr>
              <w:sdtEndPr/>
              <w:sdtContent>
                <w:r w:rsidR="00C9700B">
                  <w:rPr>
                    <w:rFonts w:ascii="MS Gothic" w:eastAsia="MS Gothic" w:hAnsi="MS Gothic" w:hint="eastAsia"/>
                    <w:bCs/>
                    <w:szCs w:val="20"/>
                    <w:lang w:val="en-US"/>
                  </w:rPr>
                  <w:t>☐</w:t>
                </w:r>
              </w:sdtContent>
            </w:sdt>
            <w:r w:rsidR="00C9700B">
              <w:rPr>
                <w:bCs/>
                <w:szCs w:val="20"/>
                <w:lang w:val="en-US"/>
              </w:rPr>
              <w:t xml:space="preserve"> No</w:t>
            </w:r>
          </w:p>
        </w:tc>
      </w:tr>
      <w:tr w:rsidR="00C9700B" w:rsidRPr="00CE0E61" w14:paraId="43603D75" w14:textId="77777777" w:rsidTr="00131066">
        <w:trPr>
          <w:trHeight w:val="576"/>
        </w:trPr>
        <w:tc>
          <w:tcPr>
            <w:tcW w:w="3256" w:type="dxa"/>
          </w:tcPr>
          <w:p w14:paraId="710FC865" w14:textId="77777777" w:rsidR="00C9700B" w:rsidRPr="00C9700B" w:rsidRDefault="00C9700B" w:rsidP="00131066">
            <w:pPr>
              <w:spacing w:beforeLines="600" w:before="1440" w:afterLines="120" w:after="288"/>
              <w:contextualSpacing/>
              <w:rPr>
                <w:b/>
                <w:szCs w:val="20"/>
                <w:lang w:val="en-US"/>
              </w:rPr>
            </w:pPr>
            <w:r>
              <w:rPr>
                <w:b/>
                <w:szCs w:val="20"/>
                <w:lang w:val="en-US"/>
              </w:rPr>
              <w:t>Briefly summarize the nature of your relationship with this reference</w:t>
            </w:r>
          </w:p>
        </w:tc>
        <w:tc>
          <w:tcPr>
            <w:tcW w:w="6372" w:type="dxa"/>
          </w:tcPr>
          <w:p w14:paraId="0587BCBC" w14:textId="77777777" w:rsidR="00C9700B" w:rsidRPr="00C9700B" w:rsidRDefault="00C9700B" w:rsidP="00131066">
            <w:pPr>
              <w:spacing w:beforeLines="600" w:before="1440" w:afterLines="120" w:after="288"/>
              <w:contextualSpacing/>
              <w:rPr>
                <w:b/>
                <w:szCs w:val="20"/>
                <w:u w:val="single"/>
                <w:lang w:val="en-US"/>
              </w:rPr>
            </w:pPr>
          </w:p>
        </w:tc>
      </w:tr>
    </w:tbl>
    <w:p w14:paraId="69696D3C" w14:textId="7E4B9A6A" w:rsidR="00C9700B" w:rsidRDefault="00C9700B" w:rsidP="00C9700B">
      <w:pPr>
        <w:rPr>
          <w:b/>
          <w:szCs w:val="20"/>
          <w:u w:val="single"/>
          <w:lang w:val="en-US"/>
        </w:rPr>
      </w:pP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867"/>
      </w:tblGrid>
      <w:tr w:rsidR="00C9700B" w:rsidRPr="00CE0E61" w14:paraId="60E8583B" w14:textId="77777777" w:rsidTr="00C9700B">
        <w:tc>
          <w:tcPr>
            <w:tcW w:w="2475" w:type="pct"/>
            <w:vMerge w:val="restart"/>
          </w:tcPr>
          <w:p w14:paraId="45DCB8FD" w14:textId="75854C59" w:rsidR="00C9700B" w:rsidRPr="00C9700B" w:rsidRDefault="00C9700B" w:rsidP="00131066">
            <w:pPr>
              <w:pStyle w:val="ListParagraph"/>
              <w:ind w:left="0"/>
              <w:rPr>
                <w:b/>
                <w:szCs w:val="20"/>
                <w:u w:val="single"/>
                <w:lang w:val="en-US"/>
              </w:rPr>
            </w:pPr>
            <w:r>
              <w:rPr>
                <w:color w:val="000000"/>
                <w:szCs w:val="20"/>
                <w:lang w:val="en-US"/>
              </w:rPr>
              <w:t>I certify that the above information is accurate and hereby grant Palladium permission to contact the references listed above as part of the proposal evaluation process</w:t>
            </w:r>
            <w:r w:rsidRPr="00C9700B">
              <w:rPr>
                <w:color w:val="000000"/>
                <w:szCs w:val="20"/>
                <w:lang w:val="en-US"/>
              </w:rPr>
              <w:t>:</w:t>
            </w:r>
          </w:p>
        </w:tc>
        <w:tc>
          <w:tcPr>
            <w:tcW w:w="2525" w:type="pct"/>
            <w:tcBorders>
              <w:bottom w:val="single" w:sz="4" w:space="0" w:color="auto"/>
            </w:tcBorders>
          </w:tcPr>
          <w:p w14:paraId="3FB1AE2F" w14:textId="77777777" w:rsidR="00C9700B" w:rsidRPr="00C9700B" w:rsidRDefault="00C9700B" w:rsidP="00131066">
            <w:pPr>
              <w:pStyle w:val="ListParagraph"/>
              <w:ind w:left="0"/>
              <w:jc w:val="center"/>
              <w:rPr>
                <w:bCs/>
                <w:szCs w:val="20"/>
                <w:lang w:val="en-US"/>
              </w:rPr>
            </w:pPr>
          </w:p>
          <w:p w14:paraId="1E74069C" w14:textId="77777777" w:rsidR="00C9700B" w:rsidRPr="00C9700B" w:rsidRDefault="00C9700B" w:rsidP="00131066">
            <w:pPr>
              <w:pStyle w:val="ListParagraph"/>
              <w:ind w:left="0"/>
              <w:jc w:val="center"/>
              <w:rPr>
                <w:bCs/>
                <w:szCs w:val="20"/>
                <w:lang w:val="en-US"/>
              </w:rPr>
            </w:pPr>
          </w:p>
          <w:p w14:paraId="642E57BA" w14:textId="77777777" w:rsidR="00C9700B" w:rsidRPr="00C9700B" w:rsidRDefault="00C9700B" w:rsidP="00131066">
            <w:pPr>
              <w:pStyle w:val="ListParagraph"/>
              <w:ind w:left="0"/>
              <w:jc w:val="center"/>
              <w:rPr>
                <w:bCs/>
                <w:szCs w:val="20"/>
                <w:lang w:val="en-US"/>
              </w:rPr>
            </w:pPr>
          </w:p>
        </w:tc>
      </w:tr>
      <w:tr w:rsidR="00C9700B" w:rsidRPr="00CE0E61" w14:paraId="6367E3FD" w14:textId="77777777" w:rsidTr="00C9700B">
        <w:trPr>
          <w:trHeight w:val="315"/>
        </w:trPr>
        <w:tc>
          <w:tcPr>
            <w:tcW w:w="2475" w:type="pct"/>
            <w:vMerge/>
          </w:tcPr>
          <w:p w14:paraId="4C8DAB38" w14:textId="77777777" w:rsidR="00C9700B" w:rsidRPr="00C9700B" w:rsidRDefault="00C9700B" w:rsidP="00131066">
            <w:pPr>
              <w:pStyle w:val="ListParagraph"/>
              <w:ind w:left="0"/>
              <w:rPr>
                <w:color w:val="000000"/>
                <w:sz w:val="22"/>
                <w:lang w:val="en-US"/>
              </w:rPr>
            </w:pPr>
          </w:p>
        </w:tc>
        <w:tc>
          <w:tcPr>
            <w:tcW w:w="2525" w:type="pct"/>
            <w:tcBorders>
              <w:top w:val="single" w:sz="4" w:space="0" w:color="auto"/>
            </w:tcBorders>
          </w:tcPr>
          <w:p w14:paraId="71EE70BD" w14:textId="77777777" w:rsidR="00C9700B" w:rsidRPr="00C9700B" w:rsidRDefault="00C9700B" w:rsidP="00131066">
            <w:pPr>
              <w:pStyle w:val="ListParagraph"/>
              <w:ind w:left="0"/>
              <w:jc w:val="center"/>
              <w:rPr>
                <w:bCs/>
                <w:szCs w:val="20"/>
                <w:lang w:val="en-US"/>
              </w:rPr>
            </w:pPr>
            <w:r>
              <w:rPr>
                <w:bCs/>
                <w:szCs w:val="20"/>
                <w:lang w:val="en-US"/>
              </w:rPr>
              <w:t xml:space="preserve">Signature of bidder </w:t>
            </w:r>
            <w:r w:rsidRPr="00C9700B">
              <w:rPr>
                <w:bCs/>
                <w:szCs w:val="20"/>
                <w:u w:val="single"/>
                <w:lang w:val="en-US"/>
              </w:rPr>
              <w:t>or</w:t>
            </w:r>
            <w:r>
              <w:rPr>
                <w:bCs/>
                <w:szCs w:val="20"/>
                <w:lang w:val="en-US"/>
              </w:rPr>
              <w:t xml:space="preserve"> authorized company representative</w:t>
            </w:r>
          </w:p>
        </w:tc>
      </w:tr>
    </w:tbl>
    <w:p w14:paraId="7EF987D3" w14:textId="77777777" w:rsidR="00C9700B" w:rsidRDefault="00C9700B" w:rsidP="00C9700B">
      <w:pPr>
        <w:rPr>
          <w:b/>
          <w:szCs w:val="20"/>
          <w:u w:val="single"/>
          <w:lang w:val="en-US"/>
        </w:rPr>
      </w:pPr>
    </w:p>
    <w:p w14:paraId="207C7E01" w14:textId="79B20949" w:rsidR="00C9700B" w:rsidRDefault="00C9700B">
      <w:pPr>
        <w:rPr>
          <w:b/>
          <w:szCs w:val="20"/>
          <w:u w:val="single"/>
          <w:lang w:val="en-US"/>
        </w:rPr>
      </w:pPr>
      <w:r>
        <w:rPr>
          <w:b/>
          <w:szCs w:val="20"/>
          <w:u w:val="single"/>
          <w:lang w:val="en-US"/>
        </w:rPr>
        <w:br w:type="page"/>
      </w:r>
    </w:p>
    <w:p w14:paraId="3C6EE27B" w14:textId="4F640711" w:rsidR="00C9700B" w:rsidRPr="00C9700B" w:rsidRDefault="00C9700B" w:rsidP="00C9700B">
      <w:pPr>
        <w:pStyle w:val="AttachHead1"/>
        <w:rPr>
          <w:rFonts w:asciiTheme="majorHAnsi" w:hAnsiTheme="majorHAnsi" w:cstheme="majorHAnsi"/>
          <w:bCs/>
        </w:rPr>
      </w:pPr>
      <w:r w:rsidRPr="00C9700B">
        <w:t xml:space="preserve">TECHNICAL </w:t>
      </w:r>
      <w:r>
        <w:t>UNDERSTANDING AND APPROACH</w:t>
      </w:r>
    </w:p>
    <w:p w14:paraId="63CDA0F2" w14:textId="0EB5A0E5" w:rsidR="00AA07A6" w:rsidRPr="00C9700B" w:rsidRDefault="00C9700B" w:rsidP="00C9700B">
      <w:pPr>
        <w:pStyle w:val="AttachHead2"/>
      </w:pPr>
      <w:r>
        <w:t>MSME IDENTIFICATION STRATEGY (2 pgs. max)</w:t>
      </w:r>
    </w:p>
    <w:tbl>
      <w:tblPr>
        <w:tblStyle w:val="TableGridLight"/>
        <w:tblW w:w="5000" w:type="pct"/>
        <w:tblLook w:val="04A0" w:firstRow="1" w:lastRow="0" w:firstColumn="1" w:lastColumn="0" w:noHBand="0" w:noVBand="1"/>
      </w:tblPr>
      <w:tblGrid>
        <w:gridCol w:w="9628"/>
      </w:tblGrid>
      <w:tr w:rsidR="00C9700B" w:rsidRPr="00CE0E61" w14:paraId="2F4150EB" w14:textId="77777777" w:rsidTr="00C9700B">
        <w:trPr>
          <w:trHeight w:val="54"/>
        </w:trPr>
        <w:tc>
          <w:tcPr>
            <w:tcW w:w="5000" w:type="pct"/>
            <w:shd w:val="clear" w:color="auto" w:fill="FFF0CC" w:themeFill="accent3" w:themeFillTint="33"/>
          </w:tcPr>
          <w:p w14:paraId="76F1A484" w14:textId="3988B9A8" w:rsidR="00C9700B" w:rsidRPr="00C9700B" w:rsidRDefault="00C9700B" w:rsidP="00C9700B">
            <w:pPr>
              <w:spacing w:before="120" w:after="120"/>
              <w:rPr>
                <w:b/>
                <w:szCs w:val="20"/>
                <w:u w:val="single"/>
                <w:lang w:val="en-US"/>
              </w:rPr>
            </w:pPr>
            <w:r w:rsidRPr="00C9700B">
              <w:rPr>
                <w:bCs/>
                <w:szCs w:val="20"/>
                <w:lang w:val="en-US"/>
              </w:rPr>
              <w:t>What strateg</w:t>
            </w:r>
            <w:r>
              <w:rPr>
                <w:bCs/>
                <w:szCs w:val="20"/>
                <w:lang w:val="en-US"/>
              </w:rPr>
              <w:t xml:space="preserve">ies or approaches </w:t>
            </w:r>
            <w:r w:rsidRPr="00C9700B">
              <w:rPr>
                <w:bCs/>
                <w:szCs w:val="20"/>
                <w:lang w:val="en-US"/>
              </w:rPr>
              <w:t xml:space="preserve">will </w:t>
            </w:r>
            <w:r>
              <w:rPr>
                <w:bCs/>
                <w:szCs w:val="20"/>
                <w:lang w:val="en-US"/>
              </w:rPr>
              <w:t>you use to identify MSMEs in PSD sectors that require financial transaction support</w:t>
            </w:r>
            <w:r w:rsidRPr="00C9700B">
              <w:rPr>
                <w:bCs/>
                <w:szCs w:val="20"/>
                <w:lang w:val="en-US"/>
              </w:rPr>
              <w:t>?</w:t>
            </w:r>
          </w:p>
        </w:tc>
      </w:tr>
      <w:tr w:rsidR="00C9700B" w:rsidRPr="00CE0E61" w14:paraId="22FA6167" w14:textId="77777777" w:rsidTr="00C9700B">
        <w:trPr>
          <w:trHeight w:val="54"/>
        </w:trPr>
        <w:tc>
          <w:tcPr>
            <w:tcW w:w="5000" w:type="pct"/>
            <w:shd w:val="clear" w:color="auto" w:fill="FFFFFF" w:themeFill="background2"/>
          </w:tcPr>
          <w:p w14:paraId="5DE48620" w14:textId="77777777" w:rsidR="00C9700B" w:rsidRPr="00C9700B" w:rsidRDefault="00C9700B" w:rsidP="003C44FF">
            <w:pPr>
              <w:spacing w:before="120"/>
              <w:rPr>
                <w:bCs/>
                <w:szCs w:val="20"/>
                <w:lang w:val="en-US"/>
              </w:rPr>
            </w:pPr>
          </w:p>
        </w:tc>
      </w:tr>
      <w:tr w:rsidR="00C9700B" w:rsidRPr="00CE0E61" w14:paraId="0CCFD4E9" w14:textId="77777777" w:rsidTr="00C9700B">
        <w:trPr>
          <w:trHeight w:val="54"/>
        </w:trPr>
        <w:tc>
          <w:tcPr>
            <w:tcW w:w="5000" w:type="pct"/>
            <w:shd w:val="clear" w:color="auto" w:fill="FFF0CC" w:themeFill="accent3" w:themeFillTint="33"/>
          </w:tcPr>
          <w:p w14:paraId="11A1F20F" w14:textId="19DA2BCB" w:rsidR="00C9700B" w:rsidRPr="00C9700B" w:rsidRDefault="00C9700B" w:rsidP="00C9700B">
            <w:pPr>
              <w:spacing w:before="120" w:after="120"/>
              <w:rPr>
                <w:bCs/>
                <w:szCs w:val="20"/>
                <w:lang w:val="en-US"/>
              </w:rPr>
            </w:pPr>
            <w:r>
              <w:rPr>
                <w:bCs/>
                <w:szCs w:val="20"/>
                <w:lang w:val="en-US"/>
              </w:rPr>
              <w:t>What special approaches, if any, will you take to identify financing opportunities for women-owned or -led MSMEs?</w:t>
            </w:r>
          </w:p>
        </w:tc>
      </w:tr>
      <w:tr w:rsidR="00C9700B" w:rsidRPr="00CE0E61" w14:paraId="716CA139" w14:textId="77777777" w:rsidTr="00C9700B">
        <w:trPr>
          <w:trHeight w:val="54"/>
        </w:trPr>
        <w:tc>
          <w:tcPr>
            <w:tcW w:w="5000" w:type="pct"/>
            <w:shd w:val="clear" w:color="auto" w:fill="FFFFFF" w:themeFill="background2"/>
          </w:tcPr>
          <w:p w14:paraId="1381B0E9" w14:textId="77777777" w:rsidR="00C9700B" w:rsidRDefault="00C9700B" w:rsidP="003C44FF">
            <w:pPr>
              <w:spacing w:before="120"/>
              <w:rPr>
                <w:bCs/>
                <w:szCs w:val="20"/>
                <w:lang w:val="en-US"/>
              </w:rPr>
            </w:pPr>
          </w:p>
        </w:tc>
      </w:tr>
      <w:tr w:rsidR="00C9700B" w:rsidRPr="00CE0E61" w14:paraId="6DFA1546" w14:textId="77777777" w:rsidTr="00C9700B">
        <w:trPr>
          <w:trHeight w:val="54"/>
        </w:trPr>
        <w:tc>
          <w:tcPr>
            <w:tcW w:w="5000" w:type="pct"/>
            <w:shd w:val="clear" w:color="auto" w:fill="FFF0CC" w:themeFill="accent3" w:themeFillTint="33"/>
          </w:tcPr>
          <w:p w14:paraId="518B7450" w14:textId="170DE12C" w:rsidR="00C9700B" w:rsidRDefault="00B60884" w:rsidP="00C9700B">
            <w:pPr>
              <w:spacing w:before="120" w:after="120"/>
              <w:rPr>
                <w:bCs/>
                <w:szCs w:val="20"/>
                <w:lang w:val="en-US"/>
              </w:rPr>
            </w:pPr>
            <w:r>
              <w:rPr>
                <w:bCs/>
                <w:szCs w:val="20"/>
                <w:lang w:val="en-US"/>
              </w:rPr>
              <w:t xml:space="preserve">Describe the nature of financial transactions </w:t>
            </w:r>
            <w:r w:rsidR="00DB4740">
              <w:rPr>
                <w:bCs/>
                <w:szCs w:val="20"/>
                <w:lang w:val="en-US"/>
              </w:rPr>
              <w:t>you</w:t>
            </w:r>
            <w:r>
              <w:rPr>
                <w:bCs/>
                <w:szCs w:val="20"/>
                <w:lang w:val="en-US"/>
              </w:rPr>
              <w:t xml:space="preserve"> anticipate supporting </w:t>
            </w:r>
            <w:r w:rsidR="00DB4740">
              <w:rPr>
                <w:bCs/>
                <w:szCs w:val="20"/>
                <w:lang w:val="en-US"/>
              </w:rPr>
              <w:t xml:space="preserve">through this subcontract. Include </w:t>
            </w:r>
            <w:r w:rsidR="00B154E0">
              <w:rPr>
                <w:bCs/>
                <w:szCs w:val="20"/>
                <w:lang w:val="en-US"/>
              </w:rPr>
              <w:t xml:space="preserve">general </w:t>
            </w:r>
            <w:r w:rsidR="00DB4740">
              <w:rPr>
                <w:bCs/>
                <w:szCs w:val="20"/>
                <w:lang w:val="en-US"/>
              </w:rPr>
              <w:t>discussion of the MSME</w:t>
            </w:r>
            <w:r w:rsidR="00B154E0">
              <w:rPr>
                <w:bCs/>
                <w:szCs w:val="20"/>
                <w:lang w:val="en-US"/>
              </w:rPr>
              <w:t xml:space="preserve"> clients (location, sector, ownership type), transaction type (debt, equity, restructuring, etc.)</w:t>
            </w:r>
            <w:r w:rsidR="000E5CB8">
              <w:rPr>
                <w:bCs/>
                <w:szCs w:val="20"/>
                <w:lang w:val="en-US"/>
              </w:rPr>
              <w:t>, and estimated transaction size (either in LKR or USD equivalents).</w:t>
            </w:r>
          </w:p>
        </w:tc>
      </w:tr>
      <w:tr w:rsidR="00C9700B" w:rsidRPr="00CE0E61" w14:paraId="4490B22D" w14:textId="77777777" w:rsidTr="00C9700B">
        <w:trPr>
          <w:trHeight w:val="54"/>
        </w:trPr>
        <w:tc>
          <w:tcPr>
            <w:tcW w:w="5000" w:type="pct"/>
            <w:shd w:val="clear" w:color="auto" w:fill="FFFFFF" w:themeFill="background2"/>
          </w:tcPr>
          <w:p w14:paraId="6285DD89" w14:textId="77777777" w:rsidR="00C9700B" w:rsidRDefault="00C9700B" w:rsidP="003C44FF">
            <w:pPr>
              <w:spacing w:before="120"/>
              <w:rPr>
                <w:bCs/>
                <w:szCs w:val="20"/>
                <w:lang w:val="en-US"/>
              </w:rPr>
            </w:pPr>
          </w:p>
        </w:tc>
      </w:tr>
      <w:tr w:rsidR="00B60884" w:rsidRPr="00CE0E61" w14:paraId="6614B1D8" w14:textId="77777777" w:rsidTr="00B60884">
        <w:trPr>
          <w:trHeight w:val="54"/>
        </w:trPr>
        <w:tc>
          <w:tcPr>
            <w:tcW w:w="5000" w:type="pct"/>
            <w:shd w:val="clear" w:color="auto" w:fill="FFF0CC" w:themeFill="accent3" w:themeFillTint="33"/>
          </w:tcPr>
          <w:p w14:paraId="3E232A25" w14:textId="08A4EC9A" w:rsidR="00B60884" w:rsidRDefault="00B60884" w:rsidP="00C9700B">
            <w:pPr>
              <w:spacing w:before="120" w:after="120"/>
              <w:rPr>
                <w:bCs/>
                <w:szCs w:val="20"/>
                <w:lang w:val="en-US"/>
              </w:rPr>
            </w:pPr>
            <w:r>
              <w:rPr>
                <w:bCs/>
                <w:szCs w:val="20"/>
                <w:lang w:val="en-US"/>
              </w:rPr>
              <w:t>How will you determine viability of the financial transactions you identify?</w:t>
            </w:r>
          </w:p>
        </w:tc>
      </w:tr>
      <w:tr w:rsidR="00B60884" w:rsidRPr="00CE0E61" w14:paraId="15418253" w14:textId="77777777" w:rsidTr="00C9700B">
        <w:trPr>
          <w:trHeight w:val="54"/>
        </w:trPr>
        <w:tc>
          <w:tcPr>
            <w:tcW w:w="5000" w:type="pct"/>
            <w:shd w:val="clear" w:color="auto" w:fill="FFFFFF" w:themeFill="background2"/>
          </w:tcPr>
          <w:p w14:paraId="66E5B444" w14:textId="77777777" w:rsidR="00B60884" w:rsidRDefault="00B60884" w:rsidP="003C44FF">
            <w:pPr>
              <w:spacing w:before="120"/>
              <w:rPr>
                <w:bCs/>
                <w:szCs w:val="20"/>
                <w:lang w:val="en-US"/>
              </w:rPr>
            </w:pPr>
          </w:p>
        </w:tc>
      </w:tr>
      <w:tr w:rsidR="00C9700B" w:rsidRPr="00CE0E61" w14:paraId="4538669F" w14:textId="77777777" w:rsidTr="00C9700B">
        <w:trPr>
          <w:trHeight w:val="54"/>
        </w:trPr>
        <w:tc>
          <w:tcPr>
            <w:tcW w:w="5000" w:type="pct"/>
            <w:shd w:val="clear" w:color="auto" w:fill="FFF0CC" w:themeFill="accent3" w:themeFillTint="33"/>
          </w:tcPr>
          <w:p w14:paraId="00C29E1D" w14:textId="32606277" w:rsidR="00C9700B" w:rsidRDefault="00C9700B" w:rsidP="00C9700B">
            <w:pPr>
              <w:spacing w:before="120" w:after="120"/>
              <w:rPr>
                <w:bCs/>
                <w:szCs w:val="20"/>
                <w:lang w:val="en-US"/>
              </w:rPr>
            </w:pPr>
            <w:r>
              <w:rPr>
                <w:bCs/>
                <w:szCs w:val="20"/>
                <w:lang w:val="en-US"/>
              </w:rPr>
              <w:t xml:space="preserve">What measures will be put in place to ensure that financing deals supported through this subcontract represent </w:t>
            </w:r>
            <w:r>
              <w:rPr>
                <w:bCs/>
                <w:i/>
                <w:iCs/>
                <w:szCs w:val="20"/>
                <w:lang w:val="en-US"/>
              </w:rPr>
              <w:t>new</w:t>
            </w:r>
            <w:r>
              <w:rPr>
                <w:bCs/>
                <w:szCs w:val="20"/>
                <w:lang w:val="en-US"/>
              </w:rPr>
              <w:t xml:space="preserve"> opportunities that would have otherwise gone unrealized or unsupported by you/your organization?</w:t>
            </w:r>
          </w:p>
        </w:tc>
      </w:tr>
      <w:tr w:rsidR="00C9700B" w:rsidRPr="00CE0E61" w14:paraId="38B1C0E9" w14:textId="77777777" w:rsidTr="00C9700B">
        <w:trPr>
          <w:trHeight w:val="54"/>
        </w:trPr>
        <w:tc>
          <w:tcPr>
            <w:tcW w:w="5000" w:type="pct"/>
            <w:shd w:val="clear" w:color="auto" w:fill="FFFFFF" w:themeFill="background2"/>
          </w:tcPr>
          <w:p w14:paraId="53F35286" w14:textId="77777777" w:rsidR="00C9700B" w:rsidRPr="00C9700B" w:rsidRDefault="00C9700B" w:rsidP="003C44FF">
            <w:pPr>
              <w:spacing w:before="120"/>
              <w:rPr>
                <w:b/>
                <w:szCs w:val="20"/>
                <w:u w:val="single"/>
                <w:lang w:val="en-US"/>
              </w:rPr>
            </w:pPr>
          </w:p>
        </w:tc>
      </w:tr>
      <w:tr w:rsidR="00C9700B" w:rsidRPr="00CE0E61" w14:paraId="320DEAD3" w14:textId="77777777" w:rsidTr="00C9700B">
        <w:trPr>
          <w:trHeight w:val="54"/>
        </w:trPr>
        <w:tc>
          <w:tcPr>
            <w:tcW w:w="5000" w:type="pct"/>
            <w:shd w:val="clear" w:color="auto" w:fill="FFF0CC" w:themeFill="accent3" w:themeFillTint="33"/>
          </w:tcPr>
          <w:p w14:paraId="791EEA42" w14:textId="78ED6483" w:rsidR="00C9700B" w:rsidRDefault="00C9700B" w:rsidP="00131066">
            <w:pPr>
              <w:spacing w:before="120" w:after="120"/>
              <w:rPr>
                <w:bCs/>
                <w:szCs w:val="20"/>
                <w:lang w:val="en-US"/>
              </w:rPr>
            </w:pPr>
            <w:r>
              <w:rPr>
                <w:bCs/>
                <w:szCs w:val="20"/>
                <w:lang w:val="en-US"/>
              </w:rPr>
              <w:t>Provide any additional relevant information you feel is relevant to this section below, space permitting</w:t>
            </w:r>
          </w:p>
        </w:tc>
      </w:tr>
      <w:tr w:rsidR="00C9700B" w:rsidRPr="00CE0E61" w14:paraId="3D10C215" w14:textId="77777777" w:rsidTr="00C9700B">
        <w:trPr>
          <w:trHeight w:val="54"/>
        </w:trPr>
        <w:tc>
          <w:tcPr>
            <w:tcW w:w="5000" w:type="pct"/>
            <w:shd w:val="clear" w:color="auto" w:fill="FFFFFF" w:themeFill="background2"/>
          </w:tcPr>
          <w:p w14:paraId="5AF67C70" w14:textId="77777777" w:rsidR="00C9700B" w:rsidRDefault="00C9700B" w:rsidP="003C44FF">
            <w:pPr>
              <w:spacing w:before="120"/>
              <w:rPr>
                <w:bCs/>
                <w:szCs w:val="20"/>
                <w:lang w:val="en-US"/>
              </w:rPr>
            </w:pPr>
          </w:p>
        </w:tc>
      </w:tr>
    </w:tbl>
    <w:p w14:paraId="719B7D9F" w14:textId="752F3A44" w:rsidR="00C9700B" w:rsidRDefault="00C9700B" w:rsidP="00AA07A6">
      <w:pPr>
        <w:pStyle w:val="ListParagraph"/>
        <w:ind w:left="284"/>
        <w:rPr>
          <w:b/>
          <w:szCs w:val="20"/>
          <w:u w:val="single"/>
          <w:lang w:val="en-US"/>
        </w:rPr>
      </w:pPr>
    </w:p>
    <w:p w14:paraId="2FDB2622" w14:textId="46BD6546" w:rsidR="00C9700B" w:rsidRDefault="00C9700B">
      <w:pPr>
        <w:rPr>
          <w:b/>
          <w:szCs w:val="20"/>
          <w:u w:val="single"/>
          <w:lang w:val="en-US"/>
        </w:rPr>
      </w:pPr>
      <w:r>
        <w:rPr>
          <w:b/>
          <w:szCs w:val="20"/>
          <w:u w:val="single"/>
          <w:lang w:val="en-US"/>
        </w:rPr>
        <w:br w:type="page"/>
      </w:r>
    </w:p>
    <w:p w14:paraId="12C0E62A" w14:textId="1D2F9D97" w:rsidR="00C9700B" w:rsidRPr="00C9700B" w:rsidRDefault="00C9700B" w:rsidP="00C9700B">
      <w:pPr>
        <w:pStyle w:val="AttachHead2"/>
      </w:pPr>
      <w:r>
        <w:t>MANAGEMENT APPROACH (1 pg. max)</w:t>
      </w:r>
    </w:p>
    <w:tbl>
      <w:tblPr>
        <w:tblStyle w:val="TableGridLight"/>
        <w:tblW w:w="5000" w:type="pct"/>
        <w:tblLook w:val="04A0" w:firstRow="1" w:lastRow="0" w:firstColumn="1" w:lastColumn="0" w:noHBand="0" w:noVBand="1"/>
      </w:tblPr>
      <w:tblGrid>
        <w:gridCol w:w="9628"/>
      </w:tblGrid>
      <w:tr w:rsidR="00C9700B" w:rsidRPr="00CE0E61" w14:paraId="7F67C114" w14:textId="77777777" w:rsidTr="00C9700B">
        <w:trPr>
          <w:trHeight w:val="54"/>
        </w:trPr>
        <w:tc>
          <w:tcPr>
            <w:tcW w:w="5000" w:type="pct"/>
            <w:shd w:val="clear" w:color="auto" w:fill="FFF0CC" w:themeFill="accent3" w:themeFillTint="33"/>
          </w:tcPr>
          <w:p w14:paraId="6C17C5E4" w14:textId="1AE40150" w:rsidR="00C9700B" w:rsidRDefault="00C9700B" w:rsidP="00131066">
            <w:pPr>
              <w:spacing w:before="120" w:after="120"/>
              <w:rPr>
                <w:bCs/>
                <w:szCs w:val="20"/>
                <w:lang w:val="en-US"/>
              </w:rPr>
            </w:pPr>
            <w:r w:rsidRPr="00C9700B">
              <w:rPr>
                <w:b/>
                <w:szCs w:val="20"/>
                <w:lang w:val="en-US"/>
              </w:rPr>
              <w:t>For individual (consultant) offerors:</w:t>
            </w:r>
            <w:r>
              <w:rPr>
                <w:bCs/>
                <w:szCs w:val="20"/>
                <w:lang w:val="en-US"/>
              </w:rPr>
              <w:t xml:space="preserve"> Describe how </w:t>
            </w:r>
            <w:r w:rsidR="005B3DF8">
              <w:rPr>
                <w:bCs/>
                <w:szCs w:val="20"/>
                <w:lang w:val="en-US"/>
              </w:rPr>
              <w:t>you will manage the</w:t>
            </w:r>
            <w:r w:rsidR="004B3106">
              <w:rPr>
                <w:bCs/>
                <w:szCs w:val="20"/>
                <w:lang w:val="en-US"/>
              </w:rPr>
              <w:t xml:space="preserve"> level of effort required to support MSMEs under this subcontract in addition to your existing business/clientele? </w:t>
            </w:r>
          </w:p>
          <w:p w14:paraId="0D4A889E" w14:textId="670FB788" w:rsidR="00C9700B" w:rsidRPr="00C9700B" w:rsidRDefault="00C9700B" w:rsidP="00131066">
            <w:pPr>
              <w:spacing w:before="120" w:after="120"/>
              <w:rPr>
                <w:bCs/>
                <w:szCs w:val="20"/>
                <w:lang w:val="en-US"/>
              </w:rPr>
            </w:pPr>
            <w:r w:rsidRPr="00C9700B">
              <w:rPr>
                <w:b/>
                <w:szCs w:val="20"/>
                <w:lang w:val="en-US"/>
              </w:rPr>
              <w:t>For organizational (firm) offerors:</w:t>
            </w:r>
            <w:r>
              <w:rPr>
                <w:bCs/>
                <w:szCs w:val="20"/>
                <w:lang w:val="en-US"/>
              </w:rPr>
              <w:t xml:space="preserve"> Briefly outline responsibilities of each team member or position expected to provide support to MSMEs under this contract. Discuss how you will ensure coordination within and across teams.</w:t>
            </w:r>
          </w:p>
        </w:tc>
      </w:tr>
      <w:tr w:rsidR="00C9700B" w:rsidRPr="00CE0E61" w14:paraId="7023A044" w14:textId="77777777" w:rsidTr="00C9700B">
        <w:trPr>
          <w:trHeight w:val="54"/>
        </w:trPr>
        <w:tc>
          <w:tcPr>
            <w:tcW w:w="5000" w:type="pct"/>
            <w:shd w:val="clear" w:color="auto" w:fill="FFFFFF" w:themeFill="background2"/>
          </w:tcPr>
          <w:p w14:paraId="4A67187F" w14:textId="77777777" w:rsidR="00C9700B" w:rsidRPr="00C9700B" w:rsidRDefault="00C9700B" w:rsidP="003C44FF">
            <w:pPr>
              <w:spacing w:before="120"/>
              <w:rPr>
                <w:bCs/>
                <w:szCs w:val="20"/>
                <w:lang w:val="en-US"/>
              </w:rPr>
            </w:pPr>
          </w:p>
        </w:tc>
      </w:tr>
      <w:tr w:rsidR="00C9700B" w:rsidRPr="00CE0E61" w14:paraId="1D16C322" w14:textId="77777777" w:rsidTr="00C9700B">
        <w:trPr>
          <w:trHeight w:val="54"/>
        </w:trPr>
        <w:tc>
          <w:tcPr>
            <w:tcW w:w="5000" w:type="pct"/>
            <w:shd w:val="clear" w:color="auto" w:fill="FFF0CC" w:themeFill="accent3" w:themeFillTint="33"/>
          </w:tcPr>
          <w:p w14:paraId="21C852A2" w14:textId="4DD7BD38" w:rsidR="00C9700B" w:rsidRPr="00C9700B" w:rsidRDefault="00C9700B" w:rsidP="00C9700B">
            <w:pPr>
              <w:spacing w:before="120" w:after="120"/>
              <w:rPr>
                <w:bCs/>
                <w:szCs w:val="20"/>
                <w:lang w:val="en-US"/>
              </w:rPr>
            </w:pPr>
            <w:r>
              <w:rPr>
                <w:bCs/>
                <w:szCs w:val="20"/>
                <w:lang w:val="en-US"/>
              </w:rPr>
              <w:t>How might you/your firm call upon the professional networks outlined in section 2.2 above to support work under this contract?</w:t>
            </w:r>
          </w:p>
        </w:tc>
      </w:tr>
      <w:tr w:rsidR="00C9700B" w:rsidRPr="00CE0E61" w14:paraId="35EC1894" w14:textId="77777777" w:rsidTr="00C9700B">
        <w:trPr>
          <w:trHeight w:val="54"/>
        </w:trPr>
        <w:tc>
          <w:tcPr>
            <w:tcW w:w="5000" w:type="pct"/>
            <w:shd w:val="clear" w:color="auto" w:fill="FFFFFF" w:themeFill="background2"/>
          </w:tcPr>
          <w:p w14:paraId="0D489E43" w14:textId="77777777" w:rsidR="00C9700B" w:rsidRDefault="00C9700B" w:rsidP="003C44FF">
            <w:pPr>
              <w:spacing w:before="120"/>
              <w:rPr>
                <w:bCs/>
                <w:szCs w:val="20"/>
                <w:lang w:val="en-US"/>
              </w:rPr>
            </w:pPr>
          </w:p>
        </w:tc>
      </w:tr>
      <w:tr w:rsidR="00C9700B" w:rsidRPr="00CE0E61" w14:paraId="695F3D37" w14:textId="77777777" w:rsidTr="00C9700B">
        <w:trPr>
          <w:trHeight w:val="54"/>
        </w:trPr>
        <w:tc>
          <w:tcPr>
            <w:tcW w:w="5000" w:type="pct"/>
            <w:shd w:val="clear" w:color="auto" w:fill="FFF0CC" w:themeFill="accent3" w:themeFillTint="33"/>
          </w:tcPr>
          <w:p w14:paraId="646A9EE9" w14:textId="6882E861" w:rsidR="00C9700B" w:rsidRDefault="00C9700B" w:rsidP="00C9700B">
            <w:pPr>
              <w:spacing w:before="120" w:after="120"/>
              <w:rPr>
                <w:bCs/>
                <w:szCs w:val="20"/>
                <w:lang w:val="en-US"/>
              </w:rPr>
            </w:pPr>
            <w:r>
              <w:rPr>
                <w:bCs/>
                <w:szCs w:val="20"/>
                <w:lang w:val="en-US"/>
              </w:rPr>
              <w:t>What other approaches will you take to ensure deals reach maturity?</w:t>
            </w:r>
          </w:p>
        </w:tc>
      </w:tr>
      <w:tr w:rsidR="00C9700B" w:rsidRPr="00CE0E61" w14:paraId="26F79E4F" w14:textId="77777777" w:rsidTr="00C9700B">
        <w:trPr>
          <w:trHeight w:val="54"/>
        </w:trPr>
        <w:tc>
          <w:tcPr>
            <w:tcW w:w="5000" w:type="pct"/>
            <w:shd w:val="clear" w:color="auto" w:fill="FFFFFF" w:themeFill="background2"/>
          </w:tcPr>
          <w:p w14:paraId="77AC459D" w14:textId="77777777" w:rsidR="00C9700B" w:rsidRDefault="00C9700B" w:rsidP="003C44FF">
            <w:pPr>
              <w:spacing w:before="120"/>
              <w:rPr>
                <w:bCs/>
                <w:szCs w:val="20"/>
                <w:lang w:val="en-US"/>
              </w:rPr>
            </w:pPr>
          </w:p>
        </w:tc>
      </w:tr>
      <w:tr w:rsidR="00C9700B" w:rsidRPr="00CE0E61" w14:paraId="335AED60" w14:textId="77777777" w:rsidTr="00C9700B">
        <w:trPr>
          <w:trHeight w:val="54"/>
        </w:trPr>
        <w:tc>
          <w:tcPr>
            <w:tcW w:w="5000" w:type="pct"/>
            <w:shd w:val="clear" w:color="auto" w:fill="FFF0CC" w:themeFill="accent3" w:themeFillTint="33"/>
          </w:tcPr>
          <w:p w14:paraId="3D77ADFF" w14:textId="6DF49A8C" w:rsidR="00C9700B" w:rsidRDefault="00C9700B" w:rsidP="00C9700B">
            <w:pPr>
              <w:spacing w:before="120" w:after="120"/>
              <w:rPr>
                <w:bCs/>
                <w:szCs w:val="20"/>
                <w:lang w:val="en-US"/>
              </w:rPr>
            </w:pPr>
            <w:r>
              <w:rPr>
                <w:bCs/>
                <w:szCs w:val="20"/>
                <w:lang w:val="en-US"/>
              </w:rPr>
              <w:t>Provide any additional relevant information you feel is relevant to this section below, space permitting</w:t>
            </w:r>
          </w:p>
        </w:tc>
      </w:tr>
      <w:tr w:rsidR="00C9700B" w:rsidRPr="00CE0E61" w14:paraId="40E871FA" w14:textId="77777777" w:rsidTr="00C9700B">
        <w:trPr>
          <w:trHeight w:val="54"/>
        </w:trPr>
        <w:tc>
          <w:tcPr>
            <w:tcW w:w="5000" w:type="pct"/>
            <w:shd w:val="clear" w:color="auto" w:fill="FFFFFF" w:themeFill="background2"/>
          </w:tcPr>
          <w:p w14:paraId="42513844" w14:textId="77777777" w:rsidR="00C9700B" w:rsidRDefault="00C9700B" w:rsidP="003C44FF">
            <w:pPr>
              <w:spacing w:before="120"/>
              <w:rPr>
                <w:bCs/>
                <w:szCs w:val="20"/>
                <w:lang w:val="en-US"/>
              </w:rPr>
            </w:pPr>
          </w:p>
        </w:tc>
      </w:tr>
    </w:tbl>
    <w:p w14:paraId="52DD66E3" w14:textId="0EDD6604" w:rsidR="00C9700B" w:rsidRDefault="00C9700B" w:rsidP="00AA07A6">
      <w:pPr>
        <w:pStyle w:val="ListParagraph"/>
        <w:ind w:left="284"/>
        <w:rPr>
          <w:b/>
          <w:szCs w:val="20"/>
          <w:u w:val="single"/>
          <w:lang w:val="en-US"/>
        </w:rPr>
      </w:pPr>
    </w:p>
    <w:p w14:paraId="5E9F6292" w14:textId="77777777" w:rsidR="00C9700B" w:rsidRDefault="00C9700B">
      <w:pPr>
        <w:rPr>
          <w:b/>
          <w:szCs w:val="20"/>
          <w:u w:val="single"/>
          <w:lang w:val="en-US"/>
        </w:rPr>
      </w:pPr>
      <w:r>
        <w:rPr>
          <w:b/>
          <w:szCs w:val="20"/>
          <w:u w:val="single"/>
          <w:lang w:val="en-US"/>
        </w:rPr>
        <w:br w:type="page"/>
      </w:r>
    </w:p>
    <w:p w14:paraId="6E7E43F0" w14:textId="15039CA0" w:rsidR="00AA07A6" w:rsidRPr="00C9700B" w:rsidRDefault="00C9700B" w:rsidP="00C9700B">
      <w:pPr>
        <w:pStyle w:val="AttachHead2"/>
      </w:pPr>
      <w:r>
        <w:t>EXPECTED RESULTS &amp; IMPLEMENTATION TIMELINE (1 pg. max)</w:t>
      </w:r>
    </w:p>
    <w:tbl>
      <w:tblPr>
        <w:tblStyle w:val="TableGridLight"/>
        <w:tblW w:w="5000" w:type="pct"/>
        <w:tblLook w:val="04A0" w:firstRow="1" w:lastRow="0" w:firstColumn="1" w:lastColumn="0" w:noHBand="0" w:noVBand="1"/>
      </w:tblPr>
      <w:tblGrid>
        <w:gridCol w:w="2154"/>
        <w:gridCol w:w="811"/>
        <w:gridCol w:w="1078"/>
        <w:gridCol w:w="2072"/>
        <w:gridCol w:w="630"/>
        <w:gridCol w:w="676"/>
        <w:gridCol w:w="227"/>
        <w:gridCol w:w="1980"/>
      </w:tblGrid>
      <w:tr w:rsidR="00C9700B" w:rsidRPr="00CE0E61" w14:paraId="0E7EA09B" w14:textId="77777777" w:rsidTr="00C9700B">
        <w:trPr>
          <w:trHeight w:val="387"/>
        </w:trPr>
        <w:tc>
          <w:tcPr>
            <w:tcW w:w="5000" w:type="pct"/>
            <w:gridSpan w:val="8"/>
            <w:shd w:val="clear" w:color="auto" w:fill="FFF0CC" w:themeFill="accent3" w:themeFillTint="33"/>
          </w:tcPr>
          <w:p w14:paraId="396FBBA6" w14:textId="672337CD" w:rsidR="00C9700B" w:rsidRPr="00C9700B" w:rsidRDefault="00C9700B" w:rsidP="00C9700B">
            <w:pPr>
              <w:spacing w:before="120" w:after="120"/>
              <w:rPr>
                <w:bCs/>
                <w:szCs w:val="20"/>
                <w:lang w:val="en-US"/>
              </w:rPr>
            </w:pPr>
            <w:r w:rsidRPr="00C9700B">
              <w:rPr>
                <w:bCs/>
                <w:szCs w:val="20"/>
                <w:lang w:val="en-US"/>
              </w:rPr>
              <w:t>Provide responses below regarding expected level of support to women-owned or led MSMEs</w:t>
            </w:r>
          </w:p>
        </w:tc>
      </w:tr>
      <w:tr w:rsidR="00C9700B" w:rsidRPr="00C9700B" w14:paraId="0557DAAF" w14:textId="77777777" w:rsidTr="00C9700B">
        <w:trPr>
          <w:trHeight w:val="387"/>
        </w:trPr>
        <w:tc>
          <w:tcPr>
            <w:tcW w:w="3854" w:type="pct"/>
            <w:gridSpan w:val="6"/>
            <w:shd w:val="clear" w:color="auto" w:fill="F2F2F2" w:themeFill="background2" w:themeFillShade="F2"/>
          </w:tcPr>
          <w:p w14:paraId="6B99199C" w14:textId="701CAC8A" w:rsidR="00C9700B" w:rsidRPr="00C9700B" w:rsidRDefault="00C9700B" w:rsidP="00C9700B">
            <w:pPr>
              <w:pStyle w:val="ListParagraph"/>
              <w:spacing w:before="120" w:after="120"/>
              <w:ind w:left="0"/>
              <w:rPr>
                <w:bCs/>
                <w:szCs w:val="20"/>
                <w:lang w:val="en-US"/>
              </w:rPr>
            </w:pPr>
            <w:r>
              <w:rPr>
                <w:bCs/>
                <w:szCs w:val="20"/>
                <w:lang w:val="en-US"/>
              </w:rPr>
              <w:t>Of the total number of deals proposed, what percentage do you expect to be in support of women-owned or led MSMEs?</w:t>
            </w:r>
          </w:p>
        </w:tc>
        <w:tc>
          <w:tcPr>
            <w:tcW w:w="1146" w:type="pct"/>
            <w:gridSpan w:val="2"/>
            <w:vAlign w:val="center"/>
          </w:tcPr>
          <w:p w14:paraId="6B7868C2" w14:textId="7983EF9D" w:rsidR="00C9700B" w:rsidRPr="00C9700B" w:rsidRDefault="00C9700B" w:rsidP="00C9700B">
            <w:pPr>
              <w:spacing w:before="120" w:after="120"/>
              <w:contextualSpacing/>
              <w:jc w:val="center"/>
              <w:rPr>
                <w:b/>
                <w:szCs w:val="20"/>
                <w:lang w:val="en-US"/>
              </w:rPr>
            </w:pPr>
            <w:r w:rsidRPr="00C9700B">
              <w:rPr>
                <w:b/>
                <w:szCs w:val="20"/>
                <w:lang w:val="en-US"/>
              </w:rPr>
              <w:t>%</w:t>
            </w:r>
          </w:p>
        </w:tc>
      </w:tr>
      <w:tr w:rsidR="00C9700B" w:rsidRPr="00C9700B" w14:paraId="4BB752CE" w14:textId="77777777" w:rsidTr="00C9700B">
        <w:trPr>
          <w:trHeight w:val="387"/>
        </w:trPr>
        <w:tc>
          <w:tcPr>
            <w:tcW w:w="3854" w:type="pct"/>
            <w:gridSpan w:val="6"/>
            <w:shd w:val="clear" w:color="auto" w:fill="F2F2F2" w:themeFill="background2" w:themeFillShade="F2"/>
          </w:tcPr>
          <w:p w14:paraId="787C5C3E" w14:textId="558C4748" w:rsidR="00C9700B" w:rsidRDefault="00C9700B" w:rsidP="00C9700B">
            <w:pPr>
              <w:pStyle w:val="ListParagraph"/>
              <w:spacing w:before="120" w:after="120"/>
              <w:ind w:left="0"/>
              <w:rPr>
                <w:bCs/>
                <w:szCs w:val="20"/>
                <w:lang w:val="en-US"/>
              </w:rPr>
            </w:pPr>
            <w:r>
              <w:rPr>
                <w:bCs/>
                <w:szCs w:val="20"/>
                <w:lang w:val="en-US"/>
              </w:rPr>
              <w:t>Assuming all proposed financing is successfully disbursed, what percentage do you expect to go to women-owned or -led MSMEs?</w:t>
            </w:r>
          </w:p>
        </w:tc>
        <w:tc>
          <w:tcPr>
            <w:tcW w:w="1146" w:type="pct"/>
            <w:gridSpan w:val="2"/>
            <w:vAlign w:val="center"/>
          </w:tcPr>
          <w:p w14:paraId="55EBA21F" w14:textId="019768B5" w:rsidR="00C9700B" w:rsidRPr="00C9700B" w:rsidRDefault="00C9700B" w:rsidP="00C9700B">
            <w:pPr>
              <w:spacing w:before="120" w:after="120"/>
              <w:contextualSpacing/>
              <w:jc w:val="center"/>
              <w:rPr>
                <w:b/>
                <w:szCs w:val="20"/>
                <w:lang w:val="en-US"/>
              </w:rPr>
            </w:pPr>
            <w:r w:rsidRPr="00C9700B">
              <w:rPr>
                <w:b/>
                <w:szCs w:val="20"/>
                <w:lang w:val="en-US"/>
              </w:rPr>
              <w:t>%</w:t>
            </w:r>
          </w:p>
        </w:tc>
      </w:tr>
      <w:tr w:rsidR="00C9700B" w:rsidRPr="00CE0E61" w14:paraId="404EBA35" w14:textId="77777777" w:rsidTr="00C9700B">
        <w:trPr>
          <w:trHeight w:val="387"/>
        </w:trPr>
        <w:tc>
          <w:tcPr>
            <w:tcW w:w="5000" w:type="pct"/>
            <w:gridSpan w:val="8"/>
            <w:shd w:val="clear" w:color="auto" w:fill="FFF0CC" w:themeFill="accent3" w:themeFillTint="33"/>
          </w:tcPr>
          <w:p w14:paraId="0A678465" w14:textId="1F69AF22" w:rsidR="00C9700B" w:rsidRPr="00C9700B" w:rsidRDefault="00C9700B" w:rsidP="00C9700B">
            <w:pPr>
              <w:spacing w:before="120" w:after="120"/>
              <w:rPr>
                <w:bCs/>
                <w:szCs w:val="20"/>
                <w:lang w:val="en-US"/>
              </w:rPr>
            </w:pPr>
            <w:r>
              <w:rPr>
                <w:bCs/>
                <w:szCs w:val="20"/>
                <w:lang w:val="en-US"/>
              </w:rPr>
              <w:t>Complete the table below with estimated number of clients you expect to engage under this subcontract and the estimated value of financing sought. Breakdown your estimates by financing type and individual transaction value.</w:t>
            </w:r>
          </w:p>
        </w:tc>
      </w:tr>
      <w:tr w:rsidR="00A23331" w:rsidRPr="00C9700B" w14:paraId="1FA25A65" w14:textId="77777777" w:rsidTr="00A23331">
        <w:trPr>
          <w:trHeight w:val="32"/>
        </w:trPr>
        <w:tc>
          <w:tcPr>
            <w:tcW w:w="1540" w:type="pct"/>
            <w:gridSpan w:val="2"/>
            <w:shd w:val="clear" w:color="auto" w:fill="D9D9D9" w:themeFill="background2" w:themeFillShade="D9"/>
            <w:vAlign w:val="center"/>
          </w:tcPr>
          <w:p w14:paraId="36EA07AA" w14:textId="0BA15E91" w:rsidR="00C9700B" w:rsidRPr="00C9700B" w:rsidRDefault="00C9700B" w:rsidP="00C9700B">
            <w:pPr>
              <w:contextualSpacing/>
              <w:jc w:val="center"/>
              <w:rPr>
                <w:b/>
                <w:szCs w:val="20"/>
                <w:lang w:val="en-US"/>
              </w:rPr>
            </w:pPr>
            <w:r>
              <w:rPr>
                <w:b/>
                <w:szCs w:val="20"/>
                <w:lang w:val="en-US"/>
              </w:rPr>
              <w:t>Type of Financing</w:t>
            </w:r>
          </w:p>
        </w:tc>
        <w:tc>
          <w:tcPr>
            <w:tcW w:w="1636" w:type="pct"/>
            <w:gridSpan w:val="2"/>
            <w:shd w:val="clear" w:color="auto" w:fill="D9D9D9" w:themeFill="background2" w:themeFillShade="D9"/>
            <w:vAlign w:val="center"/>
          </w:tcPr>
          <w:p w14:paraId="4B34D8D4" w14:textId="1543409D" w:rsidR="00C9700B" w:rsidRPr="00C9700B" w:rsidRDefault="00C9700B" w:rsidP="00C9700B">
            <w:pPr>
              <w:contextualSpacing/>
              <w:jc w:val="center"/>
              <w:rPr>
                <w:b/>
                <w:szCs w:val="20"/>
                <w:lang w:val="en-US"/>
              </w:rPr>
            </w:pPr>
            <w:r w:rsidRPr="00C9700B">
              <w:rPr>
                <w:b/>
                <w:szCs w:val="20"/>
                <w:lang w:val="en-US"/>
              </w:rPr>
              <w:t>Transaction Value (LKR)</w:t>
            </w:r>
          </w:p>
        </w:tc>
        <w:tc>
          <w:tcPr>
            <w:tcW w:w="796" w:type="pct"/>
            <w:gridSpan w:val="3"/>
            <w:shd w:val="clear" w:color="auto" w:fill="D9D9D9" w:themeFill="background2" w:themeFillShade="D9"/>
            <w:vAlign w:val="center"/>
          </w:tcPr>
          <w:p w14:paraId="456F0F36" w14:textId="3D7D6216" w:rsidR="00C9700B" w:rsidRPr="00C9700B" w:rsidRDefault="00C9700B" w:rsidP="00C9700B">
            <w:pPr>
              <w:contextualSpacing/>
              <w:jc w:val="center"/>
              <w:rPr>
                <w:b/>
                <w:szCs w:val="20"/>
                <w:lang w:val="en-US"/>
              </w:rPr>
            </w:pPr>
            <w:r w:rsidRPr="00C9700B">
              <w:rPr>
                <w:b/>
                <w:szCs w:val="20"/>
                <w:lang w:val="en-US"/>
              </w:rPr>
              <w:t>Est. No of Clients</w:t>
            </w:r>
          </w:p>
        </w:tc>
        <w:tc>
          <w:tcPr>
            <w:tcW w:w="1028" w:type="pct"/>
            <w:shd w:val="clear" w:color="auto" w:fill="D9D9D9" w:themeFill="background2" w:themeFillShade="D9"/>
            <w:vAlign w:val="center"/>
          </w:tcPr>
          <w:p w14:paraId="17833559" w14:textId="1F6664C9" w:rsidR="00C9700B" w:rsidRPr="00C9700B" w:rsidRDefault="00C9700B" w:rsidP="00C9700B">
            <w:pPr>
              <w:contextualSpacing/>
              <w:jc w:val="center"/>
              <w:rPr>
                <w:b/>
                <w:szCs w:val="20"/>
                <w:lang w:val="en-US"/>
              </w:rPr>
            </w:pPr>
            <w:r w:rsidRPr="00C9700B">
              <w:rPr>
                <w:b/>
                <w:szCs w:val="20"/>
                <w:lang w:val="en-US"/>
              </w:rPr>
              <w:t>Est</w:t>
            </w:r>
            <w:r>
              <w:rPr>
                <w:b/>
                <w:szCs w:val="20"/>
                <w:lang w:val="en-US"/>
              </w:rPr>
              <w:t xml:space="preserve">. </w:t>
            </w:r>
            <w:r w:rsidRPr="00C9700B">
              <w:rPr>
                <w:b/>
                <w:szCs w:val="20"/>
                <w:lang w:val="en-US"/>
              </w:rPr>
              <w:t>Financing</w:t>
            </w:r>
            <w:r>
              <w:rPr>
                <w:b/>
                <w:szCs w:val="20"/>
                <w:lang w:val="en-US"/>
              </w:rPr>
              <w:t xml:space="preserve"> Value</w:t>
            </w:r>
            <w:r w:rsidRPr="00C9700B">
              <w:rPr>
                <w:b/>
                <w:szCs w:val="20"/>
                <w:lang w:val="en-US"/>
              </w:rPr>
              <w:t xml:space="preserve"> (LKR)</w:t>
            </w:r>
          </w:p>
        </w:tc>
      </w:tr>
      <w:tr w:rsidR="00A23331" w:rsidRPr="00C9700B" w14:paraId="557DD1AB" w14:textId="77777777" w:rsidTr="00A23331">
        <w:trPr>
          <w:trHeight w:val="28"/>
        </w:trPr>
        <w:tc>
          <w:tcPr>
            <w:tcW w:w="1540" w:type="pct"/>
            <w:gridSpan w:val="2"/>
            <w:vMerge w:val="restart"/>
            <w:shd w:val="clear" w:color="auto" w:fill="F2F2F2" w:themeFill="background2" w:themeFillShade="F2"/>
          </w:tcPr>
          <w:p w14:paraId="03F89310" w14:textId="6CA53FB7" w:rsidR="00C9700B" w:rsidRPr="00C9700B" w:rsidRDefault="00C9700B" w:rsidP="00C9700B">
            <w:pPr>
              <w:contextualSpacing/>
              <w:rPr>
                <w:bCs/>
                <w:szCs w:val="20"/>
                <w:lang w:val="en-US"/>
              </w:rPr>
            </w:pPr>
            <w:r w:rsidRPr="00C9700B">
              <w:rPr>
                <w:bCs/>
                <w:szCs w:val="20"/>
                <w:lang w:val="en-US"/>
              </w:rPr>
              <w:t>Arrange credit and/or investments through banks</w:t>
            </w:r>
          </w:p>
        </w:tc>
        <w:tc>
          <w:tcPr>
            <w:tcW w:w="1636" w:type="pct"/>
            <w:gridSpan w:val="2"/>
            <w:shd w:val="clear" w:color="auto" w:fill="F2F2F2" w:themeFill="background2" w:themeFillShade="F2"/>
          </w:tcPr>
          <w:p w14:paraId="722E6C94" w14:textId="7D319C2B" w:rsidR="00C9700B" w:rsidRPr="0045021A" w:rsidRDefault="0096255F" w:rsidP="00C9700B">
            <w:pPr>
              <w:contextualSpacing/>
              <w:rPr>
                <w:bCs/>
                <w:szCs w:val="20"/>
                <w:lang w:val="en-US"/>
              </w:rPr>
            </w:pPr>
            <w:r w:rsidRPr="0045021A">
              <w:rPr>
                <w:bCs/>
                <w:szCs w:val="20"/>
                <w:lang w:val="en-US"/>
              </w:rPr>
              <w:t xml:space="preserve">Up to </w:t>
            </w:r>
            <w:r w:rsidR="00A23331" w:rsidRPr="00627C25">
              <w:rPr>
                <w:lang w:val="en-US"/>
              </w:rPr>
              <w:t xml:space="preserve">LKR </w:t>
            </w:r>
            <w:r w:rsidRPr="0045021A">
              <w:rPr>
                <w:bCs/>
                <w:szCs w:val="20"/>
                <w:lang w:val="en-US"/>
              </w:rPr>
              <w:t>10,000,000</w:t>
            </w:r>
          </w:p>
        </w:tc>
        <w:tc>
          <w:tcPr>
            <w:tcW w:w="796" w:type="pct"/>
            <w:gridSpan w:val="3"/>
            <w:shd w:val="clear" w:color="auto" w:fill="auto"/>
          </w:tcPr>
          <w:p w14:paraId="7A086A90" w14:textId="77777777" w:rsidR="00C9700B" w:rsidRPr="00C9700B" w:rsidRDefault="00C9700B" w:rsidP="00C9700B">
            <w:pPr>
              <w:contextualSpacing/>
              <w:rPr>
                <w:bCs/>
                <w:szCs w:val="20"/>
                <w:lang w:val="en-US"/>
              </w:rPr>
            </w:pPr>
          </w:p>
        </w:tc>
        <w:tc>
          <w:tcPr>
            <w:tcW w:w="1028" w:type="pct"/>
            <w:shd w:val="clear" w:color="auto" w:fill="auto"/>
          </w:tcPr>
          <w:p w14:paraId="016331E5" w14:textId="337AAAD6" w:rsidR="00C9700B" w:rsidRPr="00C9700B" w:rsidRDefault="00C9700B" w:rsidP="00C9700B">
            <w:pPr>
              <w:contextualSpacing/>
              <w:rPr>
                <w:bCs/>
                <w:szCs w:val="20"/>
                <w:lang w:val="en-US"/>
              </w:rPr>
            </w:pPr>
          </w:p>
        </w:tc>
      </w:tr>
      <w:tr w:rsidR="00A23331" w:rsidRPr="00C9700B" w14:paraId="5D07C0FF" w14:textId="77777777" w:rsidTr="00A23331">
        <w:trPr>
          <w:trHeight w:val="28"/>
        </w:trPr>
        <w:tc>
          <w:tcPr>
            <w:tcW w:w="1540" w:type="pct"/>
            <w:gridSpan w:val="2"/>
            <w:vMerge/>
            <w:shd w:val="clear" w:color="auto" w:fill="F2F2F2" w:themeFill="background2" w:themeFillShade="F2"/>
          </w:tcPr>
          <w:p w14:paraId="5768371A" w14:textId="77777777" w:rsidR="006D4FDC" w:rsidRPr="00C9700B" w:rsidRDefault="006D4FDC" w:rsidP="00C9700B">
            <w:pPr>
              <w:contextualSpacing/>
              <w:rPr>
                <w:bCs/>
                <w:szCs w:val="20"/>
                <w:lang w:val="en-US"/>
              </w:rPr>
            </w:pPr>
          </w:p>
        </w:tc>
        <w:tc>
          <w:tcPr>
            <w:tcW w:w="1636" w:type="pct"/>
            <w:gridSpan w:val="2"/>
            <w:shd w:val="clear" w:color="auto" w:fill="F2F2F2" w:themeFill="background2" w:themeFillShade="F2"/>
          </w:tcPr>
          <w:p w14:paraId="5416C9CB" w14:textId="25153D52" w:rsidR="006D4FDC" w:rsidRPr="0045021A" w:rsidRDefault="00A23331" w:rsidP="00C9700B">
            <w:pPr>
              <w:contextualSpacing/>
              <w:rPr>
                <w:bCs/>
                <w:szCs w:val="20"/>
                <w:lang w:val="en-US"/>
              </w:rPr>
            </w:pPr>
            <w:r w:rsidRPr="00627C25">
              <w:rPr>
                <w:lang w:val="en-US"/>
              </w:rPr>
              <w:t xml:space="preserve">LKR </w:t>
            </w:r>
            <w:r w:rsidR="00836AFE" w:rsidRPr="0045021A">
              <w:rPr>
                <w:bCs/>
                <w:szCs w:val="20"/>
                <w:lang w:val="en-US"/>
              </w:rPr>
              <w:t>10,000,001 - 100,000,000</w:t>
            </w:r>
          </w:p>
        </w:tc>
        <w:tc>
          <w:tcPr>
            <w:tcW w:w="796" w:type="pct"/>
            <w:gridSpan w:val="3"/>
            <w:shd w:val="clear" w:color="auto" w:fill="auto"/>
          </w:tcPr>
          <w:p w14:paraId="0948596D" w14:textId="77777777" w:rsidR="006D4FDC" w:rsidRPr="00C9700B" w:rsidRDefault="006D4FDC" w:rsidP="00C9700B">
            <w:pPr>
              <w:contextualSpacing/>
              <w:rPr>
                <w:bCs/>
                <w:szCs w:val="20"/>
                <w:lang w:val="en-US"/>
              </w:rPr>
            </w:pPr>
          </w:p>
        </w:tc>
        <w:tc>
          <w:tcPr>
            <w:tcW w:w="1028" w:type="pct"/>
            <w:shd w:val="clear" w:color="auto" w:fill="auto"/>
          </w:tcPr>
          <w:p w14:paraId="379B548F" w14:textId="77777777" w:rsidR="006D4FDC" w:rsidRPr="00C9700B" w:rsidRDefault="006D4FDC" w:rsidP="00C9700B">
            <w:pPr>
              <w:contextualSpacing/>
              <w:rPr>
                <w:bCs/>
                <w:szCs w:val="20"/>
                <w:lang w:val="en-US"/>
              </w:rPr>
            </w:pPr>
          </w:p>
        </w:tc>
      </w:tr>
      <w:tr w:rsidR="00A23331" w:rsidRPr="00C9700B" w14:paraId="1EFE769A" w14:textId="77777777" w:rsidTr="00A23331">
        <w:trPr>
          <w:trHeight w:val="28"/>
        </w:trPr>
        <w:tc>
          <w:tcPr>
            <w:tcW w:w="1540" w:type="pct"/>
            <w:gridSpan w:val="2"/>
            <w:vMerge/>
            <w:shd w:val="clear" w:color="auto" w:fill="F2F2F2" w:themeFill="background2" w:themeFillShade="F2"/>
          </w:tcPr>
          <w:p w14:paraId="25FEB03E" w14:textId="77777777" w:rsidR="00C9700B" w:rsidRPr="00C9700B" w:rsidRDefault="00C9700B" w:rsidP="00C9700B">
            <w:pPr>
              <w:contextualSpacing/>
              <w:rPr>
                <w:b/>
                <w:szCs w:val="20"/>
                <w:lang w:val="en-US"/>
              </w:rPr>
            </w:pPr>
          </w:p>
        </w:tc>
        <w:tc>
          <w:tcPr>
            <w:tcW w:w="1636" w:type="pct"/>
            <w:gridSpan w:val="2"/>
            <w:shd w:val="clear" w:color="auto" w:fill="F2F2F2" w:themeFill="background2" w:themeFillShade="F2"/>
          </w:tcPr>
          <w:p w14:paraId="36BBFA5D" w14:textId="23AA13A4" w:rsidR="00C9700B" w:rsidRPr="0045021A" w:rsidRDefault="00BF5238" w:rsidP="00C9700B">
            <w:pPr>
              <w:contextualSpacing/>
              <w:rPr>
                <w:bCs/>
                <w:szCs w:val="20"/>
                <w:lang w:val="en-US"/>
              </w:rPr>
            </w:pPr>
            <w:r w:rsidRPr="0045021A">
              <w:rPr>
                <w:bCs/>
                <w:szCs w:val="20"/>
                <w:lang w:val="en-US"/>
              </w:rPr>
              <w:t>&gt;</w:t>
            </w:r>
            <w:r w:rsidR="00A23331" w:rsidRPr="00627C25">
              <w:rPr>
                <w:lang w:val="en-US"/>
              </w:rPr>
              <w:t xml:space="preserve"> LKR</w:t>
            </w:r>
            <w:r w:rsidRPr="0045021A">
              <w:rPr>
                <w:bCs/>
                <w:szCs w:val="20"/>
                <w:lang w:val="en-US"/>
              </w:rPr>
              <w:t xml:space="preserve"> 100,000,000</w:t>
            </w:r>
          </w:p>
        </w:tc>
        <w:tc>
          <w:tcPr>
            <w:tcW w:w="796" w:type="pct"/>
            <w:gridSpan w:val="3"/>
            <w:shd w:val="clear" w:color="auto" w:fill="auto"/>
          </w:tcPr>
          <w:p w14:paraId="64809255" w14:textId="77777777" w:rsidR="00C9700B" w:rsidRPr="00C9700B" w:rsidRDefault="00C9700B" w:rsidP="00C9700B">
            <w:pPr>
              <w:contextualSpacing/>
              <w:rPr>
                <w:bCs/>
                <w:szCs w:val="20"/>
                <w:lang w:val="en-US"/>
              </w:rPr>
            </w:pPr>
          </w:p>
        </w:tc>
        <w:tc>
          <w:tcPr>
            <w:tcW w:w="1028" w:type="pct"/>
            <w:shd w:val="clear" w:color="auto" w:fill="auto"/>
          </w:tcPr>
          <w:p w14:paraId="56E15ECB" w14:textId="64121D66" w:rsidR="00C9700B" w:rsidRPr="00C9700B" w:rsidRDefault="00C9700B" w:rsidP="00C9700B">
            <w:pPr>
              <w:contextualSpacing/>
              <w:rPr>
                <w:bCs/>
                <w:szCs w:val="20"/>
                <w:lang w:val="en-US"/>
              </w:rPr>
            </w:pPr>
          </w:p>
        </w:tc>
      </w:tr>
      <w:tr w:rsidR="00A23331" w:rsidRPr="00C9700B" w14:paraId="03EDC09A" w14:textId="77777777" w:rsidTr="00A23331">
        <w:trPr>
          <w:trHeight w:val="28"/>
        </w:trPr>
        <w:tc>
          <w:tcPr>
            <w:tcW w:w="1540" w:type="pct"/>
            <w:gridSpan w:val="2"/>
            <w:shd w:val="clear" w:color="auto" w:fill="BFBFBF" w:themeFill="background2" w:themeFillShade="BF"/>
          </w:tcPr>
          <w:p w14:paraId="22AEA5C7" w14:textId="77777777" w:rsidR="00C9700B" w:rsidRPr="00C9700B" w:rsidRDefault="00C9700B" w:rsidP="00C9700B">
            <w:pPr>
              <w:contextualSpacing/>
              <w:rPr>
                <w:b/>
                <w:sz w:val="6"/>
                <w:szCs w:val="6"/>
                <w:lang w:val="en-US"/>
              </w:rPr>
            </w:pPr>
          </w:p>
        </w:tc>
        <w:tc>
          <w:tcPr>
            <w:tcW w:w="1636" w:type="pct"/>
            <w:gridSpan w:val="2"/>
            <w:shd w:val="clear" w:color="auto" w:fill="BFBFBF" w:themeFill="background2" w:themeFillShade="BF"/>
          </w:tcPr>
          <w:p w14:paraId="211A8010" w14:textId="77777777" w:rsidR="00C9700B" w:rsidRPr="0045021A" w:rsidRDefault="00C9700B" w:rsidP="00C9700B">
            <w:pPr>
              <w:contextualSpacing/>
              <w:rPr>
                <w:bCs/>
                <w:sz w:val="6"/>
                <w:szCs w:val="6"/>
                <w:lang w:val="en-US"/>
              </w:rPr>
            </w:pPr>
          </w:p>
        </w:tc>
        <w:tc>
          <w:tcPr>
            <w:tcW w:w="796" w:type="pct"/>
            <w:gridSpan w:val="3"/>
            <w:shd w:val="clear" w:color="auto" w:fill="BFBFBF" w:themeFill="background2" w:themeFillShade="BF"/>
          </w:tcPr>
          <w:p w14:paraId="10AFA534" w14:textId="77777777" w:rsidR="00C9700B" w:rsidRPr="00C9700B" w:rsidRDefault="00C9700B" w:rsidP="00C9700B">
            <w:pPr>
              <w:contextualSpacing/>
              <w:rPr>
                <w:bCs/>
                <w:sz w:val="6"/>
                <w:szCs w:val="6"/>
                <w:lang w:val="en-US"/>
              </w:rPr>
            </w:pPr>
          </w:p>
        </w:tc>
        <w:tc>
          <w:tcPr>
            <w:tcW w:w="1028" w:type="pct"/>
            <w:shd w:val="clear" w:color="auto" w:fill="BFBFBF" w:themeFill="background2" w:themeFillShade="BF"/>
          </w:tcPr>
          <w:p w14:paraId="2E94221F" w14:textId="6FCCE65E" w:rsidR="00C9700B" w:rsidRPr="00C9700B" w:rsidRDefault="00C9700B" w:rsidP="00C9700B">
            <w:pPr>
              <w:contextualSpacing/>
              <w:rPr>
                <w:bCs/>
                <w:sz w:val="6"/>
                <w:szCs w:val="6"/>
                <w:lang w:val="en-US"/>
              </w:rPr>
            </w:pPr>
          </w:p>
        </w:tc>
      </w:tr>
      <w:tr w:rsidR="00A23331" w:rsidRPr="00C9700B" w14:paraId="2550F20B" w14:textId="77777777" w:rsidTr="00A23331">
        <w:trPr>
          <w:trHeight w:val="28"/>
        </w:trPr>
        <w:tc>
          <w:tcPr>
            <w:tcW w:w="1540" w:type="pct"/>
            <w:gridSpan w:val="2"/>
            <w:vMerge w:val="restart"/>
            <w:shd w:val="clear" w:color="auto" w:fill="F2F2F2" w:themeFill="background2" w:themeFillShade="F2"/>
          </w:tcPr>
          <w:p w14:paraId="26C89D5C" w14:textId="34A1143F" w:rsidR="0088730B" w:rsidRPr="00C9700B" w:rsidRDefault="0088730B" w:rsidP="0088730B">
            <w:pPr>
              <w:contextualSpacing/>
              <w:rPr>
                <w:bCs/>
                <w:szCs w:val="20"/>
                <w:lang w:val="en-US"/>
              </w:rPr>
            </w:pPr>
            <w:r w:rsidRPr="00C9700B">
              <w:rPr>
                <w:bCs/>
                <w:szCs w:val="20"/>
                <w:lang w:val="en-US"/>
              </w:rPr>
              <w:t>Conduct debt restructuring</w:t>
            </w:r>
          </w:p>
        </w:tc>
        <w:tc>
          <w:tcPr>
            <w:tcW w:w="1636" w:type="pct"/>
            <w:gridSpan w:val="2"/>
            <w:shd w:val="clear" w:color="auto" w:fill="F2F2F2" w:themeFill="background2" w:themeFillShade="F2"/>
          </w:tcPr>
          <w:p w14:paraId="79499674" w14:textId="4787C802" w:rsidR="0088730B" w:rsidRPr="0045021A" w:rsidRDefault="005232AD" w:rsidP="0088730B">
            <w:pPr>
              <w:contextualSpacing/>
              <w:rPr>
                <w:bCs/>
                <w:szCs w:val="20"/>
                <w:lang w:val="en-US"/>
              </w:rPr>
            </w:pPr>
            <w:r w:rsidRPr="0045021A">
              <w:rPr>
                <w:bCs/>
                <w:szCs w:val="20"/>
                <w:lang w:val="en-US"/>
              </w:rPr>
              <w:t xml:space="preserve">Up to </w:t>
            </w:r>
            <w:r w:rsidR="002F163B">
              <w:rPr>
                <w:bCs/>
                <w:szCs w:val="20"/>
                <w:lang w:val="en-US"/>
              </w:rPr>
              <w:t xml:space="preserve">LKR </w:t>
            </w:r>
            <w:r w:rsidRPr="0045021A">
              <w:rPr>
                <w:bCs/>
                <w:szCs w:val="20"/>
                <w:lang w:val="en-US"/>
              </w:rPr>
              <w:t>100,000,000</w:t>
            </w:r>
          </w:p>
        </w:tc>
        <w:tc>
          <w:tcPr>
            <w:tcW w:w="796" w:type="pct"/>
            <w:gridSpan w:val="3"/>
            <w:shd w:val="clear" w:color="auto" w:fill="auto"/>
          </w:tcPr>
          <w:p w14:paraId="171DDDA6" w14:textId="77777777" w:rsidR="0088730B" w:rsidRPr="00C9700B" w:rsidRDefault="0088730B" w:rsidP="0088730B">
            <w:pPr>
              <w:contextualSpacing/>
              <w:rPr>
                <w:bCs/>
                <w:szCs w:val="20"/>
                <w:lang w:val="en-US"/>
              </w:rPr>
            </w:pPr>
          </w:p>
        </w:tc>
        <w:tc>
          <w:tcPr>
            <w:tcW w:w="1028" w:type="pct"/>
            <w:shd w:val="clear" w:color="auto" w:fill="auto"/>
          </w:tcPr>
          <w:p w14:paraId="53029668" w14:textId="498FA563" w:rsidR="0088730B" w:rsidRPr="00C9700B" w:rsidRDefault="0088730B" w:rsidP="0088730B">
            <w:pPr>
              <w:contextualSpacing/>
              <w:rPr>
                <w:bCs/>
                <w:szCs w:val="20"/>
                <w:lang w:val="en-US"/>
              </w:rPr>
            </w:pPr>
          </w:p>
        </w:tc>
      </w:tr>
      <w:tr w:rsidR="00A23331" w:rsidRPr="00C9700B" w14:paraId="65229822" w14:textId="77777777" w:rsidTr="00A23331">
        <w:trPr>
          <w:trHeight w:val="28"/>
        </w:trPr>
        <w:tc>
          <w:tcPr>
            <w:tcW w:w="1540" w:type="pct"/>
            <w:gridSpan w:val="2"/>
            <w:vMerge/>
            <w:shd w:val="clear" w:color="auto" w:fill="F2F2F2" w:themeFill="background2" w:themeFillShade="F2"/>
          </w:tcPr>
          <w:p w14:paraId="3EA6604B" w14:textId="77777777" w:rsidR="0088730B" w:rsidRPr="00C9700B" w:rsidRDefault="0088730B" w:rsidP="0088730B">
            <w:pPr>
              <w:contextualSpacing/>
              <w:rPr>
                <w:b/>
                <w:szCs w:val="20"/>
                <w:lang w:val="en-US"/>
              </w:rPr>
            </w:pPr>
          </w:p>
        </w:tc>
        <w:tc>
          <w:tcPr>
            <w:tcW w:w="1636" w:type="pct"/>
            <w:gridSpan w:val="2"/>
            <w:shd w:val="clear" w:color="auto" w:fill="F2F2F2" w:themeFill="background2" w:themeFillShade="F2"/>
          </w:tcPr>
          <w:p w14:paraId="0FC8F48A" w14:textId="57E3CF31" w:rsidR="0088730B" w:rsidRPr="0045021A" w:rsidRDefault="00A23331" w:rsidP="0088730B">
            <w:pPr>
              <w:contextualSpacing/>
              <w:rPr>
                <w:bCs/>
                <w:szCs w:val="20"/>
                <w:lang w:val="en-US"/>
              </w:rPr>
            </w:pPr>
            <w:r w:rsidRPr="00627C25">
              <w:rPr>
                <w:lang w:val="en-US"/>
              </w:rPr>
              <w:t xml:space="preserve">LKR </w:t>
            </w:r>
            <w:r w:rsidR="00AE1676" w:rsidRPr="0045021A">
              <w:rPr>
                <w:bCs/>
                <w:szCs w:val="20"/>
                <w:lang w:val="en-US"/>
              </w:rPr>
              <w:t>100,000,001 - 200,000,000</w:t>
            </w:r>
          </w:p>
        </w:tc>
        <w:tc>
          <w:tcPr>
            <w:tcW w:w="796" w:type="pct"/>
            <w:gridSpan w:val="3"/>
            <w:shd w:val="clear" w:color="auto" w:fill="auto"/>
          </w:tcPr>
          <w:p w14:paraId="2B5A1D10" w14:textId="77777777" w:rsidR="0088730B" w:rsidRPr="00C9700B" w:rsidRDefault="0088730B" w:rsidP="0088730B">
            <w:pPr>
              <w:contextualSpacing/>
              <w:rPr>
                <w:bCs/>
                <w:szCs w:val="20"/>
                <w:lang w:val="en-US"/>
              </w:rPr>
            </w:pPr>
          </w:p>
        </w:tc>
        <w:tc>
          <w:tcPr>
            <w:tcW w:w="1028" w:type="pct"/>
            <w:shd w:val="clear" w:color="auto" w:fill="auto"/>
          </w:tcPr>
          <w:p w14:paraId="3B19BADE" w14:textId="77777777" w:rsidR="0088730B" w:rsidRPr="00C9700B" w:rsidRDefault="0088730B" w:rsidP="0088730B">
            <w:pPr>
              <w:contextualSpacing/>
              <w:rPr>
                <w:bCs/>
                <w:szCs w:val="20"/>
                <w:lang w:val="en-US"/>
              </w:rPr>
            </w:pPr>
          </w:p>
        </w:tc>
      </w:tr>
      <w:tr w:rsidR="00A23331" w:rsidRPr="00C9700B" w14:paraId="2C209817" w14:textId="77777777" w:rsidTr="00A23331">
        <w:trPr>
          <w:trHeight w:val="28"/>
        </w:trPr>
        <w:tc>
          <w:tcPr>
            <w:tcW w:w="1540" w:type="pct"/>
            <w:gridSpan w:val="2"/>
            <w:vMerge/>
            <w:shd w:val="clear" w:color="auto" w:fill="F2F2F2" w:themeFill="background2" w:themeFillShade="F2"/>
          </w:tcPr>
          <w:p w14:paraId="7D8624B4" w14:textId="77777777" w:rsidR="0088730B" w:rsidRPr="00C9700B" w:rsidRDefault="0088730B" w:rsidP="0088730B">
            <w:pPr>
              <w:contextualSpacing/>
              <w:rPr>
                <w:b/>
                <w:szCs w:val="20"/>
                <w:lang w:val="en-US"/>
              </w:rPr>
            </w:pPr>
          </w:p>
        </w:tc>
        <w:tc>
          <w:tcPr>
            <w:tcW w:w="1636" w:type="pct"/>
            <w:gridSpan w:val="2"/>
            <w:shd w:val="clear" w:color="auto" w:fill="F2F2F2" w:themeFill="background2" w:themeFillShade="F2"/>
          </w:tcPr>
          <w:p w14:paraId="1E3B0295" w14:textId="318F1A87" w:rsidR="0088730B" w:rsidRPr="0045021A" w:rsidRDefault="00C56904" w:rsidP="0088730B">
            <w:pPr>
              <w:contextualSpacing/>
              <w:rPr>
                <w:bCs/>
                <w:szCs w:val="20"/>
                <w:lang w:val="en-US"/>
              </w:rPr>
            </w:pPr>
            <w:r w:rsidRPr="0045021A">
              <w:rPr>
                <w:bCs/>
                <w:szCs w:val="20"/>
                <w:lang w:val="en-US"/>
              </w:rPr>
              <w:t xml:space="preserve">&gt; </w:t>
            </w:r>
            <w:r w:rsidR="00A23331" w:rsidRPr="00627C25">
              <w:rPr>
                <w:lang w:val="en-US"/>
              </w:rPr>
              <w:t xml:space="preserve">LKR </w:t>
            </w:r>
            <w:r w:rsidRPr="0045021A">
              <w:rPr>
                <w:bCs/>
                <w:szCs w:val="20"/>
                <w:lang w:val="en-US"/>
              </w:rPr>
              <w:t>200,000,001</w:t>
            </w:r>
          </w:p>
        </w:tc>
        <w:tc>
          <w:tcPr>
            <w:tcW w:w="796" w:type="pct"/>
            <w:gridSpan w:val="3"/>
            <w:shd w:val="clear" w:color="auto" w:fill="auto"/>
          </w:tcPr>
          <w:p w14:paraId="58DEDBFA" w14:textId="77777777" w:rsidR="0088730B" w:rsidRPr="00C9700B" w:rsidRDefault="0088730B" w:rsidP="0088730B">
            <w:pPr>
              <w:contextualSpacing/>
              <w:rPr>
                <w:bCs/>
                <w:szCs w:val="20"/>
                <w:lang w:val="en-US"/>
              </w:rPr>
            </w:pPr>
          </w:p>
        </w:tc>
        <w:tc>
          <w:tcPr>
            <w:tcW w:w="1028" w:type="pct"/>
            <w:shd w:val="clear" w:color="auto" w:fill="auto"/>
          </w:tcPr>
          <w:p w14:paraId="78A9FB74" w14:textId="77777777" w:rsidR="0088730B" w:rsidRPr="00C9700B" w:rsidRDefault="0088730B" w:rsidP="0088730B">
            <w:pPr>
              <w:contextualSpacing/>
              <w:rPr>
                <w:bCs/>
                <w:szCs w:val="20"/>
                <w:lang w:val="en-US"/>
              </w:rPr>
            </w:pPr>
          </w:p>
        </w:tc>
      </w:tr>
      <w:tr w:rsidR="00A23331" w:rsidRPr="00C9700B" w14:paraId="30A8E944" w14:textId="77777777" w:rsidTr="00A23331">
        <w:trPr>
          <w:trHeight w:val="28"/>
        </w:trPr>
        <w:tc>
          <w:tcPr>
            <w:tcW w:w="1540" w:type="pct"/>
            <w:gridSpan w:val="2"/>
            <w:shd w:val="clear" w:color="auto" w:fill="BFBFBF" w:themeFill="background2" w:themeFillShade="BF"/>
          </w:tcPr>
          <w:p w14:paraId="30EBD78A" w14:textId="77777777" w:rsidR="0088730B" w:rsidRPr="00C9700B" w:rsidRDefault="0088730B" w:rsidP="0088730B">
            <w:pPr>
              <w:contextualSpacing/>
              <w:rPr>
                <w:b/>
                <w:sz w:val="6"/>
                <w:szCs w:val="6"/>
                <w:lang w:val="en-US"/>
              </w:rPr>
            </w:pPr>
          </w:p>
        </w:tc>
        <w:tc>
          <w:tcPr>
            <w:tcW w:w="1636" w:type="pct"/>
            <w:gridSpan w:val="2"/>
            <w:shd w:val="clear" w:color="auto" w:fill="BFBFBF" w:themeFill="background2" w:themeFillShade="BF"/>
          </w:tcPr>
          <w:p w14:paraId="62B89542" w14:textId="77777777" w:rsidR="0088730B" w:rsidRPr="00C9700B" w:rsidRDefault="0088730B" w:rsidP="0088730B">
            <w:pPr>
              <w:contextualSpacing/>
              <w:rPr>
                <w:b/>
                <w:sz w:val="6"/>
                <w:szCs w:val="6"/>
                <w:lang w:val="en-US"/>
              </w:rPr>
            </w:pPr>
          </w:p>
        </w:tc>
        <w:tc>
          <w:tcPr>
            <w:tcW w:w="796" w:type="pct"/>
            <w:gridSpan w:val="3"/>
            <w:shd w:val="clear" w:color="auto" w:fill="BFBFBF" w:themeFill="background2" w:themeFillShade="BF"/>
          </w:tcPr>
          <w:p w14:paraId="5E42F3CB" w14:textId="77777777" w:rsidR="0088730B" w:rsidRPr="00C9700B" w:rsidRDefault="0088730B" w:rsidP="0088730B">
            <w:pPr>
              <w:contextualSpacing/>
              <w:rPr>
                <w:bCs/>
                <w:sz w:val="6"/>
                <w:szCs w:val="6"/>
                <w:lang w:val="en-US"/>
              </w:rPr>
            </w:pPr>
          </w:p>
        </w:tc>
        <w:tc>
          <w:tcPr>
            <w:tcW w:w="1028" w:type="pct"/>
            <w:shd w:val="clear" w:color="auto" w:fill="BFBFBF" w:themeFill="background2" w:themeFillShade="BF"/>
          </w:tcPr>
          <w:p w14:paraId="2D6256CE" w14:textId="489FAE3B" w:rsidR="0088730B" w:rsidRPr="00C9700B" w:rsidRDefault="0088730B" w:rsidP="0088730B">
            <w:pPr>
              <w:contextualSpacing/>
              <w:rPr>
                <w:bCs/>
                <w:sz w:val="6"/>
                <w:szCs w:val="6"/>
                <w:lang w:val="en-US"/>
              </w:rPr>
            </w:pPr>
          </w:p>
        </w:tc>
      </w:tr>
      <w:tr w:rsidR="00A23331" w:rsidRPr="00C9700B" w14:paraId="07048AE2" w14:textId="77777777" w:rsidTr="00A23331">
        <w:trPr>
          <w:trHeight w:val="28"/>
        </w:trPr>
        <w:tc>
          <w:tcPr>
            <w:tcW w:w="1540" w:type="pct"/>
            <w:gridSpan w:val="2"/>
            <w:vMerge w:val="restart"/>
            <w:shd w:val="clear" w:color="auto" w:fill="F2F2F2" w:themeFill="background2" w:themeFillShade="F2"/>
          </w:tcPr>
          <w:p w14:paraId="129E123A" w14:textId="105C1ABC" w:rsidR="0088730B" w:rsidRPr="00C9700B" w:rsidRDefault="0088730B" w:rsidP="0088730B">
            <w:pPr>
              <w:contextualSpacing/>
              <w:rPr>
                <w:bCs/>
                <w:szCs w:val="20"/>
                <w:lang w:val="en-US"/>
              </w:rPr>
            </w:pPr>
            <w:r w:rsidRPr="00C9700B">
              <w:rPr>
                <w:bCs/>
                <w:szCs w:val="20"/>
                <w:lang w:val="en-US"/>
              </w:rPr>
              <w:t>Raise finance through the EMPOWER Board</w:t>
            </w:r>
          </w:p>
        </w:tc>
        <w:tc>
          <w:tcPr>
            <w:tcW w:w="1636" w:type="pct"/>
            <w:gridSpan w:val="2"/>
            <w:shd w:val="clear" w:color="auto" w:fill="F2F2F2" w:themeFill="background2" w:themeFillShade="F2"/>
          </w:tcPr>
          <w:p w14:paraId="552E02B3" w14:textId="17E45721" w:rsidR="0088730B" w:rsidRPr="00C9700B" w:rsidRDefault="00A23331" w:rsidP="0088730B">
            <w:pPr>
              <w:contextualSpacing/>
              <w:rPr>
                <w:bCs/>
                <w:szCs w:val="20"/>
                <w:lang w:val="en-US"/>
              </w:rPr>
            </w:pPr>
            <w:r w:rsidRPr="00627C25">
              <w:rPr>
                <w:lang w:val="en-US"/>
              </w:rPr>
              <w:t xml:space="preserve">LKR </w:t>
            </w:r>
            <w:r w:rsidR="0045021A" w:rsidRPr="0045021A">
              <w:rPr>
                <w:bCs/>
                <w:szCs w:val="20"/>
                <w:lang w:val="en-US"/>
              </w:rPr>
              <w:t>15,000,000 - 100,000,000</w:t>
            </w:r>
          </w:p>
        </w:tc>
        <w:tc>
          <w:tcPr>
            <w:tcW w:w="796" w:type="pct"/>
            <w:gridSpan w:val="3"/>
            <w:shd w:val="clear" w:color="auto" w:fill="auto"/>
          </w:tcPr>
          <w:p w14:paraId="612A7FBE" w14:textId="77777777" w:rsidR="0088730B" w:rsidRPr="00C9700B" w:rsidRDefault="0088730B" w:rsidP="0088730B">
            <w:pPr>
              <w:contextualSpacing/>
              <w:rPr>
                <w:bCs/>
                <w:szCs w:val="20"/>
                <w:lang w:val="en-US"/>
              </w:rPr>
            </w:pPr>
          </w:p>
        </w:tc>
        <w:tc>
          <w:tcPr>
            <w:tcW w:w="1028" w:type="pct"/>
            <w:shd w:val="clear" w:color="auto" w:fill="auto"/>
          </w:tcPr>
          <w:p w14:paraId="36737963" w14:textId="77777777" w:rsidR="0088730B" w:rsidRPr="00C9700B" w:rsidRDefault="0088730B" w:rsidP="0088730B">
            <w:pPr>
              <w:contextualSpacing/>
              <w:rPr>
                <w:bCs/>
                <w:szCs w:val="20"/>
                <w:lang w:val="en-US"/>
              </w:rPr>
            </w:pPr>
          </w:p>
        </w:tc>
      </w:tr>
      <w:tr w:rsidR="00A23331" w:rsidRPr="00C9700B" w14:paraId="13C08E5C" w14:textId="77777777" w:rsidTr="00A23331">
        <w:trPr>
          <w:trHeight w:val="28"/>
        </w:trPr>
        <w:tc>
          <w:tcPr>
            <w:tcW w:w="1540" w:type="pct"/>
            <w:gridSpan w:val="2"/>
            <w:vMerge/>
            <w:shd w:val="clear" w:color="auto" w:fill="F2F2F2" w:themeFill="background2" w:themeFillShade="F2"/>
          </w:tcPr>
          <w:p w14:paraId="37C23F11" w14:textId="77777777" w:rsidR="0088730B" w:rsidRPr="00C9700B" w:rsidRDefault="0088730B" w:rsidP="0088730B">
            <w:pPr>
              <w:contextualSpacing/>
              <w:rPr>
                <w:b/>
                <w:szCs w:val="20"/>
                <w:lang w:val="en-US"/>
              </w:rPr>
            </w:pPr>
          </w:p>
        </w:tc>
        <w:tc>
          <w:tcPr>
            <w:tcW w:w="1636" w:type="pct"/>
            <w:gridSpan w:val="2"/>
            <w:shd w:val="clear" w:color="auto" w:fill="F2F2F2" w:themeFill="background2" w:themeFillShade="F2"/>
          </w:tcPr>
          <w:p w14:paraId="31FA4B1D" w14:textId="211D3F21" w:rsidR="0088730B" w:rsidRPr="00C9700B" w:rsidRDefault="00A23331" w:rsidP="0088730B">
            <w:pPr>
              <w:contextualSpacing/>
              <w:rPr>
                <w:bCs/>
                <w:szCs w:val="20"/>
                <w:lang w:val="en-US"/>
              </w:rPr>
            </w:pPr>
            <w:r w:rsidRPr="00627C25">
              <w:rPr>
                <w:lang w:val="en-US"/>
              </w:rPr>
              <w:t xml:space="preserve">LKR </w:t>
            </w:r>
            <w:r w:rsidR="00A964DB" w:rsidRPr="00A964DB">
              <w:rPr>
                <w:bCs/>
                <w:szCs w:val="20"/>
                <w:lang w:val="en-US"/>
              </w:rPr>
              <w:t>100,000,001 - 190,000,000</w:t>
            </w:r>
          </w:p>
        </w:tc>
        <w:tc>
          <w:tcPr>
            <w:tcW w:w="796" w:type="pct"/>
            <w:gridSpan w:val="3"/>
            <w:shd w:val="clear" w:color="auto" w:fill="auto"/>
          </w:tcPr>
          <w:p w14:paraId="6A206C80" w14:textId="77777777" w:rsidR="0088730B" w:rsidRPr="00C9700B" w:rsidRDefault="0088730B" w:rsidP="0088730B">
            <w:pPr>
              <w:contextualSpacing/>
              <w:rPr>
                <w:bCs/>
                <w:szCs w:val="20"/>
                <w:lang w:val="en-US"/>
              </w:rPr>
            </w:pPr>
          </w:p>
        </w:tc>
        <w:tc>
          <w:tcPr>
            <w:tcW w:w="1028" w:type="pct"/>
            <w:shd w:val="clear" w:color="auto" w:fill="auto"/>
          </w:tcPr>
          <w:p w14:paraId="78EF69F3" w14:textId="77777777" w:rsidR="0088730B" w:rsidRPr="00C9700B" w:rsidRDefault="0088730B" w:rsidP="0088730B">
            <w:pPr>
              <w:contextualSpacing/>
              <w:rPr>
                <w:bCs/>
                <w:szCs w:val="20"/>
                <w:lang w:val="en-US"/>
              </w:rPr>
            </w:pPr>
          </w:p>
        </w:tc>
      </w:tr>
      <w:tr w:rsidR="00A23331" w:rsidRPr="00C9700B" w14:paraId="1972E948" w14:textId="77777777" w:rsidTr="00A23331">
        <w:trPr>
          <w:trHeight w:val="28"/>
        </w:trPr>
        <w:tc>
          <w:tcPr>
            <w:tcW w:w="1540" w:type="pct"/>
            <w:gridSpan w:val="2"/>
            <w:shd w:val="clear" w:color="auto" w:fill="BFBFBF" w:themeFill="background2" w:themeFillShade="BF"/>
          </w:tcPr>
          <w:p w14:paraId="69D33B77" w14:textId="77777777" w:rsidR="0088730B" w:rsidRPr="00C9700B" w:rsidRDefault="0088730B" w:rsidP="0088730B">
            <w:pPr>
              <w:contextualSpacing/>
              <w:rPr>
                <w:b/>
                <w:sz w:val="6"/>
                <w:szCs w:val="6"/>
                <w:lang w:val="en-US"/>
              </w:rPr>
            </w:pPr>
          </w:p>
        </w:tc>
        <w:tc>
          <w:tcPr>
            <w:tcW w:w="1636" w:type="pct"/>
            <w:gridSpan w:val="2"/>
            <w:shd w:val="clear" w:color="auto" w:fill="BFBFBF" w:themeFill="background2" w:themeFillShade="BF"/>
          </w:tcPr>
          <w:p w14:paraId="679D439B" w14:textId="77777777" w:rsidR="0088730B" w:rsidRPr="00C9700B" w:rsidRDefault="0088730B" w:rsidP="0088730B">
            <w:pPr>
              <w:contextualSpacing/>
              <w:rPr>
                <w:b/>
                <w:sz w:val="6"/>
                <w:szCs w:val="6"/>
                <w:lang w:val="en-US"/>
              </w:rPr>
            </w:pPr>
          </w:p>
        </w:tc>
        <w:tc>
          <w:tcPr>
            <w:tcW w:w="796" w:type="pct"/>
            <w:gridSpan w:val="3"/>
            <w:shd w:val="clear" w:color="auto" w:fill="BFBFBF" w:themeFill="background2" w:themeFillShade="BF"/>
          </w:tcPr>
          <w:p w14:paraId="1737896C" w14:textId="77777777" w:rsidR="0088730B" w:rsidRPr="00C9700B" w:rsidRDefault="0088730B" w:rsidP="0088730B">
            <w:pPr>
              <w:contextualSpacing/>
              <w:rPr>
                <w:bCs/>
                <w:sz w:val="6"/>
                <w:szCs w:val="6"/>
                <w:lang w:val="en-US"/>
              </w:rPr>
            </w:pPr>
          </w:p>
        </w:tc>
        <w:tc>
          <w:tcPr>
            <w:tcW w:w="1028" w:type="pct"/>
            <w:shd w:val="clear" w:color="auto" w:fill="BFBFBF" w:themeFill="background2" w:themeFillShade="BF"/>
          </w:tcPr>
          <w:p w14:paraId="5B0993AB" w14:textId="1DB2A792" w:rsidR="0088730B" w:rsidRPr="00C9700B" w:rsidRDefault="0088730B" w:rsidP="0088730B">
            <w:pPr>
              <w:contextualSpacing/>
              <w:rPr>
                <w:bCs/>
                <w:sz w:val="6"/>
                <w:szCs w:val="6"/>
                <w:lang w:val="en-US"/>
              </w:rPr>
            </w:pPr>
          </w:p>
        </w:tc>
      </w:tr>
      <w:tr w:rsidR="00A23331" w:rsidRPr="0088730B" w14:paraId="291E537E" w14:textId="77777777" w:rsidTr="002F163B">
        <w:trPr>
          <w:trHeight w:val="457"/>
        </w:trPr>
        <w:tc>
          <w:tcPr>
            <w:tcW w:w="1540" w:type="pct"/>
            <w:gridSpan w:val="2"/>
            <w:vMerge w:val="restart"/>
            <w:shd w:val="clear" w:color="auto" w:fill="F2F2F2" w:themeFill="background2" w:themeFillShade="F2"/>
          </w:tcPr>
          <w:p w14:paraId="6E8E446E" w14:textId="791707AF" w:rsidR="0088730B" w:rsidRPr="00C9700B" w:rsidRDefault="0088730B" w:rsidP="0088730B">
            <w:pPr>
              <w:contextualSpacing/>
              <w:rPr>
                <w:bCs/>
                <w:szCs w:val="20"/>
                <w:lang w:val="en-US"/>
              </w:rPr>
            </w:pPr>
            <w:r w:rsidRPr="00C9700B">
              <w:rPr>
                <w:bCs/>
                <w:szCs w:val="20"/>
                <w:lang w:val="en-US"/>
              </w:rPr>
              <w:t>Arrange credit and/or investments through private equity, social, or impact investors</w:t>
            </w:r>
          </w:p>
        </w:tc>
        <w:tc>
          <w:tcPr>
            <w:tcW w:w="1636" w:type="pct"/>
            <w:gridSpan w:val="2"/>
            <w:shd w:val="clear" w:color="auto" w:fill="F2F2F2" w:themeFill="background2" w:themeFillShade="F2"/>
            <w:vAlign w:val="center"/>
          </w:tcPr>
          <w:p w14:paraId="62E432C9" w14:textId="5CC502FE" w:rsidR="0088730B" w:rsidRPr="00C9700B" w:rsidRDefault="00A23331" w:rsidP="002F163B">
            <w:pPr>
              <w:contextualSpacing/>
              <w:rPr>
                <w:bCs/>
                <w:szCs w:val="20"/>
                <w:lang w:val="en-US"/>
              </w:rPr>
            </w:pPr>
            <w:r w:rsidRPr="00627C25">
              <w:rPr>
                <w:lang w:val="en-US"/>
              </w:rPr>
              <w:t xml:space="preserve">LKR </w:t>
            </w:r>
            <w:r w:rsidR="0065651A" w:rsidRPr="0065651A">
              <w:rPr>
                <w:bCs/>
                <w:szCs w:val="20"/>
                <w:lang w:val="en-US"/>
              </w:rPr>
              <w:t>50,000,000 - 180,000,000</w:t>
            </w:r>
          </w:p>
        </w:tc>
        <w:tc>
          <w:tcPr>
            <w:tcW w:w="796" w:type="pct"/>
            <w:gridSpan w:val="3"/>
            <w:shd w:val="clear" w:color="auto" w:fill="auto"/>
            <w:vAlign w:val="center"/>
          </w:tcPr>
          <w:p w14:paraId="677D288D" w14:textId="77777777" w:rsidR="0088730B" w:rsidRPr="00C9700B" w:rsidRDefault="0088730B" w:rsidP="002F163B">
            <w:pPr>
              <w:contextualSpacing/>
              <w:rPr>
                <w:bCs/>
                <w:szCs w:val="20"/>
                <w:lang w:val="en-US"/>
              </w:rPr>
            </w:pPr>
          </w:p>
        </w:tc>
        <w:tc>
          <w:tcPr>
            <w:tcW w:w="1028" w:type="pct"/>
            <w:shd w:val="clear" w:color="auto" w:fill="auto"/>
            <w:vAlign w:val="center"/>
          </w:tcPr>
          <w:p w14:paraId="760496E9" w14:textId="630FC1E4" w:rsidR="0088730B" w:rsidRPr="00C9700B" w:rsidRDefault="0088730B" w:rsidP="002F163B">
            <w:pPr>
              <w:contextualSpacing/>
              <w:rPr>
                <w:bCs/>
                <w:szCs w:val="20"/>
                <w:lang w:val="en-US"/>
              </w:rPr>
            </w:pPr>
          </w:p>
        </w:tc>
      </w:tr>
      <w:tr w:rsidR="00A23331" w:rsidRPr="0088730B" w14:paraId="44A5F128" w14:textId="77777777" w:rsidTr="002F163B">
        <w:trPr>
          <w:trHeight w:val="28"/>
        </w:trPr>
        <w:tc>
          <w:tcPr>
            <w:tcW w:w="1540" w:type="pct"/>
            <w:gridSpan w:val="2"/>
            <w:vMerge/>
            <w:shd w:val="clear" w:color="auto" w:fill="F2F2F2" w:themeFill="background2" w:themeFillShade="F2"/>
          </w:tcPr>
          <w:p w14:paraId="2B7BF1DF" w14:textId="77777777" w:rsidR="0088730B" w:rsidRPr="00C9700B" w:rsidRDefault="0088730B" w:rsidP="0088730B">
            <w:pPr>
              <w:contextualSpacing/>
              <w:rPr>
                <w:b/>
                <w:szCs w:val="20"/>
                <w:lang w:val="en-US"/>
              </w:rPr>
            </w:pPr>
          </w:p>
        </w:tc>
        <w:tc>
          <w:tcPr>
            <w:tcW w:w="1636" w:type="pct"/>
            <w:gridSpan w:val="2"/>
            <w:shd w:val="clear" w:color="auto" w:fill="F2F2F2" w:themeFill="background2" w:themeFillShade="F2"/>
            <w:vAlign w:val="center"/>
          </w:tcPr>
          <w:p w14:paraId="4CFACBC8" w14:textId="6969B42B" w:rsidR="0088730B" w:rsidRPr="00C9700B" w:rsidRDefault="00D806A3" w:rsidP="002F163B">
            <w:pPr>
              <w:contextualSpacing/>
              <w:rPr>
                <w:bCs/>
                <w:szCs w:val="20"/>
                <w:lang w:val="en-US"/>
              </w:rPr>
            </w:pPr>
            <w:r w:rsidRPr="00D806A3">
              <w:rPr>
                <w:bCs/>
                <w:szCs w:val="20"/>
                <w:lang w:val="en-US"/>
              </w:rPr>
              <w:t>&gt;</w:t>
            </w:r>
            <w:r w:rsidR="00A23331" w:rsidRPr="00627C25">
              <w:rPr>
                <w:lang w:val="en-US"/>
              </w:rPr>
              <w:t xml:space="preserve"> LKR</w:t>
            </w:r>
            <w:r w:rsidRPr="00D806A3">
              <w:rPr>
                <w:bCs/>
                <w:szCs w:val="20"/>
                <w:lang w:val="en-US"/>
              </w:rPr>
              <w:t xml:space="preserve"> 180,000,000</w:t>
            </w:r>
          </w:p>
        </w:tc>
        <w:tc>
          <w:tcPr>
            <w:tcW w:w="796" w:type="pct"/>
            <w:gridSpan w:val="3"/>
            <w:shd w:val="clear" w:color="auto" w:fill="auto"/>
            <w:vAlign w:val="center"/>
          </w:tcPr>
          <w:p w14:paraId="4C689458" w14:textId="77777777" w:rsidR="0088730B" w:rsidRPr="00C9700B" w:rsidRDefault="0088730B" w:rsidP="002F163B">
            <w:pPr>
              <w:contextualSpacing/>
              <w:rPr>
                <w:bCs/>
                <w:szCs w:val="20"/>
                <w:lang w:val="en-US"/>
              </w:rPr>
            </w:pPr>
          </w:p>
        </w:tc>
        <w:tc>
          <w:tcPr>
            <w:tcW w:w="1028" w:type="pct"/>
            <w:shd w:val="clear" w:color="auto" w:fill="auto"/>
            <w:vAlign w:val="center"/>
          </w:tcPr>
          <w:p w14:paraId="0B75E384" w14:textId="31AF41CC" w:rsidR="0088730B" w:rsidRPr="00C9700B" w:rsidRDefault="0088730B" w:rsidP="002F163B">
            <w:pPr>
              <w:contextualSpacing/>
              <w:rPr>
                <w:bCs/>
                <w:szCs w:val="20"/>
                <w:lang w:val="en-US"/>
              </w:rPr>
            </w:pPr>
          </w:p>
        </w:tc>
      </w:tr>
      <w:tr w:rsidR="00A23331" w:rsidRPr="0088730B" w14:paraId="45F8F35E" w14:textId="77777777" w:rsidTr="00A23331">
        <w:trPr>
          <w:trHeight w:val="28"/>
        </w:trPr>
        <w:tc>
          <w:tcPr>
            <w:tcW w:w="1540" w:type="pct"/>
            <w:gridSpan w:val="2"/>
            <w:shd w:val="clear" w:color="auto" w:fill="BFBFBF" w:themeFill="background2" w:themeFillShade="BF"/>
          </w:tcPr>
          <w:p w14:paraId="0F725505" w14:textId="77777777" w:rsidR="0088730B" w:rsidRPr="00F64764" w:rsidRDefault="0088730B" w:rsidP="0088730B">
            <w:pPr>
              <w:contextualSpacing/>
              <w:rPr>
                <w:b/>
                <w:sz w:val="6"/>
                <w:szCs w:val="6"/>
                <w:lang w:val="en-US"/>
              </w:rPr>
            </w:pPr>
          </w:p>
        </w:tc>
        <w:tc>
          <w:tcPr>
            <w:tcW w:w="1636" w:type="pct"/>
            <w:gridSpan w:val="2"/>
            <w:shd w:val="clear" w:color="auto" w:fill="BFBFBF" w:themeFill="background2" w:themeFillShade="BF"/>
          </w:tcPr>
          <w:p w14:paraId="30344C47" w14:textId="77777777" w:rsidR="0088730B" w:rsidRPr="0088730B" w:rsidRDefault="0088730B" w:rsidP="0088730B">
            <w:pPr>
              <w:contextualSpacing/>
              <w:rPr>
                <w:sz w:val="6"/>
                <w:szCs w:val="6"/>
                <w:lang w:val="en-US"/>
              </w:rPr>
            </w:pPr>
          </w:p>
        </w:tc>
        <w:tc>
          <w:tcPr>
            <w:tcW w:w="796" w:type="pct"/>
            <w:gridSpan w:val="3"/>
            <w:shd w:val="clear" w:color="auto" w:fill="BFBFBF" w:themeFill="background2" w:themeFillShade="BF"/>
          </w:tcPr>
          <w:p w14:paraId="615F00C1" w14:textId="77777777" w:rsidR="0088730B" w:rsidRPr="00F64764" w:rsidRDefault="0088730B" w:rsidP="0088730B">
            <w:pPr>
              <w:contextualSpacing/>
              <w:rPr>
                <w:bCs/>
                <w:sz w:val="6"/>
                <w:szCs w:val="6"/>
                <w:lang w:val="en-US"/>
              </w:rPr>
            </w:pPr>
          </w:p>
        </w:tc>
        <w:tc>
          <w:tcPr>
            <w:tcW w:w="1028" w:type="pct"/>
            <w:shd w:val="clear" w:color="auto" w:fill="BFBFBF" w:themeFill="background2" w:themeFillShade="BF"/>
          </w:tcPr>
          <w:p w14:paraId="14ACD876" w14:textId="77777777" w:rsidR="0088730B" w:rsidRPr="00F64764" w:rsidRDefault="0088730B" w:rsidP="0088730B">
            <w:pPr>
              <w:contextualSpacing/>
              <w:rPr>
                <w:bCs/>
                <w:sz w:val="6"/>
                <w:szCs w:val="6"/>
                <w:lang w:val="en-US"/>
              </w:rPr>
            </w:pPr>
          </w:p>
        </w:tc>
      </w:tr>
      <w:tr w:rsidR="00A23331" w:rsidRPr="00CE0E61" w14:paraId="0B923498" w14:textId="77777777" w:rsidTr="002F163B">
        <w:trPr>
          <w:trHeight w:val="28"/>
        </w:trPr>
        <w:tc>
          <w:tcPr>
            <w:tcW w:w="1540" w:type="pct"/>
            <w:gridSpan w:val="2"/>
            <w:shd w:val="clear" w:color="auto" w:fill="F2F2F2" w:themeFill="background2" w:themeFillShade="F2"/>
          </w:tcPr>
          <w:p w14:paraId="7811CCA7" w14:textId="28667444" w:rsidR="0088730B" w:rsidRPr="00BB3D5C" w:rsidRDefault="0088730B" w:rsidP="0088730B">
            <w:pPr>
              <w:contextualSpacing/>
              <w:rPr>
                <w:bCs/>
                <w:szCs w:val="20"/>
                <w:lang w:val="en-US"/>
              </w:rPr>
            </w:pPr>
            <w:r w:rsidRPr="00BB3D5C">
              <w:rPr>
                <w:bCs/>
                <w:szCs w:val="20"/>
                <w:lang w:val="en-US"/>
              </w:rPr>
              <w:t>Private funding from Angel investors/ networks, accelerators and/or incubators programs</w:t>
            </w:r>
          </w:p>
        </w:tc>
        <w:tc>
          <w:tcPr>
            <w:tcW w:w="1636" w:type="pct"/>
            <w:gridSpan w:val="2"/>
            <w:shd w:val="clear" w:color="auto" w:fill="F2F2F2" w:themeFill="background2" w:themeFillShade="F2"/>
            <w:vAlign w:val="center"/>
          </w:tcPr>
          <w:p w14:paraId="5DE523D8" w14:textId="59D28CDF" w:rsidR="0088730B" w:rsidRPr="00CE0E61" w:rsidRDefault="00627C25" w:rsidP="002F163B">
            <w:pPr>
              <w:contextualSpacing/>
              <w:rPr>
                <w:lang w:val="en-US"/>
              </w:rPr>
            </w:pPr>
            <w:r w:rsidRPr="00627C25">
              <w:rPr>
                <w:lang w:val="en-US"/>
              </w:rPr>
              <w:t>&gt; LKR 20,000,000</w:t>
            </w:r>
          </w:p>
        </w:tc>
        <w:tc>
          <w:tcPr>
            <w:tcW w:w="796" w:type="pct"/>
            <w:gridSpan w:val="3"/>
            <w:shd w:val="clear" w:color="auto" w:fill="auto"/>
            <w:vAlign w:val="center"/>
          </w:tcPr>
          <w:p w14:paraId="3A9CF501" w14:textId="77777777" w:rsidR="0088730B" w:rsidRPr="00C9700B" w:rsidRDefault="0088730B" w:rsidP="002F163B">
            <w:pPr>
              <w:contextualSpacing/>
              <w:rPr>
                <w:bCs/>
                <w:szCs w:val="20"/>
                <w:lang w:val="en-US"/>
              </w:rPr>
            </w:pPr>
          </w:p>
        </w:tc>
        <w:tc>
          <w:tcPr>
            <w:tcW w:w="1028" w:type="pct"/>
            <w:shd w:val="clear" w:color="auto" w:fill="auto"/>
            <w:vAlign w:val="center"/>
          </w:tcPr>
          <w:p w14:paraId="326FF18B" w14:textId="77777777" w:rsidR="0088730B" w:rsidRPr="00C9700B" w:rsidRDefault="0088730B" w:rsidP="002F163B">
            <w:pPr>
              <w:contextualSpacing/>
              <w:rPr>
                <w:bCs/>
                <w:szCs w:val="20"/>
                <w:lang w:val="en-US"/>
              </w:rPr>
            </w:pPr>
          </w:p>
        </w:tc>
      </w:tr>
      <w:tr w:rsidR="0088730B" w:rsidRPr="00CE0E61" w14:paraId="0835D761" w14:textId="77777777" w:rsidTr="00C9700B">
        <w:trPr>
          <w:trHeight w:val="387"/>
        </w:trPr>
        <w:tc>
          <w:tcPr>
            <w:tcW w:w="5000" w:type="pct"/>
            <w:gridSpan w:val="8"/>
            <w:shd w:val="clear" w:color="auto" w:fill="FFF0CC" w:themeFill="accent3" w:themeFillTint="33"/>
          </w:tcPr>
          <w:p w14:paraId="22A7535D" w14:textId="6CE97CC4" w:rsidR="0088730B" w:rsidRPr="00C9700B" w:rsidRDefault="0088730B" w:rsidP="0088730B">
            <w:pPr>
              <w:spacing w:before="120" w:after="120"/>
              <w:rPr>
                <w:b/>
                <w:szCs w:val="20"/>
                <w:lang w:val="en-US"/>
              </w:rPr>
            </w:pPr>
            <w:r>
              <w:rPr>
                <w:bCs/>
                <w:szCs w:val="20"/>
                <w:lang w:val="en-US"/>
              </w:rPr>
              <w:t xml:space="preserve">Breakdown the estimated number of MSME clients you plan to engage, value of financing associated with those engagements, and estimate the value of financing you expect to be disbursed by the end of each quarter. </w:t>
            </w:r>
          </w:p>
        </w:tc>
      </w:tr>
      <w:tr w:rsidR="0088730B" w:rsidRPr="00CE0E61" w14:paraId="2B86703B" w14:textId="77777777" w:rsidTr="00A23331">
        <w:trPr>
          <w:trHeight w:val="80"/>
        </w:trPr>
        <w:tc>
          <w:tcPr>
            <w:tcW w:w="1119" w:type="pct"/>
            <w:shd w:val="clear" w:color="auto" w:fill="D9D9D9" w:themeFill="background2" w:themeFillShade="D9"/>
            <w:vAlign w:val="center"/>
          </w:tcPr>
          <w:p w14:paraId="452CDB46" w14:textId="1FDA01D0" w:rsidR="0088730B" w:rsidRPr="00C9700B" w:rsidRDefault="0088730B" w:rsidP="0088730B">
            <w:pPr>
              <w:spacing w:before="120" w:after="120"/>
              <w:jc w:val="center"/>
              <w:rPr>
                <w:b/>
                <w:szCs w:val="20"/>
                <w:lang w:val="en-US"/>
              </w:rPr>
            </w:pPr>
            <w:r>
              <w:rPr>
                <w:b/>
                <w:szCs w:val="20"/>
                <w:lang w:val="en-US"/>
              </w:rPr>
              <w:t>Quarter</w:t>
            </w:r>
          </w:p>
        </w:tc>
        <w:tc>
          <w:tcPr>
            <w:tcW w:w="981" w:type="pct"/>
            <w:gridSpan w:val="2"/>
            <w:shd w:val="clear" w:color="auto" w:fill="D9D9D9" w:themeFill="background2" w:themeFillShade="D9"/>
            <w:vAlign w:val="center"/>
          </w:tcPr>
          <w:p w14:paraId="257B8B63" w14:textId="27400CC0" w:rsidR="0088730B" w:rsidRDefault="0088730B" w:rsidP="0088730B">
            <w:pPr>
              <w:spacing w:before="120" w:after="120"/>
              <w:contextualSpacing/>
              <w:jc w:val="center"/>
              <w:rPr>
                <w:b/>
                <w:szCs w:val="20"/>
                <w:lang w:val="en-US"/>
              </w:rPr>
            </w:pPr>
            <w:r>
              <w:rPr>
                <w:b/>
                <w:szCs w:val="20"/>
                <w:lang w:val="en-US"/>
              </w:rPr>
              <w:t>Min. number of clients engaged</w:t>
            </w:r>
          </w:p>
          <w:p w14:paraId="64E4DF56" w14:textId="7C3FF919" w:rsidR="0088730B" w:rsidRPr="00C9700B" w:rsidRDefault="0088730B" w:rsidP="0088730B">
            <w:pPr>
              <w:spacing w:before="120" w:after="120"/>
              <w:contextualSpacing/>
              <w:jc w:val="center"/>
              <w:rPr>
                <w:b/>
                <w:szCs w:val="20"/>
                <w:lang w:val="en-US"/>
              </w:rPr>
            </w:pPr>
            <w:r>
              <w:rPr>
                <w:b/>
                <w:szCs w:val="20"/>
                <w:lang w:val="en-US"/>
              </w:rPr>
              <w:t>(cumulative)</w:t>
            </w:r>
          </w:p>
        </w:tc>
        <w:tc>
          <w:tcPr>
            <w:tcW w:w="1403" w:type="pct"/>
            <w:gridSpan w:val="2"/>
            <w:shd w:val="clear" w:color="auto" w:fill="D9D9D9" w:themeFill="background2" w:themeFillShade="D9"/>
            <w:vAlign w:val="center"/>
          </w:tcPr>
          <w:p w14:paraId="043C6DAD" w14:textId="4F938E0D" w:rsidR="0088730B" w:rsidRDefault="0088730B" w:rsidP="0088730B">
            <w:pPr>
              <w:spacing w:before="120" w:after="120"/>
              <w:contextualSpacing/>
              <w:jc w:val="center"/>
              <w:rPr>
                <w:b/>
                <w:szCs w:val="20"/>
                <w:lang w:val="en-US"/>
              </w:rPr>
            </w:pPr>
            <w:r>
              <w:rPr>
                <w:b/>
                <w:szCs w:val="20"/>
                <w:lang w:val="en-US"/>
              </w:rPr>
              <w:t>Min. value financing engaged to facilitate</w:t>
            </w:r>
          </w:p>
          <w:p w14:paraId="22FB1A1B" w14:textId="1D483C06" w:rsidR="0088730B" w:rsidRDefault="0088730B" w:rsidP="0088730B">
            <w:pPr>
              <w:spacing w:before="120" w:after="120"/>
              <w:contextualSpacing/>
              <w:jc w:val="center"/>
              <w:rPr>
                <w:b/>
                <w:szCs w:val="20"/>
                <w:lang w:val="en-US"/>
              </w:rPr>
            </w:pPr>
            <w:r>
              <w:rPr>
                <w:b/>
                <w:szCs w:val="20"/>
                <w:lang w:val="en-US"/>
              </w:rPr>
              <w:t>(LKR, cumulative)</w:t>
            </w:r>
          </w:p>
        </w:tc>
        <w:tc>
          <w:tcPr>
            <w:tcW w:w="1497" w:type="pct"/>
            <w:gridSpan w:val="3"/>
            <w:shd w:val="clear" w:color="auto" w:fill="D9D9D9" w:themeFill="background2" w:themeFillShade="D9"/>
            <w:vAlign w:val="center"/>
          </w:tcPr>
          <w:p w14:paraId="0379DF6B" w14:textId="77777777" w:rsidR="0088730B" w:rsidRDefault="0088730B" w:rsidP="0088730B">
            <w:pPr>
              <w:spacing w:before="120" w:after="120"/>
              <w:contextualSpacing/>
              <w:jc w:val="center"/>
              <w:rPr>
                <w:b/>
                <w:szCs w:val="20"/>
                <w:lang w:val="en-US"/>
              </w:rPr>
            </w:pPr>
            <w:r>
              <w:rPr>
                <w:b/>
                <w:szCs w:val="20"/>
                <w:lang w:val="en-US"/>
              </w:rPr>
              <w:t xml:space="preserve">Estimated value of financing disbursed </w:t>
            </w:r>
          </w:p>
          <w:p w14:paraId="61BD056F" w14:textId="6E9C7679" w:rsidR="0088730B" w:rsidRPr="00C9700B" w:rsidRDefault="0088730B" w:rsidP="0088730B">
            <w:pPr>
              <w:spacing w:before="120" w:after="120"/>
              <w:contextualSpacing/>
              <w:jc w:val="center"/>
              <w:rPr>
                <w:b/>
                <w:szCs w:val="20"/>
                <w:lang w:val="en-US"/>
              </w:rPr>
            </w:pPr>
            <w:r>
              <w:rPr>
                <w:b/>
                <w:szCs w:val="20"/>
                <w:lang w:val="en-US"/>
              </w:rPr>
              <w:t>(LKR, cumulative)</w:t>
            </w:r>
          </w:p>
        </w:tc>
      </w:tr>
      <w:tr w:rsidR="0088730B" w:rsidRPr="00C9700B" w14:paraId="0CC37EC3" w14:textId="77777777" w:rsidTr="00A23331">
        <w:trPr>
          <w:trHeight w:val="80"/>
        </w:trPr>
        <w:tc>
          <w:tcPr>
            <w:tcW w:w="1119" w:type="pct"/>
            <w:shd w:val="clear" w:color="auto" w:fill="F2F2F2" w:themeFill="background2" w:themeFillShade="F2"/>
          </w:tcPr>
          <w:p w14:paraId="734DD1F2" w14:textId="09DD3C9F" w:rsidR="0088730B" w:rsidRPr="00C9700B" w:rsidRDefault="0088730B" w:rsidP="0088730B">
            <w:pPr>
              <w:contextualSpacing/>
              <w:jc w:val="center"/>
              <w:rPr>
                <w:b/>
                <w:szCs w:val="20"/>
                <w:lang w:val="en-US"/>
              </w:rPr>
            </w:pPr>
            <w:r>
              <w:rPr>
                <w:b/>
                <w:szCs w:val="20"/>
                <w:lang w:val="en-US"/>
              </w:rPr>
              <w:t>Q1 (months 1-3)</w:t>
            </w:r>
          </w:p>
        </w:tc>
        <w:tc>
          <w:tcPr>
            <w:tcW w:w="981" w:type="pct"/>
            <w:gridSpan w:val="2"/>
            <w:shd w:val="clear" w:color="auto" w:fill="auto"/>
            <w:vAlign w:val="center"/>
          </w:tcPr>
          <w:p w14:paraId="0B7C35B1" w14:textId="77777777" w:rsidR="0088730B" w:rsidRPr="00C9700B" w:rsidRDefault="0088730B" w:rsidP="0088730B">
            <w:pPr>
              <w:spacing w:before="120" w:after="120"/>
              <w:rPr>
                <w:bCs/>
                <w:szCs w:val="20"/>
                <w:lang w:val="en-US"/>
              </w:rPr>
            </w:pPr>
          </w:p>
        </w:tc>
        <w:tc>
          <w:tcPr>
            <w:tcW w:w="1403" w:type="pct"/>
            <w:gridSpan w:val="2"/>
            <w:shd w:val="clear" w:color="auto" w:fill="FFFFFF" w:themeFill="background2"/>
            <w:vAlign w:val="center"/>
          </w:tcPr>
          <w:p w14:paraId="6069F0E6" w14:textId="77777777" w:rsidR="0088730B" w:rsidRPr="00C9700B" w:rsidRDefault="0088730B" w:rsidP="0088730B">
            <w:pPr>
              <w:spacing w:before="120" w:after="120"/>
              <w:rPr>
                <w:bCs/>
                <w:szCs w:val="20"/>
                <w:lang w:val="en-US"/>
              </w:rPr>
            </w:pPr>
          </w:p>
        </w:tc>
        <w:tc>
          <w:tcPr>
            <w:tcW w:w="1497" w:type="pct"/>
            <w:gridSpan w:val="3"/>
            <w:shd w:val="clear" w:color="auto" w:fill="FFFFFF" w:themeFill="background2"/>
            <w:vAlign w:val="center"/>
          </w:tcPr>
          <w:p w14:paraId="372475AF" w14:textId="09D8E230" w:rsidR="0088730B" w:rsidRPr="00C9700B" w:rsidRDefault="0088730B" w:rsidP="0088730B">
            <w:pPr>
              <w:spacing w:before="120" w:after="120"/>
              <w:rPr>
                <w:bCs/>
                <w:szCs w:val="20"/>
                <w:lang w:val="en-US"/>
              </w:rPr>
            </w:pPr>
          </w:p>
        </w:tc>
      </w:tr>
      <w:tr w:rsidR="0088730B" w:rsidRPr="00C9700B" w14:paraId="6397D65F" w14:textId="77777777" w:rsidTr="00A23331">
        <w:trPr>
          <w:trHeight w:val="80"/>
        </w:trPr>
        <w:tc>
          <w:tcPr>
            <w:tcW w:w="1119" w:type="pct"/>
            <w:shd w:val="clear" w:color="auto" w:fill="F2F2F2" w:themeFill="background2" w:themeFillShade="F2"/>
          </w:tcPr>
          <w:p w14:paraId="5B38C36C" w14:textId="74C9D771" w:rsidR="0088730B" w:rsidRDefault="0088730B" w:rsidP="0088730B">
            <w:pPr>
              <w:contextualSpacing/>
              <w:jc w:val="center"/>
              <w:rPr>
                <w:b/>
                <w:szCs w:val="20"/>
                <w:lang w:val="en-US"/>
              </w:rPr>
            </w:pPr>
            <w:r>
              <w:rPr>
                <w:b/>
                <w:szCs w:val="20"/>
                <w:lang w:val="en-US"/>
              </w:rPr>
              <w:t xml:space="preserve">Q2 </w:t>
            </w:r>
          </w:p>
          <w:p w14:paraId="735D1E0B" w14:textId="06093519" w:rsidR="0088730B" w:rsidRPr="00C9700B" w:rsidRDefault="0088730B" w:rsidP="0088730B">
            <w:pPr>
              <w:contextualSpacing/>
              <w:jc w:val="center"/>
              <w:rPr>
                <w:b/>
                <w:szCs w:val="20"/>
                <w:lang w:val="en-US"/>
              </w:rPr>
            </w:pPr>
            <w:r>
              <w:rPr>
                <w:b/>
                <w:szCs w:val="20"/>
                <w:lang w:val="en-US"/>
              </w:rPr>
              <w:t>(</w:t>
            </w:r>
            <w:proofErr w:type="gramStart"/>
            <w:r>
              <w:rPr>
                <w:b/>
                <w:szCs w:val="20"/>
                <w:lang w:val="en-US"/>
              </w:rPr>
              <w:t>months</w:t>
            </w:r>
            <w:proofErr w:type="gramEnd"/>
            <w:r>
              <w:rPr>
                <w:b/>
                <w:szCs w:val="20"/>
                <w:lang w:val="en-US"/>
              </w:rPr>
              <w:t xml:space="preserve"> 3-6)</w:t>
            </w:r>
          </w:p>
        </w:tc>
        <w:tc>
          <w:tcPr>
            <w:tcW w:w="981" w:type="pct"/>
            <w:gridSpan w:val="2"/>
            <w:shd w:val="clear" w:color="auto" w:fill="auto"/>
            <w:vAlign w:val="center"/>
          </w:tcPr>
          <w:p w14:paraId="56567F76" w14:textId="77777777" w:rsidR="0088730B" w:rsidRPr="00C9700B" w:rsidRDefault="0088730B" w:rsidP="0088730B">
            <w:pPr>
              <w:spacing w:before="120" w:after="120"/>
              <w:rPr>
                <w:bCs/>
                <w:szCs w:val="20"/>
                <w:lang w:val="en-US"/>
              </w:rPr>
            </w:pPr>
          </w:p>
        </w:tc>
        <w:tc>
          <w:tcPr>
            <w:tcW w:w="1403" w:type="pct"/>
            <w:gridSpan w:val="2"/>
            <w:shd w:val="clear" w:color="auto" w:fill="FFFFFF" w:themeFill="background2"/>
            <w:vAlign w:val="center"/>
          </w:tcPr>
          <w:p w14:paraId="095E0CBE" w14:textId="77777777" w:rsidR="0088730B" w:rsidRPr="00C9700B" w:rsidRDefault="0088730B" w:rsidP="0088730B">
            <w:pPr>
              <w:spacing w:before="120" w:after="120"/>
              <w:rPr>
                <w:bCs/>
                <w:szCs w:val="20"/>
                <w:lang w:val="en-US"/>
              </w:rPr>
            </w:pPr>
          </w:p>
        </w:tc>
        <w:tc>
          <w:tcPr>
            <w:tcW w:w="1497" w:type="pct"/>
            <w:gridSpan w:val="3"/>
            <w:shd w:val="clear" w:color="auto" w:fill="FFFFFF" w:themeFill="background2"/>
            <w:vAlign w:val="center"/>
          </w:tcPr>
          <w:p w14:paraId="4F64A842" w14:textId="048F5289" w:rsidR="0088730B" w:rsidRPr="00C9700B" w:rsidRDefault="0088730B" w:rsidP="0088730B">
            <w:pPr>
              <w:spacing w:before="120" w:after="120"/>
              <w:rPr>
                <w:bCs/>
                <w:szCs w:val="20"/>
                <w:lang w:val="en-US"/>
              </w:rPr>
            </w:pPr>
          </w:p>
        </w:tc>
      </w:tr>
      <w:tr w:rsidR="0088730B" w:rsidRPr="00C9700B" w14:paraId="645CF041" w14:textId="77777777" w:rsidTr="00A23331">
        <w:trPr>
          <w:trHeight w:val="80"/>
        </w:trPr>
        <w:tc>
          <w:tcPr>
            <w:tcW w:w="1119" w:type="pct"/>
            <w:shd w:val="clear" w:color="auto" w:fill="F2F2F2" w:themeFill="background2" w:themeFillShade="F2"/>
          </w:tcPr>
          <w:p w14:paraId="48BC2799" w14:textId="49B09435" w:rsidR="0088730B" w:rsidRDefault="0088730B" w:rsidP="0088730B">
            <w:pPr>
              <w:contextualSpacing/>
              <w:jc w:val="center"/>
              <w:rPr>
                <w:b/>
                <w:szCs w:val="20"/>
                <w:lang w:val="en-US"/>
              </w:rPr>
            </w:pPr>
            <w:r>
              <w:rPr>
                <w:b/>
                <w:szCs w:val="20"/>
                <w:lang w:val="en-US"/>
              </w:rPr>
              <w:t>Q3</w:t>
            </w:r>
          </w:p>
          <w:p w14:paraId="20DD7804" w14:textId="7E90F950" w:rsidR="0088730B" w:rsidRPr="00C9700B" w:rsidRDefault="0088730B" w:rsidP="0088730B">
            <w:pPr>
              <w:contextualSpacing/>
              <w:jc w:val="center"/>
              <w:rPr>
                <w:b/>
                <w:szCs w:val="20"/>
                <w:lang w:val="en-US"/>
              </w:rPr>
            </w:pPr>
            <w:r>
              <w:rPr>
                <w:b/>
                <w:szCs w:val="20"/>
                <w:lang w:val="en-US"/>
              </w:rPr>
              <w:t>(</w:t>
            </w:r>
            <w:proofErr w:type="gramStart"/>
            <w:r>
              <w:rPr>
                <w:b/>
                <w:szCs w:val="20"/>
                <w:lang w:val="en-US"/>
              </w:rPr>
              <w:t>months</w:t>
            </w:r>
            <w:proofErr w:type="gramEnd"/>
            <w:r>
              <w:rPr>
                <w:b/>
                <w:szCs w:val="20"/>
                <w:lang w:val="en-US"/>
              </w:rPr>
              <w:t xml:space="preserve"> 6-9)</w:t>
            </w:r>
          </w:p>
        </w:tc>
        <w:tc>
          <w:tcPr>
            <w:tcW w:w="981" w:type="pct"/>
            <w:gridSpan w:val="2"/>
            <w:shd w:val="clear" w:color="auto" w:fill="auto"/>
            <w:vAlign w:val="center"/>
          </w:tcPr>
          <w:p w14:paraId="6B520585" w14:textId="77777777" w:rsidR="0088730B" w:rsidRPr="00C9700B" w:rsidRDefault="0088730B" w:rsidP="0088730B">
            <w:pPr>
              <w:spacing w:before="120" w:after="120"/>
              <w:rPr>
                <w:bCs/>
                <w:szCs w:val="20"/>
                <w:lang w:val="en-US"/>
              </w:rPr>
            </w:pPr>
          </w:p>
        </w:tc>
        <w:tc>
          <w:tcPr>
            <w:tcW w:w="1403" w:type="pct"/>
            <w:gridSpan w:val="2"/>
            <w:shd w:val="clear" w:color="auto" w:fill="FFFFFF" w:themeFill="background2"/>
            <w:vAlign w:val="center"/>
          </w:tcPr>
          <w:p w14:paraId="446D9349" w14:textId="77777777" w:rsidR="0088730B" w:rsidRPr="00C9700B" w:rsidRDefault="0088730B" w:rsidP="0088730B">
            <w:pPr>
              <w:spacing w:before="120" w:after="120"/>
              <w:rPr>
                <w:bCs/>
                <w:szCs w:val="20"/>
                <w:lang w:val="en-US"/>
              </w:rPr>
            </w:pPr>
          </w:p>
        </w:tc>
        <w:tc>
          <w:tcPr>
            <w:tcW w:w="1497" w:type="pct"/>
            <w:gridSpan w:val="3"/>
            <w:shd w:val="clear" w:color="auto" w:fill="FFFFFF" w:themeFill="background2"/>
            <w:vAlign w:val="center"/>
          </w:tcPr>
          <w:p w14:paraId="44AAB7E0" w14:textId="07117978" w:rsidR="0088730B" w:rsidRPr="00C9700B" w:rsidRDefault="0088730B" w:rsidP="0088730B">
            <w:pPr>
              <w:spacing w:before="120" w:after="120"/>
              <w:rPr>
                <w:bCs/>
                <w:szCs w:val="20"/>
                <w:lang w:val="en-US"/>
              </w:rPr>
            </w:pPr>
          </w:p>
        </w:tc>
      </w:tr>
      <w:tr w:rsidR="0088730B" w:rsidRPr="00C9700B" w14:paraId="137D3CA2" w14:textId="77777777" w:rsidTr="00A23331">
        <w:trPr>
          <w:trHeight w:val="80"/>
        </w:trPr>
        <w:tc>
          <w:tcPr>
            <w:tcW w:w="1119" w:type="pct"/>
            <w:shd w:val="clear" w:color="auto" w:fill="F2F2F2" w:themeFill="background2" w:themeFillShade="F2"/>
          </w:tcPr>
          <w:p w14:paraId="6725A8A2" w14:textId="7BB32DB2" w:rsidR="0088730B" w:rsidRDefault="0088730B" w:rsidP="0088730B">
            <w:pPr>
              <w:contextualSpacing/>
              <w:jc w:val="center"/>
              <w:rPr>
                <w:b/>
                <w:szCs w:val="20"/>
                <w:lang w:val="en-US"/>
              </w:rPr>
            </w:pPr>
            <w:r>
              <w:rPr>
                <w:b/>
                <w:szCs w:val="20"/>
                <w:lang w:val="en-US"/>
              </w:rPr>
              <w:t xml:space="preserve">Q4 </w:t>
            </w:r>
          </w:p>
          <w:p w14:paraId="191B6C96" w14:textId="21E6B697" w:rsidR="0088730B" w:rsidRPr="00C9700B" w:rsidRDefault="0088730B" w:rsidP="0088730B">
            <w:pPr>
              <w:contextualSpacing/>
              <w:jc w:val="center"/>
              <w:rPr>
                <w:b/>
                <w:szCs w:val="20"/>
                <w:lang w:val="en-US"/>
              </w:rPr>
            </w:pPr>
            <w:r>
              <w:rPr>
                <w:b/>
                <w:szCs w:val="20"/>
                <w:lang w:val="en-US"/>
              </w:rPr>
              <w:t>(</w:t>
            </w:r>
            <w:proofErr w:type="gramStart"/>
            <w:r>
              <w:rPr>
                <w:b/>
                <w:szCs w:val="20"/>
                <w:lang w:val="en-US"/>
              </w:rPr>
              <w:t>months</w:t>
            </w:r>
            <w:proofErr w:type="gramEnd"/>
            <w:r>
              <w:rPr>
                <w:b/>
                <w:szCs w:val="20"/>
                <w:lang w:val="en-US"/>
              </w:rPr>
              <w:t xml:space="preserve"> 9-12)</w:t>
            </w:r>
          </w:p>
        </w:tc>
        <w:tc>
          <w:tcPr>
            <w:tcW w:w="981" w:type="pct"/>
            <w:gridSpan w:val="2"/>
            <w:shd w:val="clear" w:color="auto" w:fill="auto"/>
            <w:vAlign w:val="center"/>
          </w:tcPr>
          <w:p w14:paraId="4C2174E8" w14:textId="77777777" w:rsidR="0088730B" w:rsidRPr="00C9700B" w:rsidRDefault="0088730B" w:rsidP="0088730B">
            <w:pPr>
              <w:spacing w:before="120" w:after="120"/>
              <w:rPr>
                <w:bCs/>
                <w:szCs w:val="20"/>
                <w:lang w:val="en-US"/>
              </w:rPr>
            </w:pPr>
          </w:p>
        </w:tc>
        <w:tc>
          <w:tcPr>
            <w:tcW w:w="1403" w:type="pct"/>
            <w:gridSpan w:val="2"/>
            <w:shd w:val="clear" w:color="auto" w:fill="FFFFFF" w:themeFill="background2"/>
            <w:vAlign w:val="center"/>
          </w:tcPr>
          <w:p w14:paraId="55E6DC5D" w14:textId="77777777" w:rsidR="0088730B" w:rsidRPr="00C9700B" w:rsidRDefault="0088730B" w:rsidP="0088730B">
            <w:pPr>
              <w:spacing w:before="120" w:after="120"/>
              <w:rPr>
                <w:bCs/>
                <w:szCs w:val="20"/>
                <w:lang w:val="en-US"/>
              </w:rPr>
            </w:pPr>
          </w:p>
        </w:tc>
        <w:tc>
          <w:tcPr>
            <w:tcW w:w="1497" w:type="pct"/>
            <w:gridSpan w:val="3"/>
            <w:shd w:val="clear" w:color="auto" w:fill="FFFFFF" w:themeFill="background2"/>
            <w:vAlign w:val="center"/>
          </w:tcPr>
          <w:p w14:paraId="3A8ECDE2" w14:textId="68746F83" w:rsidR="0088730B" w:rsidRPr="00C9700B" w:rsidRDefault="0088730B" w:rsidP="0088730B">
            <w:pPr>
              <w:spacing w:before="120" w:after="120"/>
              <w:rPr>
                <w:bCs/>
                <w:szCs w:val="20"/>
                <w:lang w:val="en-US"/>
              </w:rPr>
            </w:pPr>
          </w:p>
        </w:tc>
      </w:tr>
      <w:tr w:rsidR="0088730B" w:rsidRPr="00CE0E61" w14:paraId="3366E4D6" w14:textId="77777777" w:rsidTr="006843EC">
        <w:trPr>
          <w:trHeight w:val="80"/>
        </w:trPr>
        <w:tc>
          <w:tcPr>
            <w:tcW w:w="5000" w:type="pct"/>
            <w:gridSpan w:val="8"/>
            <w:shd w:val="clear" w:color="auto" w:fill="auto"/>
          </w:tcPr>
          <w:p w14:paraId="1EE43235" w14:textId="2D097CAE" w:rsidR="0088730B" w:rsidRPr="00C9700B" w:rsidRDefault="0088730B" w:rsidP="0088730B">
            <w:pPr>
              <w:spacing w:before="120" w:after="120"/>
              <w:rPr>
                <w:bCs/>
                <w:szCs w:val="20"/>
                <w:lang w:val="en-US"/>
              </w:rPr>
            </w:pPr>
            <w:r>
              <w:rPr>
                <w:bCs/>
                <w:szCs w:val="20"/>
                <w:lang w:val="en-US"/>
              </w:rPr>
              <w:t>Note that numbers above should be cumulative. The Q4 total for number of clients engaged and value of financing engaged to facilitate should equal the totals in the table above. However, estimated value of financing disbursed may vary, depending on anticipated length of time required for transaction success.</w:t>
            </w:r>
          </w:p>
        </w:tc>
      </w:tr>
      <w:tr w:rsidR="0088730B" w:rsidRPr="00CE0E61" w14:paraId="1DFDDD11" w14:textId="77777777" w:rsidTr="006843EC">
        <w:trPr>
          <w:trHeight w:val="80"/>
        </w:trPr>
        <w:tc>
          <w:tcPr>
            <w:tcW w:w="5000" w:type="pct"/>
            <w:gridSpan w:val="8"/>
            <w:shd w:val="clear" w:color="auto" w:fill="FFF0CC" w:themeFill="accent3" w:themeFillTint="33"/>
          </w:tcPr>
          <w:p w14:paraId="4AD6656D" w14:textId="2E62B1F3" w:rsidR="0088730B" w:rsidRPr="00C9700B" w:rsidRDefault="0088730B" w:rsidP="0088730B">
            <w:pPr>
              <w:spacing w:before="120" w:after="120"/>
              <w:rPr>
                <w:bCs/>
                <w:szCs w:val="20"/>
                <w:lang w:val="en-US"/>
              </w:rPr>
            </w:pPr>
            <w:r>
              <w:rPr>
                <w:bCs/>
                <w:szCs w:val="20"/>
                <w:lang w:val="en-US"/>
              </w:rPr>
              <w:t>Assuming all financial transactions you support are successful, when do you expect all financing to be mobilized/disbursed? Please respond based on years or months after subcontract award.</w:t>
            </w:r>
          </w:p>
        </w:tc>
      </w:tr>
      <w:tr w:rsidR="0088730B" w:rsidRPr="00CE0E61" w14:paraId="78DDC1B3" w14:textId="77777777" w:rsidTr="006843EC">
        <w:trPr>
          <w:trHeight w:val="80"/>
        </w:trPr>
        <w:tc>
          <w:tcPr>
            <w:tcW w:w="5000" w:type="pct"/>
            <w:gridSpan w:val="8"/>
            <w:shd w:val="clear" w:color="auto" w:fill="FFFFFF" w:themeFill="background2"/>
          </w:tcPr>
          <w:p w14:paraId="3CFE0A4B" w14:textId="77777777" w:rsidR="0088730B" w:rsidRPr="00C9700B" w:rsidRDefault="0088730B" w:rsidP="0088730B">
            <w:pPr>
              <w:spacing w:before="120"/>
              <w:rPr>
                <w:bCs/>
                <w:szCs w:val="20"/>
                <w:lang w:val="en-US"/>
              </w:rPr>
            </w:pPr>
          </w:p>
        </w:tc>
      </w:tr>
    </w:tbl>
    <w:p w14:paraId="6AA5C45F" w14:textId="28F0150A" w:rsidR="00F73FD5" w:rsidRPr="00C9700B" w:rsidRDefault="00F73FD5" w:rsidP="00A93B94">
      <w:pPr>
        <w:jc w:val="both"/>
        <w:rPr>
          <w:lang w:val="en-US"/>
        </w:rPr>
      </w:pPr>
    </w:p>
    <w:sectPr w:rsidR="00F73FD5" w:rsidRPr="00C9700B" w:rsidSect="00833B8B">
      <w:footerReference w:type="first" r:id="rId15"/>
      <w:pgSz w:w="11906" w:h="16838"/>
      <w:pgMar w:top="1135" w:right="1134" w:bottom="1276" w:left="1134" w:header="709"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3E361" w14:textId="77777777" w:rsidR="003B5FE7" w:rsidRDefault="003B5FE7" w:rsidP="00AD0C8A">
      <w:pPr>
        <w:spacing w:after="0" w:line="240" w:lineRule="auto"/>
      </w:pPr>
      <w:r>
        <w:rPr>
          <w:lang w:val="en"/>
        </w:rPr>
        <w:separator/>
      </w:r>
    </w:p>
    <w:p w14:paraId="3FE6E83D" w14:textId="77777777" w:rsidR="003B5FE7" w:rsidRDefault="003B5FE7"/>
  </w:endnote>
  <w:endnote w:type="continuationSeparator" w:id="0">
    <w:p w14:paraId="73FEB7E9" w14:textId="77777777" w:rsidR="003B5FE7" w:rsidRDefault="003B5FE7" w:rsidP="00AD0C8A">
      <w:pPr>
        <w:spacing w:after="0" w:line="240" w:lineRule="auto"/>
      </w:pPr>
      <w:r>
        <w:rPr>
          <w:lang w:val="en"/>
        </w:rPr>
        <w:continuationSeparator/>
      </w:r>
    </w:p>
    <w:p w14:paraId="0DE25451" w14:textId="77777777" w:rsidR="003B5FE7" w:rsidRDefault="003B5FE7"/>
  </w:endnote>
  <w:endnote w:type="continuationNotice" w:id="1">
    <w:p w14:paraId="4F54CEB5" w14:textId="77777777" w:rsidR="003B5FE7" w:rsidRDefault="003B5FE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D9B7" w14:textId="383141FD" w:rsidR="003434F7" w:rsidRDefault="004A20CB" w:rsidP="00833B8B">
    <w:pPr>
      <w:pStyle w:val="Pagefooter"/>
    </w:pPr>
    <w:sdt>
      <w:sdtPr>
        <w:alias w:val="Title"/>
        <w:tag w:val=""/>
        <w:id w:val="-736636889"/>
        <w:dataBinding w:prefixMappings="xmlns:ns0='http://purl.org/dc/elements/1.1/' xmlns:ns1='http://schemas.openxmlformats.org/package/2006/metadata/core-properties' " w:xpath="/ns1:coreProperties[1]/ns0:title[1]" w:storeItemID="{6C3C8BC8-F283-45AE-878A-BAB7291924A1}"/>
        <w:text/>
      </w:sdtPr>
      <w:sdtEndPr/>
      <w:sdtContent>
        <w:r>
          <w:t>USAID| CATALYZE PSD       RFP-CATALYZE-217772-PSD-2022-0680</w:t>
        </w:r>
      </w:sdtContent>
    </w:sdt>
    <w:r w:rsidR="00C97B2A">
      <w:rPr>
        <w:lang w:val="en"/>
      </w:rPr>
      <w:tab/>
    </w:r>
    <w:sdt>
      <w:sdtPr>
        <w:id w:val="-519702270"/>
        <w:docPartObj>
          <w:docPartGallery w:val="Page Numbers (Bottom of Page)"/>
          <w:docPartUnique/>
        </w:docPartObj>
      </w:sdtPr>
      <w:sdtEndPr>
        <w:rPr>
          <w:rStyle w:val="PagenumberChar"/>
        </w:rPr>
      </w:sdtEndPr>
      <w:sdtContent>
        <w:r w:rsidR="00C97B2A" w:rsidRPr="001E71F4">
          <w:rPr>
            <w:rStyle w:val="PagenumberChar"/>
            <w:lang w:val="en"/>
          </w:rPr>
          <w:fldChar w:fldCharType="begin"/>
        </w:r>
        <w:r w:rsidR="00C97B2A" w:rsidRPr="001E71F4">
          <w:rPr>
            <w:rStyle w:val="PagenumberChar"/>
            <w:lang w:val="en"/>
          </w:rPr>
          <w:instrText xml:space="preserve"> PAGE   \* MERGEFORMAT </w:instrText>
        </w:r>
        <w:r w:rsidR="00C97B2A" w:rsidRPr="001E71F4">
          <w:rPr>
            <w:rStyle w:val="PagenumberChar"/>
            <w:lang w:val="en"/>
          </w:rPr>
          <w:fldChar w:fldCharType="separate"/>
        </w:r>
        <w:r w:rsidR="000C5CD7">
          <w:rPr>
            <w:rStyle w:val="PagenumberChar"/>
            <w:lang w:val="en"/>
          </w:rPr>
          <w:t>2</w:t>
        </w:r>
        <w:r w:rsidR="00C97B2A" w:rsidRPr="001E71F4">
          <w:rPr>
            <w:rStyle w:val="PagenumberChar"/>
            <w:lang w:val="en"/>
          </w:rPr>
          <w:fldChar w:fldCharType="end"/>
        </w:r>
      </w:sdtContent>
    </w:sdt>
    <w:r w:rsidR="00771EE8">
      <w:rPr>
        <w:rStyle w:val="PagenumberChar"/>
        <w:lang w:val="en"/>
      </w:rPr>
      <w:t xml:space="preserve"> </w:t>
    </w:r>
    <w:r w:rsidR="00CF3449">
      <w:rPr>
        <w:rStyle w:val="PagenumberChar"/>
        <w:lang w:val="en"/>
      </w:rPr>
      <w:t xml:space="preserve">/ </w:t>
    </w:r>
    <w:r w:rsidR="00771EE8">
      <w:rPr>
        <w:rStyle w:val="PagenumberChar"/>
        <w:lang w:val="en"/>
      </w:rPr>
      <w:fldChar w:fldCharType="begin"/>
    </w:r>
    <w:r w:rsidR="00771EE8">
      <w:rPr>
        <w:rStyle w:val="PagenumberChar"/>
        <w:lang w:val="en"/>
      </w:rPr>
      <w:instrText xml:space="preserve"> NUMPAGES   \* MERGEFORMAT </w:instrText>
    </w:r>
    <w:r w:rsidR="00771EE8">
      <w:rPr>
        <w:rStyle w:val="PagenumberChar"/>
        <w:lang w:val="en"/>
      </w:rPr>
      <w:fldChar w:fldCharType="separate"/>
    </w:r>
    <w:r w:rsidR="000C5CD7">
      <w:rPr>
        <w:rStyle w:val="PagenumberChar"/>
        <w:lang w:val="en"/>
      </w:rPr>
      <w:t>2</w:t>
    </w:r>
    <w:r w:rsidR="00771EE8">
      <w:rPr>
        <w:rStyle w:val="PagenumberChar"/>
        <w:lang w:val="en"/>
      </w:rPr>
      <w:fldChar w:fldCharType="end"/>
    </w:r>
    <w:r w:rsidR="00194667">
      <w:rPr>
        <w:rStyle w:val="PagenumberChar"/>
        <w:lang w:val="e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FD04" w14:textId="09671076" w:rsidR="001E4C46" w:rsidRPr="001E4C46" w:rsidRDefault="004A20CB" w:rsidP="001E4C46">
    <w:pPr>
      <w:pStyle w:val="Pagefooter"/>
    </w:pPr>
    <w:sdt>
      <w:sdtPr>
        <w:rPr>
          <w:lang w:val="en"/>
        </w:rPr>
        <w:alias w:val="Title"/>
        <w:tag w:val=""/>
        <w:id w:val="676547442"/>
        <w:dataBinding w:prefixMappings="xmlns:ns0='http://purl.org/dc/elements/1.1/' xmlns:ns1='http://schemas.openxmlformats.org/package/2006/metadata/core-properties' " w:xpath="/ns1:coreProperties[1]/ns0:title[1]" w:storeItemID="{6C3C8BC8-F283-45AE-878A-BAB7291924A1}"/>
        <w:text/>
      </w:sdtPr>
      <w:sdtContent>
        <w:r w:rsidRPr="004A20CB">
          <w:rPr>
            <w:lang w:val="en"/>
          </w:rPr>
          <w:t>USAID| CATALYZE PSD       RFP-CATALYZE-217772-PSD-2022-0680</w:t>
        </w:r>
      </w:sdtContent>
    </w:sdt>
    <w:r w:rsidR="001E4C46">
      <w:rPr>
        <w:lang w:val="en"/>
      </w:rPr>
      <w:tab/>
    </w:r>
    <w:sdt>
      <w:sdtPr>
        <w:id w:val="-1532725237"/>
        <w:docPartObj>
          <w:docPartGallery w:val="Page Numbers (Bottom of Page)"/>
          <w:docPartUnique/>
        </w:docPartObj>
      </w:sdtPr>
      <w:sdtEndPr>
        <w:rPr>
          <w:rStyle w:val="PagenumberChar"/>
        </w:rPr>
      </w:sdtEndPr>
      <w:sdtContent>
        <w:r w:rsidR="001E4C46" w:rsidRPr="001E71F4">
          <w:rPr>
            <w:rStyle w:val="PagenumberChar"/>
            <w:lang w:val="en"/>
          </w:rPr>
          <w:fldChar w:fldCharType="begin"/>
        </w:r>
        <w:r w:rsidR="001E4C46" w:rsidRPr="001E71F4">
          <w:rPr>
            <w:rStyle w:val="PagenumberChar"/>
            <w:lang w:val="en"/>
          </w:rPr>
          <w:instrText xml:space="preserve"> PAGE   \* MERGEFORMAT </w:instrText>
        </w:r>
        <w:r w:rsidR="001E4C46" w:rsidRPr="001E71F4">
          <w:rPr>
            <w:rStyle w:val="PagenumberChar"/>
            <w:lang w:val="en"/>
          </w:rPr>
          <w:fldChar w:fldCharType="separate"/>
        </w:r>
        <w:r w:rsidR="000C5CD7">
          <w:rPr>
            <w:rStyle w:val="PagenumberChar"/>
            <w:lang w:val="en"/>
          </w:rPr>
          <w:t>1</w:t>
        </w:r>
        <w:r w:rsidR="001E4C46" w:rsidRPr="001E71F4">
          <w:rPr>
            <w:rStyle w:val="PagenumberChar"/>
            <w:lang w:val="en"/>
          </w:rPr>
          <w:fldChar w:fldCharType="end"/>
        </w:r>
      </w:sdtContent>
    </w:sdt>
    <w:r w:rsidR="001E4C46">
      <w:rPr>
        <w:rStyle w:val="PagenumberChar"/>
        <w:lang w:val="en"/>
      </w:rPr>
      <w:t xml:space="preserve"> </w:t>
    </w:r>
    <w:r w:rsidR="00920ADA">
      <w:rPr>
        <w:rStyle w:val="PagenumberChar"/>
        <w:lang w:val="en"/>
      </w:rPr>
      <w:t>/</w:t>
    </w:r>
    <w:r w:rsidR="001E4C46">
      <w:rPr>
        <w:rStyle w:val="PagenumberChar"/>
        <w:lang w:val="en"/>
      </w:rPr>
      <w:t xml:space="preserve"> </w:t>
    </w:r>
    <w:r w:rsidR="001E4C46">
      <w:rPr>
        <w:rStyle w:val="PagenumberChar"/>
        <w:lang w:val="en"/>
      </w:rPr>
      <w:fldChar w:fldCharType="begin"/>
    </w:r>
    <w:r w:rsidR="001E4C46">
      <w:rPr>
        <w:rStyle w:val="PagenumberChar"/>
        <w:lang w:val="en"/>
      </w:rPr>
      <w:instrText xml:space="preserve"> NUMPAGES   \* MERGEFORMAT </w:instrText>
    </w:r>
    <w:r w:rsidR="001E4C46">
      <w:rPr>
        <w:rStyle w:val="PagenumberChar"/>
        <w:lang w:val="en"/>
      </w:rPr>
      <w:fldChar w:fldCharType="separate"/>
    </w:r>
    <w:r w:rsidR="000C5CD7">
      <w:rPr>
        <w:rStyle w:val="PagenumberChar"/>
        <w:lang w:val="en"/>
      </w:rPr>
      <w:t>1</w:t>
    </w:r>
    <w:r w:rsidR="001E4C46">
      <w:rPr>
        <w:rStyle w:val="PagenumberChar"/>
        <w:lang w:val="e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168E" w14:textId="00EA8F47" w:rsidR="00C9700B" w:rsidRPr="001E4C46" w:rsidRDefault="004A20CB" w:rsidP="00C9700B">
    <w:pPr>
      <w:pStyle w:val="Pagefooter"/>
      <w:tabs>
        <w:tab w:val="left" w:pos="6233"/>
      </w:tabs>
    </w:pPr>
    <w:sdt>
      <w:sdtPr>
        <w:rPr>
          <w:highlight w:val="yellow"/>
          <w:lang w:val="es-ES"/>
        </w:rPr>
        <w:alias w:val="Title"/>
        <w:tag w:val=""/>
        <w:id w:val="-737476506"/>
        <w:dataBinding w:prefixMappings="xmlns:ns0='http://purl.org/dc/elements/1.1/' xmlns:ns1='http://schemas.openxmlformats.org/package/2006/metadata/core-properties' " w:xpath="/ns1:coreProperties[1]/ns0:title[1]" w:storeItemID="{6C3C8BC8-F283-45AE-878A-BAB7291924A1}"/>
        <w:text/>
      </w:sdtPr>
      <w:sdtEndPr/>
      <w:sdtContent>
        <w:r>
          <w:rPr>
            <w:highlight w:val="yellow"/>
            <w:lang w:val="es-ES"/>
          </w:rPr>
          <w:t>USAID| CATALYZE PSD       RFP-CATALYZE-217772-PSD-2022-0680</w:t>
        </w:r>
      </w:sdtContent>
    </w:sdt>
    <w:r w:rsidR="00C9700B">
      <w:rPr>
        <w:lang w:val="en"/>
      </w:rPr>
      <w:tab/>
    </w:r>
    <w:r w:rsidR="00C9700B">
      <w:rPr>
        <w:lang w:val="en"/>
      </w:rPr>
      <w:tab/>
    </w:r>
    <w:r w:rsidR="00C9700B">
      <w:rPr>
        <w:lang w:val="en"/>
      </w:rPr>
      <w:tab/>
    </w:r>
    <w:r w:rsidR="00C9700B">
      <w:rPr>
        <w:lang w:val="en"/>
      </w:rPr>
      <w:tab/>
    </w:r>
    <w:r w:rsidR="00C9700B">
      <w:rPr>
        <w:lang w:val="en"/>
      </w:rPr>
      <w:tab/>
    </w:r>
    <w:r w:rsidR="00C9700B">
      <w:rPr>
        <w:lang w:val="en"/>
      </w:rPr>
      <w:tab/>
    </w:r>
    <w:r w:rsidR="00C9700B">
      <w:rPr>
        <w:lang w:val="en"/>
      </w:rPr>
      <w:tab/>
    </w:r>
    <w:r w:rsidR="00C9700B">
      <w:rPr>
        <w:lang w:val="en"/>
      </w:rPr>
      <w:tab/>
    </w:r>
    <w:sdt>
      <w:sdtPr>
        <w:id w:val="-2037180645"/>
        <w:docPartObj>
          <w:docPartGallery w:val="Page Numbers (Bottom of Page)"/>
          <w:docPartUnique/>
        </w:docPartObj>
      </w:sdtPr>
      <w:sdtEndPr>
        <w:rPr>
          <w:rStyle w:val="PagenumberChar"/>
        </w:rPr>
      </w:sdtEndPr>
      <w:sdtContent>
        <w:r w:rsidR="00C9700B" w:rsidRPr="001E71F4">
          <w:rPr>
            <w:rStyle w:val="PagenumberChar"/>
            <w:lang w:val="en"/>
          </w:rPr>
          <w:fldChar w:fldCharType="begin"/>
        </w:r>
        <w:r w:rsidR="00C9700B" w:rsidRPr="001E71F4">
          <w:rPr>
            <w:rStyle w:val="PagenumberChar"/>
            <w:lang w:val="en"/>
          </w:rPr>
          <w:instrText xml:space="preserve"> PAGE   \* MERGEFORMAT </w:instrText>
        </w:r>
        <w:r w:rsidR="00C9700B" w:rsidRPr="001E71F4">
          <w:rPr>
            <w:rStyle w:val="PagenumberChar"/>
            <w:lang w:val="en"/>
          </w:rPr>
          <w:fldChar w:fldCharType="separate"/>
        </w:r>
        <w:r w:rsidR="00C9700B">
          <w:rPr>
            <w:rStyle w:val="PagenumberChar"/>
            <w:lang w:val="en"/>
          </w:rPr>
          <w:t>1</w:t>
        </w:r>
        <w:r w:rsidR="00C9700B" w:rsidRPr="001E71F4">
          <w:rPr>
            <w:rStyle w:val="PagenumberChar"/>
            <w:lang w:val="en"/>
          </w:rPr>
          <w:fldChar w:fldCharType="end"/>
        </w:r>
      </w:sdtContent>
    </w:sdt>
    <w:r w:rsidR="00C9700B">
      <w:rPr>
        <w:rStyle w:val="PagenumberChar"/>
        <w:lang w:val="en"/>
      </w:rPr>
      <w:t xml:space="preserve"> / </w:t>
    </w:r>
    <w:r w:rsidR="00C9700B">
      <w:rPr>
        <w:rStyle w:val="PagenumberChar"/>
        <w:lang w:val="en"/>
      </w:rPr>
      <w:fldChar w:fldCharType="begin"/>
    </w:r>
    <w:r w:rsidR="00C9700B">
      <w:rPr>
        <w:rStyle w:val="PagenumberChar"/>
        <w:lang w:val="en"/>
      </w:rPr>
      <w:instrText xml:space="preserve"> NUMPAGES   \* MERGEFORMAT </w:instrText>
    </w:r>
    <w:r w:rsidR="00C9700B">
      <w:rPr>
        <w:rStyle w:val="PagenumberChar"/>
        <w:lang w:val="en"/>
      </w:rPr>
      <w:fldChar w:fldCharType="separate"/>
    </w:r>
    <w:r w:rsidR="00C9700B">
      <w:rPr>
        <w:rStyle w:val="PagenumberChar"/>
        <w:lang w:val="en"/>
      </w:rPr>
      <w:t>1</w:t>
    </w:r>
    <w:r w:rsidR="00C9700B">
      <w:rPr>
        <w:rStyle w:val="PagenumberChar"/>
        <w:lang w:val="e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FA01" w14:textId="7F7DDC1F" w:rsidR="00C9700B" w:rsidRPr="001E4C46" w:rsidRDefault="004A20CB" w:rsidP="001E4C46">
    <w:pPr>
      <w:pStyle w:val="Pagefooter"/>
    </w:pPr>
    <w:sdt>
      <w:sdtPr>
        <w:rPr>
          <w:highlight w:val="yellow"/>
          <w:lang w:val="es-ES"/>
        </w:rPr>
        <w:alias w:val="Title"/>
        <w:tag w:val=""/>
        <w:id w:val="151187115"/>
        <w:dataBinding w:prefixMappings="xmlns:ns0='http://purl.org/dc/elements/1.1/' xmlns:ns1='http://schemas.openxmlformats.org/package/2006/metadata/core-properties' " w:xpath="/ns1:coreProperties[1]/ns0:title[1]" w:storeItemID="{6C3C8BC8-F283-45AE-878A-BAB7291924A1}"/>
        <w:text/>
      </w:sdtPr>
      <w:sdtEndPr/>
      <w:sdtContent>
        <w:r>
          <w:rPr>
            <w:highlight w:val="yellow"/>
            <w:lang w:val="es-ES"/>
          </w:rPr>
          <w:t>USAID| CATALYZE PSD       RFP-CATALYZE-217772-PSD-2022-0680</w:t>
        </w:r>
      </w:sdtContent>
    </w:sdt>
    <w:r w:rsidR="00C9700B">
      <w:rPr>
        <w:lang w:val="en"/>
      </w:rPr>
      <w:tab/>
    </w:r>
    <w:sdt>
      <w:sdtPr>
        <w:id w:val="1982960352"/>
        <w:docPartObj>
          <w:docPartGallery w:val="Page Numbers (Bottom of Page)"/>
          <w:docPartUnique/>
        </w:docPartObj>
      </w:sdtPr>
      <w:sdtEndPr>
        <w:rPr>
          <w:rStyle w:val="PagenumberChar"/>
        </w:rPr>
      </w:sdtEndPr>
      <w:sdtContent>
        <w:r w:rsidR="00C9700B" w:rsidRPr="001E71F4">
          <w:rPr>
            <w:rStyle w:val="PagenumberChar"/>
            <w:lang w:val="en"/>
          </w:rPr>
          <w:fldChar w:fldCharType="begin"/>
        </w:r>
        <w:r w:rsidR="00C9700B" w:rsidRPr="001E71F4">
          <w:rPr>
            <w:rStyle w:val="PagenumberChar"/>
            <w:lang w:val="en"/>
          </w:rPr>
          <w:instrText xml:space="preserve"> PAGE   \* MERGEFORMAT </w:instrText>
        </w:r>
        <w:r w:rsidR="00C9700B" w:rsidRPr="001E71F4">
          <w:rPr>
            <w:rStyle w:val="PagenumberChar"/>
            <w:lang w:val="en"/>
          </w:rPr>
          <w:fldChar w:fldCharType="separate"/>
        </w:r>
        <w:r w:rsidR="00C9700B">
          <w:rPr>
            <w:rStyle w:val="PagenumberChar"/>
            <w:lang w:val="en"/>
          </w:rPr>
          <w:t>1</w:t>
        </w:r>
        <w:r w:rsidR="00C9700B" w:rsidRPr="001E71F4">
          <w:rPr>
            <w:rStyle w:val="PagenumberChar"/>
            <w:lang w:val="en"/>
          </w:rPr>
          <w:fldChar w:fldCharType="end"/>
        </w:r>
      </w:sdtContent>
    </w:sdt>
    <w:r w:rsidR="00C9700B">
      <w:rPr>
        <w:rStyle w:val="PagenumberChar"/>
        <w:lang w:val="en"/>
      </w:rPr>
      <w:t xml:space="preserve"> / </w:t>
    </w:r>
    <w:r w:rsidR="00C9700B">
      <w:rPr>
        <w:rStyle w:val="PagenumberChar"/>
        <w:lang w:val="en"/>
      </w:rPr>
      <w:fldChar w:fldCharType="begin"/>
    </w:r>
    <w:r w:rsidR="00C9700B">
      <w:rPr>
        <w:rStyle w:val="PagenumberChar"/>
        <w:lang w:val="en"/>
      </w:rPr>
      <w:instrText xml:space="preserve"> NUMPAGES   \* MERGEFORMAT </w:instrText>
    </w:r>
    <w:r w:rsidR="00C9700B">
      <w:rPr>
        <w:rStyle w:val="PagenumberChar"/>
        <w:lang w:val="en"/>
      </w:rPr>
      <w:fldChar w:fldCharType="separate"/>
    </w:r>
    <w:r w:rsidR="00C9700B">
      <w:rPr>
        <w:rStyle w:val="PagenumberChar"/>
        <w:lang w:val="en"/>
      </w:rPr>
      <w:t>1</w:t>
    </w:r>
    <w:r w:rsidR="00C9700B">
      <w:rPr>
        <w:rStyle w:val="PagenumberChar"/>
        <w:lang w:val="e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B418" w14:textId="77777777" w:rsidR="003B5FE7" w:rsidRDefault="003B5FE7" w:rsidP="00AD0C8A">
      <w:pPr>
        <w:spacing w:after="0" w:line="240" w:lineRule="auto"/>
      </w:pPr>
      <w:r>
        <w:rPr>
          <w:lang w:val="en"/>
        </w:rPr>
        <w:separator/>
      </w:r>
    </w:p>
    <w:p w14:paraId="57F7FA86" w14:textId="77777777" w:rsidR="003B5FE7" w:rsidRDefault="003B5FE7"/>
  </w:footnote>
  <w:footnote w:type="continuationSeparator" w:id="0">
    <w:p w14:paraId="048E018B" w14:textId="77777777" w:rsidR="003B5FE7" w:rsidRDefault="003B5FE7" w:rsidP="00AD0C8A">
      <w:pPr>
        <w:spacing w:after="0" w:line="240" w:lineRule="auto"/>
      </w:pPr>
      <w:r>
        <w:rPr>
          <w:lang w:val="en"/>
        </w:rPr>
        <w:continuationSeparator/>
      </w:r>
    </w:p>
    <w:p w14:paraId="56DDEF9C" w14:textId="77777777" w:rsidR="003B5FE7" w:rsidRDefault="003B5FE7"/>
  </w:footnote>
  <w:footnote w:type="continuationNotice" w:id="1">
    <w:p w14:paraId="39EEE5DA" w14:textId="77777777" w:rsidR="003B5FE7" w:rsidRDefault="003B5FE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B384" w14:textId="56A14B57" w:rsidR="00A90DE2" w:rsidRDefault="00A90DE2" w:rsidP="0006416B">
    <w:pPr>
      <w:spacing w:after="0"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2" type="#_x0000_t75" style="width:9.6pt;height:9.6pt" o:bullet="t">
        <v:imagedata r:id="rId1" o:title="Bullet-one"/>
      </v:shape>
    </w:pict>
  </w:numPicBullet>
  <w:numPicBullet w:numPicBulletId="1">
    <w:pict>
      <v:shape id="_x0000_i1233" type="#_x0000_t75" style="width:9.6pt;height:9.6pt" o:bullet="t">
        <v:imagedata r:id="rId2" o:title="Bullet-two"/>
      </v:shape>
    </w:pict>
  </w:numPicBullet>
  <w:abstractNum w:abstractNumId="0" w15:restartNumberingAfterBreak="0">
    <w:nsid w:val="03421718"/>
    <w:multiLevelType w:val="multilevel"/>
    <w:tmpl w:val="391C3B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47476B7"/>
    <w:multiLevelType w:val="multilevel"/>
    <w:tmpl w:val="DA047F9A"/>
    <w:lvl w:ilvl="0">
      <w:start w:val="1"/>
      <w:numFmt w:val="decimal"/>
      <w:lvlText w:val="%1."/>
      <w:lvlJc w:val="left"/>
      <w:pPr>
        <w:ind w:left="360" w:hanging="360"/>
      </w:pPr>
      <w:rPr>
        <w:rFonts w:hint="default"/>
        <w:b w:val="0"/>
        <w:i w:val="0"/>
        <w:color w:val="2D879A"/>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9009BE"/>
    <w:multiLevelType w:val="multilevel"/>
    <w:tmpl w:val="D51A07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9AF2C0C"/>
    <w:multiLevelType w:val="multilevel"/>
    <w:tmpl w:val="86CE08BE"/>
    <w:lvl w:ilvl="0">
      <w:start w:val="1"/>
      <w:numFmt w:val="decimal"/>
      <w:lvlText w:val="%1."/>
      <w:lvlJc w:val="left"/>
      <w:pPr>
        <w:ind w:left="360"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E50AA2"/>
    <w:multiLevelType w:val="multilevel"/>
    <w:tmpl w:val="F198E9C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0D0FB5"/>
    <w:multiLevelType w:val="hybridMultilevel"/>
    <w:tmpl w:val="948C3898"/>
    <w:lvl w:ilvl="0" w:tplc="9718FB3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5F76EE"/>
    <w:multiLevelType w:val="multilevel"/>
    <w:tmpl w:val="1E34127E"/>
    <w:styleLink w:val="HeadList2"/>
    <w:lvl w:ilvl="0">
      <w:start w:val="1"/>
      <w:numFmt w:val="decimal"/>
      <w:lvlText w:val="%1."/>
      <w:lvlJc w:val="left"/>
      <w:pPr>
        <w:tabs>
          <w:tab w:val="num" w:pos="1418"/>
        </w:tabs>
        <w:ind w:left="0" w:firstLine="0"/>
      </w:pPr>
      <w:rPr>
        <w:rFonts w:asciiTheme="majorHAnsi" w:hAnsiTheme="majorHAnsi"/>
        <w:b/>
        <w:color w:val="05C3DE" w:themeColor="accent1"/>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7" w15:restartNumberingAfterBreak="0">
    <w:nsid w:val="14EB341E"/>
    <w:multiLevelType w:val="multilevel"/>
    <w:tmpl w:val="1CFA24B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516197B"/>
    <w:multiLevelType w:val="multilevel"/>
    <w:tmpl w:val="5A04E2D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2C11D7"/>
    <w:multiLevelType w:val="hybridMultilevel"/>
    <w:tmpl w:val="9EB6475E"/>
    <w:lvl w:ilvl="0" w:tplc="4C7ECD18">
      <w:start w:val="1"/>
      <w:numFmt w:val="decimal"/>
      <w:lvlText w:val="%1"/>
      <w:lvlJc w:val="left"/>
      <w:pPr>
        <w:ind w:left="720" w:hanging="360"/>
      </w:pPr>
      <w:rPr>
        <w:rFonts w:ascii="Arial" w:hAnsi="Arial" w:hint="default"/>
        <w:b/>
        <w:i w:val="0"/>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967E48"/>
    <w:multiLevelType w:val="multilevel"/>
    <w:tmpl w:val="A8CAD2C4"/>
    <w:lvl w:ilvl="0">
      <w:start w:val="3"/>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1" w15:restartNumberingAfterBreak="0">
    <w:nsid w:val="1BBB08E6"/>
    <w:multiLevelType w:val="multilevel"/>
    <w:tmpl w:val="35E84FBA"/>
    <w:styleLink w:val="HeadList4"/>
    <w:lvl w:ilvl="0">
      <w:start w:val="1"/>
      <w:numFmt w:val="decimal"/>
      <w:lvlText w:val="%1."/>
      <w:lvlJc w:val="left"/>
      <w:pPr>
        <w:tabs>
          <w:tab w:val="num" w:pos="1418"/>
        </w:tabs>
        <w:ind w:left="0" w:firstLine="0"/>
      </w:pPr>
      <w:rPr>
        <w:rFonts w:asciiTheme="majorHAnsi" w:hAnsiTheme="majorHAnsi" w:hint="default"/>
        <w:b/>
        <w:i w:val="0"/>
        <w:color w:val="auto"/>
        <w:sz w:val="30"/>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2" w15:restartNumberingAfterBreak="0">
    <w:nsid w:val="1D6558D9"/>
    <w:multiLevelType w:val="multilevel"/>
    <w:tmpl w:val="95CE6E4A"/>
    <w:lvl w:ilvl="0">
      <w:start w:val="4"/>
      <w:numFmt w:val="decimal"/>
      <w:lvlText w:val="%1."/>
      <w:lvlJc w:val="left"/>
      <w:pPr>
        <w:tabs>
          <w:tab w:val="num" w:pos="1418"/>
        </w:tabs>
        <w:ind w:left="0" w:firstLine="0"/>
      </w:pPr>
      <w:rPr>
        <w:rFonts w:asciiTheme="majorHAnsi" w:hAnsiTheme="majorHAnsi" w:hint="default"/>
        <w:b/>
        <w:i w:val="0"/>
        <w:color w:val="auto"/>
        <w:sz w:val="30"/>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3" w15:restartNumberingAfterBreak="0">
    <w:nsid w:val="1DC53626"/>
    <w:multiLevelType w:val="hybridMultilevel"/>
    <w:tmpl w:val="A0B60DC4"/>
    <w:lvl w:ilvl="0" w:tplc="83AE43C0">
      <w:start w:val="1"/>
      <w:numFmt w:val="decimal"/>
      <w:lvlText w:val="%1"/>
      <w:lvlJc w:val="left"/>
      <w:pPr>
        <w:ind w:left="2421" w:hanging="360"/>
      </w:pPr>
      <w:rPr>
        <w:rFonts w:ascii="Arial" w:hAnsi="Arial" w:hint="default"/>
        <w:b/>
        <w:i w:val="0"/>
        <w:caps w:val="0"/>
        <w:strike w:val="0"/>
        <w:dstrike w:val="0"/>
        <w:vanish w:val="0"/>
        <w:color w:val="05C3DE" w:themeColor="accent1"/>
        <w:sz w:val="60"/>
        <w:vertAlign w:val="baseline"/>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4" w15:restartNumberingAfterBreak="0">
    <w:nsid w:val="24ED599B"/>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28852679"/>
    <w:multiLevelType w:val="hybridMultilevel"/>
    <w:tmpl w:val="718A5AD0"/>
    <w:lvl w:ilvl="0" w:tplc="0409000F">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16" w15:restartNumberingAfterBreak="0">
    <w:nsid w:val="29CA5BF8"/>
    <w:multiLevelType w:val="multilevel"/>
    <w:tmpl w:val="AEB25142"/>
    <w:styleLink w:val="Style2"/>
    <w:lvl w:ilvl="0">
      <w:start w:val="1"/>
      <w:numFmt w:val="decimal"/>
      <w:lvlText w:val="%1."/>
      <w:lvlJc w:val="left"/>
      <w:pPr>
        <w:tabs>
          <w:tab w:val="num" w:pos="1418"/>
        </w:tabs>
        <w:ind w:left="0" w:firstLine="0"/>
      </w:pPr>
      <w:rPr>
        <w:rFonts w:asciiTheme="majorHAnsi" w:hAnsiTheme="majorHAnsi" w:hint="default"/>
        <w:b/>
        <w:i w:val="0"/>
        <w:color w:val="auto"/>
        <w:sz w:val="48"/>
      </w:rPr>
    </w:lvl>
    <w:lvl w:ilvl="1">
      <w:start w:val="1"/>
      <w:numFmt w:val="decimal"/>
      <w:lvlText w:val="%1.%2."/>
      <w:lvlJc w:val="left"/>
      <w:pPr>
        <w:tabs>
          <w:tab w:val="num" w:pos="1418"/>
        </w:tabs>
        <w:ind w:left="0" w:firstLine="0"/>
      </w:pPr>
      <w:rPr>
        <w:rFonts w:asciiTheme="majorHAnsi" w:hAnsiTheme="majorHAnsi" w:hint="default"/>
        <w:b/>
        <w:i w:val="0"/>
      </w:rPr>
    </w:lvl>
    <w:lvl w:ilvl="2">
      <w:start w:val="1"/>
      <w:numFmt w:val="decimal"/>
      <w:lvlText w:val="%1.%2.%3."/>
      <w:lvlJc w:val="left"/>
      <w:pPr>
        <w:tabs>
          <w:tab w:val="num" w:pos="1418"/>
        </w:tabs>
        <w:ind w:left="0" w:firstLine="0"/>
      </w:pPr>
      <w:rPr>
        <w:rFonts w:asciiTheme="majorHAnsi" w:hAnsiTheme="majorHAnsi" w:hint="default"/>
        <w:b/>
        <w:i w:val="0"/>
      </w:rPr>
    </w:lvl>
    <w:lvl w:ilvl="3">
      <w:start w:val="1"/>
      <w:numFmt w:val="decimal"/>
      <w:lvlText w:val="%1.%2.%3.%4."/>
      <w:lvlJc w:val="left"/>
      <w:pPr>
        <w:tabs>
          <w:tab w:val="num" w:pos="1418"/>
        </w:tabs>
        <w:ind w:left="0" w:firstLine="0"/>
      </w:pPr>
      <w:rPr>
        <w:rFonts w:asciiTheme="majorHAnsi" w:hAnsiTheme="majorHAnsi" w:hint="default"/>
        <w:b/>
        <w:i w:val="0"/>
      </w:rPr>
    </w:lvl>
    <w:lvl w:ilvl="4">
      <w:start w:val="1"/>
      <w:numFmt w:val="decimal"/>
      <w:lvlText w:val="%1.%2.%3.%4.%5."/>
      <w:lvlJc w:val="left"/>
      <w:pPr>
        <w:tabs>
          <w:tab w:val="num" w:pos="1418"/>
        </w:tabs>
        <w:ind w:left="0" w:firstLine="0"/>
      </w:pPr>
      <w:rPr>
        <w:rFonts w:asciiTheme="majorHAnsi" w:hAnsiTheme="majorHAnsi" w:hint="default"/>
        <w:b/>
        <w:i w:val="0"/>
      </w:rPr>
    </w:lvl>
    <w:lvl w:ilvl="5">
      <w:start w:val="1"/>
      <w:numFmt w:val="decimal"/>
      <w:lvlText w:val="%1.%2.%3.%4.%5.%6."/>
      <w:lvlJc w:val="left"/>
      <w:pPr>
        <w:tabs>
          <w:tab w:val="num" w:pos="1418"/>
        </w:tabs>
        <w:ind w:left="0" w:firstLine="0"/>
      </w:pPr>
      <w:rPr>
        <w:rFonts w:asciiTheme="majorHAnsi" w:hAnsiTheme="majorHAnsi" w:hint="default"/>
        <w:b/>
        <w:i w:val="0"/>
      </w:rPr>
    </w:lvl>
    <w:lvl w:ilvl="6">
      <w:start w:val="1"/>
      <w:numFmt w:val="decimal"/>
      <w:lvlText w:val="%1.%2.%3.%4.%5.%6.%7."/>
      <w:lvlJc w:val="left"/>
      <w:pPr>
        <w:tabs>
          <w:tab w:val="num" w:pos="1418"/>
        </w:tabs>
        <w:ind w:left="0" w:firstLine="0"/>
      </w:pPr>
      <w:rPr>
        <w:rFonts w:asciiTheme="majorHAnsi" w:hAnsiTheme="majorHAnsi" w:hint="default"/>
        <w:b/>
        <w:i w:val="0"/>
      </w:rPr>
    </w:lvl>
    <w:lvl w:ilvl="7">
      <w:start w:val="1"/>
      <w:numFmt w:val="decimal"/>
      <w:lvlText w:val="%1.%2.%3.%4.%5.%6.%7.%8."/>
      <w:lvlJc w:val="left"/>
      <w:pPr>
        <w:tabs>
          <w:tab w:val="num" w:pos="1418"/>
        </w:tabs>
        <w:ind w:left="0" w:firstLine="0"/>
      </w:pPr>
      <w:rPr>
        <w:rFonts w:asciiTheme="majorHAnsi" w:hAnsiTheme="majorHAnsi" w:hint="default"/>
        <w:b/>
        <w:i w:val="0"/>
      </w:rPr>
    </w:lvl>
    <w:lvl w:ilvl="8">
      <w:start w:val="1"/>
      <w:numFmt w:val="decimal"/>
      <w:lvlText w:val="%1.%2.%3.%4.%5.%6.%7.%8.%9."/>
      <w:lvlJc w:val="left"/>
      <w:pPr>
        <w:tabs>
          <w:tab w:val="num" w:pos="1418"/>
        </w:tabs>
        <w:ind w:left="0" w:firstLine="0"/>
      </w:pPr>
      <w:rPr>
        <w:rFonts w:asciiTheme="majorHAnsi" w:hAnsiTheme="majorHAnsi" w:hint="default"/>
        <w:b/>
        <w:i w:val="0"/>
      </w:rPr>
    </w:lvl>
  </w:abstractNum>
  <w:abstractNum w:abstractNumId="17" w15:restartNumberingAfterBreak="0">
    <w:nsid w:val="36F75E37"/>
    <w:multiLevelType w:val="hybridMultilevel"/>
    <w:tmpl w:val="685AB862"/>
    <w:lvl w:ilvl="0" w:tplc="E6F8753E">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376428A1"/>
    <w:multiLevelType w:val="multilevel"/>
    <w:tmpl w:val="1E34127E"/>
    <w:numStyleLink w:val="HeadList2"/>
  </w:abstractNum>
  <w:abstractNum w:abstractNumId="19" w15:restartNumberingAfterBreak="0">
    <w:nsid w:val="3AA22438"/>
    <w:multiLevelType w:val="hybridMultilevel"/>
    <w:tmpl w:val="5BC297A6"/>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1482F76"/>
    <w:multiLevelType w:val="hybridMultilevel"/>
    <w:tmpl w:val="41DC199C"/>
    <w:lvl w:ilvl="0" w:tplc="F95C06F2">
      <w:start w:val="6"/>
      <w:numFmt w:val="bullet"/>
      <w:pStyle w:val="Bullet2"/>
      <w:lvlText w:val="尀࡝帀݊愀ቊ漀(桰＀梇䢈좗ÿ"/>
      <w:lvlJc w:val="left"/>
      <w:pPr>
        <w:ind w:left="1080" w:hanging="360"/>
      </w:pPr>
      <w:rPr>
        <w:rFonts w:ascii="Symbol" w:eastAsia="Arial" w:hAnsi="Symbol"/>
        <w:b w:val="0"/>
        <w:i w:val="0"/>
        <w:caps w:val="0"/>
        <w:smallCaps w:val="0"/>
        <w:strike w:val="0"/>
        <w:dstrike w:val="0"/>
        <w:vanish w:val="0"/>
        <w:spacing w:val="0"/>
        <w:kern w:val="0"/>
        <w:position w:val="0"/>
        <w:sz w:val="18"/>
        <w:u w:val="none"/>
        <w:vertAlign w:val="baseline"/>
        <w:em w:val="none"/>
      </w:rPr>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1" w15:restartNumberingAfterBreak="0">
    <w:nsid w:val="42B3225C"/>
    <w:multiLevelType w:val="hybridMultilevel"/>
    <w:tmpl w:val="C19E7AB2"/>
    <w:lvl w:ilvl="0" w:tplc="080A0001">
      <w:numFmt w:val="decimal"/>
      <w:lvlText w:val=""/>
      <w:lvlJc w:val="left"/>
    </w:lvl>
    <w:lvl w:ilvl="1" w:tplc="080A0003">
      <w:numFmt w:val="decimal"/>
      <w:lvlText w:val=""/>
      <w:lvlJc w:val="left"/>
    </w:lvl>
    <w:lvl w:ilvl="2" w:tplc="080A0005">
      <w:numFmt w:val="decimal"/>
      <w:lvlText w:val=""/>
      <w:lvlJc w:val="left"/>
    </w:lvl>
    <w:lvl w:ilvl="3" w:tplc="080A0001">
      <w:numFmt w:val="decimal"/>
      <w:lvlText w:val=""/>
      <w:lvlJc w:val="left"/>
    </w:lvl>
    <w:lvl w:ilvl="4" w:tplc="080A0003">
      <w:numFmt w:val="decimal"/>
      <w:lvlText w:val=""/>
      <w:lvlJc w:val="left"/>
    </w:lvl>
    <w:lvl w:ilvl="5" w:tplc="080A0005">
      <w:numFmt w:val="decimal"/>
      <w:lvlText w:val=""/>
      <w:lvlJc w:val="left"/>
    </w:lvl>
    <w:lvl w:ilvl="6" w:tplc="080A0001">
      <w:numFmt w:val="decimal"/>
      <w:lvlText w:val=""/>
      <w:lvlJc w:val="left"/>
    </w:lvl>
    <w:lvl w:ilvl="7" w:tplc="080A0003">
      <w:numFmt w:val="decimal"/>
      <w:lvlText w:val=""/>
      <w:lvlJc w:val="left"/>
    </w:lvl>
    <w:lvl w:ilvl="8" w:tplc="080A0005">
      <w:numFmt w:val="decimal"/>
      <w:lvlText w:val=""/>
      <w:lvlJc w:val="left"/>
    </w:lvl>
  </w:abstractNum>
  <w:abstractNum w:abstractNumId="22" w15:restartNumberingAfterBreak="0">
    <w:nsid w:val="4C3020AD"/>
    <w:multiLevelType w:val="hybridMultilevel"/>
    <w:tmpl w:val="7D488F02"/>
    <w:lvl w:ilvl="0" w:tplc="D0002BC0">
      <w:numFmt w:val="decimal"/>
      <w:pStyle w:val="Bullet1"/>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23" w15:restartNumberingAfterBreak="0">
    <w:nsid w:val="50B16056"/>
    <w:multiLevelType w:val="multilevel"/>
    <w:tmpl w:val="F198E9C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3157B2"/>
    <w:multiLevelType w:val="multilevel"/>
    <w:tmpl w:val="87348064"/>
    <w:lvl w:ilvl="0">
      <w:numFmt w:val="decimal"/>
      <w:pStyle w:val="Head1"/>
      <w:lvlText w:val=""/>
      <w:lvlJc w:val="left"/>
    </w:lvl>
    <w:lvl w:ilvl="1">
      <w:numFmt w:val="decimal"/>
      <w:pStyle w:val="Head2"/>
      <w:lvlText w:val=""/>
      <w:lvlJc w:val="left"/>
    </w:lvl>
    <w:lvl w:ilvl="2">
      <w:numFmt w:val="decimal"/>
      <w:pStyle w:val="Head3"/>
      <w:lvlText w:val=""/>
      <w:lvlJc w:val="left"/>
    </w:lvl>
    <w:lvl w:ilvl="3">
      <w:numFmt w:val="decimal"/>
      <w:pStyle w:val="Head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64B3CB5"/>
    <w:multiLevelType w:val="multilevel"/>
    <w:tmpl w:val="F3A4A33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995AAF"/>
    <w:multiLevelType w:val="multilevel"/>
    <w:tmpl w:val="D9088196"/>
    <w:styleLink w:val="HeadLis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DB247E"/>
    <w:multiLevelType w:val="hybridMultilevel"/>
    <w:tmpl w:val="48FAF84A"/>
    <w:lvl w:ilvl="0" w:tplc="0C090001">
      <w:numFmt w:val="decimal"/>
      <w:lvlText w:val=""/>
      <w:lvlJc w:val="left"/>
    </w:lvl>
    <w:lvl w:ilvl="1" w:tplc="0C090003">
      <w:numFmt w:val="decimal"/>
      <w:lvlText w:val=""/>
      <w:lvlJc w:val="left"/>
    </w:lvl>
    <w:lvl w:ilvl="2" w:tplc="0C090005">
      <w:numFmt w:val="decimal"/>
      <w:lvlText w:val=""/>
      <w:lvlJc w:val="left"/>
    </w:lvl>
    <w:lvl w:ilvl="3" w:tplc="0C090001">
      <w:numFmt w:val="decimal"/>
      <w:lvlText w:val=""/>
      <w:lvlJc w:val="left"/>
    </w:lvl>
    <w:lvl w:ilvl="4" w:tplc="0C090003">
      <w:numFmt w:val="decimal"/>
      <w:lvlText w:val=""/>
      <w:lvlJc w:val="left"/>
    </w:lvl>
    <w:lvl w:ilvl="5" w:tplc="0C090005">
      <w:numFmt w:val="decimal"/>
      <w:lvlText w:val=""/>
      <w:lvlJc w:val="left"/>
    </w:lvl>
    <w:lvl w:ilvl="6" w:tplc="0C090001">
      <w:numFmt w:val="decimal"/>
      <w:lvlText w:val=""/>
      <w:lvlJc w:val="left"/>
    </w:lvl>
    <w:lvl w:ilvl="7" w:tplc="0C090003">
      <w:numFmt w:val="decimal"/>
      <w:lvlText w:val=""/>
      <w:lvlJc w:val="left"/>
    </w:lvl>
    <w:lvl w:ilvl="8" w:tplc="0C090005">
      <w:numFmt w:val="decimal"/>
      <w:lvlText w:val=""/>
      <w:lvlJc w:val="left"/>
    </w:lvl>
  </w:abstractNum>
  <w:abstractNum w:abstractNumId="28" w15:restartNumberingAfterBreak="0">
    <w:nsid w:val="5D9F5B57"/>
    <w:multiLevelType w:val="hybridMultilevel"/>
    <w:tmpl w:val="7B001336"/>
    <w:lvl w:ilvl="0" w:tplc="60EA80CE">
      <w:numFmt w:val="decimal"/>
      <w:pStyle w:val="Palladium-Numbering"/>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29" w15:restartNumberingAfterBreak="0">
    <w:nsid w:val="65B768A4"/>
    <w:multiLevelType w:val="multilevel"/>
    <w:tmpl w:val="38C43764"/>
    <w:styleLink w:val="HeadList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F37FFB"/>
    <w:multiLevelType w:val="multilevel"/>
    <w:tmpl w:val="BEE637D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2D26DF"/>
    <w:multiLevelType w:val="multilevel"/>
    <w:tmpl w:val="A56E173C"/>
    <w:lvl w:ilvl="0">
      <w:numFmt w:val="decimal"/>
      <w:pStyle w:val="AttachHead1"/>
      <w:lvlText w:val=""/>
      <w:lvlJc w:val="left"/>
    </w:lvl>
    <w:lvl w:ilvl="1">
      <w:numFmt w:val="decimal"/>
      <w:pStyle w:val="AttachHead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EA61334"/>
    <w:multiLevelType w:val="multilevel"/>
    <w:tmpl w:val="CC402E0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93376A"/>
    <w:multiLevelType w:val="multilevel"/>
    <w:tmpl w:val="35E84FBA"/>
    <w:numStyleLink w:val="HeadList4"/>
  </w:abstractNum>
  <w:abstractNum w:abstractNumId="34" w15:restartNumberingAfterBreak="0">
    <w:nsid w:val="75DD7D95"/>
    <w:multiLevelType w:val="hybridMultilevel"/>
    <w:tmpl w:val="457C0C02"/>
    <w:lvl w:ilvl="0" w:tplc="A7FC07A6">
      <w:numFmt w:val="decimal"/>
      <w:lvlText w:val=""/>
      <w:lvlJc w:val="left"/>
    </w:lvl>
    <w:lvl w:ilvl="1" w:tplc="0C090019">
      <w:numFmt w:val="decimal"/>
      <w:lvlText w:val=""/>
      <w:lvlJc w:val="left"/>
    </w:lvl>
    <w:lvl w:ilvl="2" w:tplc="0C09001B">
      <w:numFmt w:val="decimal"/>
      <w:lvlText w:val=""/>
      <w:lvlJc w:val="left"/>
    </w:lvl>
    <w:lvl w:ilvl="3" w:tplc="0C09000F">
      <w:numFmt w:val="decimal"/>
      <w:lvlText w:val=""/>
      <w:lvlJc w:val="left"/>
    </w:lvl>
    <w:lvl w:ilvl="4" w:tplc="0C090019">
      <w:numFmt w:val="decimal"/>
      <w:lvlText w:val=""/>
      <w:lvlJc w:val="left"/>
    </w:lvl>
    <w:lvl w:ilvl="5" w:tplc="0C09001B">
      <w:numFmt w:val="decimal"/>
      <w:lvlText w:val=""/>
      <w:lvlJc w:val="left"/>
    </w:lvl>
    <w:lvl w:ilvl="6" w:tplc="0C09000F">
      <w:numFmt w:val="decimal"/>
      <w:lvlText w:val=""/>
      <w:lvlJc w:val="left"/>
    </w:lvl>
    <w:lvl w:ilvl="7" w:tplc="0C090019">
      <w:numFmt w:val="decimal"/>
      <w:lvlText w:val=""/>
      <w:lvlJc w:val="left"/>
    </w:lvl>
    <w:lvl w:ilvl="8" w:tplc="0C09001B">
      <w:numFmt w:val="decimal"/>
      <w:lvlText w:val=""/>
      <w:lvlJc w:val="left"/>
    </w:lvl>
  </w:abstractNum>
  <w:abstractNum w:abstractNumId="35" w15:restartNumberingAfterBreak="0">
    <w:nsid w:val="791A3DF2"/>
    <w:multiLevelType w:val="multilevel"/>
    <w:tmpl w:val="6A84BCA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DC0A1C"/>
    <w:multiLevelType w:val="hybridMultilevel"/>
    <w:tmpl w:val="E710FEA6"/>
    <w:lvl w:ilvl="0" w:tplc="8182DE98">
      <w:numFmt w:val="decimal"/>
      <w:lvlText w:val=""/>
      <w:lvlJc w:val="left"/>
    </w:lvl>
    <w:lvl w:ilvl="1" w:tplc="B1FEDC60">
      <w:numFmt w:val="decimal"/>
      <w:lvlText w:val=""/>
      <w:lvlJc w:val="left"/>
    </w:lvl>
    <w:lvl w:ilvl="2" w:tplc="D518AFD4">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7" w15:restartNumberingAfterBreak="0">
    <w:nsid w:val="7D1E3906"/>
    <w:multiLevelType w:val="multilevel"/>
    <w:tmpl w:val="0CF216C4"/>
    <w:lvl w:ilvl="0">
      <w:numFmt w:val="decimal"/>
      <w:pStyle w:val="Palladium-FeatureFigure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EB316D"/>
    <w:multiLevelType w:val="multilevel"/>
    <w:tmpl w:val="AEB25142"/>
    <w:numStyleLink w:val="Style2"/>
  </w:abstractNum>
  <w:num w:numId="1" w16cid:durableId="541400348">
    <w:abstractNumId w:val="22"/>
  </w:num>
  <w:num w:numId="2" w16cid:durableId="1398941841">
    <w:abstractNumId w:val="20"/>
  </w:num>
  <w:num w:numId="3" w16cid:durableId="681124059">
    <w:abstractNumId w:val="28"/>
  </w:num>
  <w:num w:numId="4" w16cid:durableId="1160383966">
    <w:abstractNumId w:val="13"/>
  </w:num>
  <w:num w:numId="5" w16cid:durableId="1645811295">
    <w:abstractNumId w:val="32"/>
  </w:num>
  <w:num w:numId="6" w16cid:durableId="735200182">
    <w:abstractNumId w:val="9"/>
  </w:num>
  <w:num w:numId="7" w16cid:durableId="1453330664">
    <w:abstractNumId w:val="37"/>
  </w:num>
  <w:num w:numId="8" w16cid:durableId="1518738067">
    <w:abstractNumId w:val="6"/>
  </w:num>
  <w:num w:numId="9" w16cid:durableId="792941616">
    <w:abstractNumId w:val="18"/>
  </w:num>
  <w:num w:numId="10" w16cid:durableId="200022694">
    <w:abstractNumId w:val="16"/>
  </w:num>
  <w:num w:numId="11" w16cid:durableId="9839543">
    <w:abstractNumId w:val="12"/>
  </w:num>
  <w:num w:numId="12" w16cid:durableId="1030882039">
    <w:abstractNumId w:val="26"/>
  </w:num>
  <w:num w:numId="13" w16cid:durableId="2076734112">
    <w:abstractNumId w:val="24"/>
  </w:num>
  <w:num w:numId="14" w16cid:durableId="240530485">
    <w:abstractNumId w:val="25"/>
  </w:num>
  <w:num w:numId="15" w16cid:durableId="164442447">
    <w:abstractNumId w:val="29"/>
  </w:num>
  <w:num w:numId="16" w16cid:durableId="1771580744">
    <w:abstractNumId w:val="10"/>
  </w:num>
  <w:num w:numId="17" w16cid:durableId="1244795333">
    <w:abstractNumId w:val="11"/>
  </w:num>
  <w:num w:numId="18" w16cid:durableId="227570947">
    <w:abstractNumId w:val="34"/>
  </w:num>
  <w:num w:numId="19" w16cid:durableId="272133792">
    <w:abstractNumId w:val="17"/>
  </w:num>
  <w:num w:numId="20" w16cid:durableId="2003965564">
    <w:abstractNumId w:val="0"/>
  </w:num>
  <w:num w:numId="21" w16cid:durableId="987827790">
    <w:abstractNumId w:val="2"/>
  </w:num>
  <w:num w:numId="22" w16cid:durableId="1498614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0996589">
    <w:abstractNumId w:val="30"/>
  </w:num>
  <w:num w:numId="24" w16cid:durableId="1413429779">
    <w:abstractNumId w:val="7"/>
  </w:num>
  <w:num w:numId="25" w16cid:durableId="250045488">
    <w:abstractNumId w:val="33"/>
  </w:num>
  <w:num w:numId="26" w16cid:durableId="2144885207">
    <w:abstractNumId w:val="38"/>
  </w:num>
  <w:num w:numId="27" w16cid:durableId="709113334">
    <w:abstractNumId w:val="1"/>
  </w:num>
  <w:num w:numId="28" w16cid:durableId="1808163865">
    <w:abstractNumId w:val="14"/>
  </w:num>
  <w:num w:numId="29" w16cid:durableId="1088386535">
    <w:abstractNumId w:val="27"/>
  </w:num>
  <w:num w:numId="30" w16cid:durableId="177740601">
    <w:abstractNumId w:val="35"/>
  </w:num>
  <w:num w:numId="31" w16cid:durableId="260375907">
    <w:abstractNumId w:val="36"/>
  </w:num>
  <w:num w:numId="32" w16cid:durableId="535890403">
    <w:abstractNumId w:val="19"/>
  </w:num>
  <w:num w:numId="33" w16cid:durableId="1524055448">
    <w:abstractNumId w:val="15"/>
  </w:num>
  <w:num w:numId="34" w16cid:durableId="1166440286">
    <w:abstractNumId w:val="5"/>
  </w:num>
  <w:num w:numId="35" w16cid:durableId="1182664784">
    <w:abstractNumId w:val="21"/>
  </w:num>
  <w:num w:numId="36" w16cid:durableId="1963684476">
    <w:abstractNumId w:val="31"/>
  </w:num>
  <w:num w:numId="37" w16cid:durableId="338852890">
    <w:abstractNumId w:val="23"/>
  </w:num>
  <w:num w:numId="38" w16cid:durableId="1965847327">
    <w:abstractNumId w:val="3"/>
  </w:num>
  <w:num w:numId="39" w16cid:durableId="629289606">
    <w:abstractNumId w:val="4"/>
  </w:num>
  <w:num w:numId="40" w16cid:durableId="1829515984">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A6"/>
    <w:rsid w:val="00001D3B"/>
    <w:rsid w:val="00002671"/>
    <w:rsid w:val="00004250"/>
    <w:rsid w:val="0000567C"/>
    <w:rsid w:val="000064C5"/>
    <w:rsid w:val="00012917"/>
    <w:rsid w:val="000207D4"/>
    <w:rsid w:val="000239CF"/>
    <w:rsid w:val="000244A6"/>
    <w:rsid w:val="00042C73"/>
    <w:rsid w:val="00044279"/>
    <w:rsid w:val="00054963"/>
    <w:rsid w:val="0006416B"/>
    <w:rsid w:val="000B516D"/>
    <w:rsid w:val="000B70F6"/>
    <w:rsid w:val="000C5CD7"/>
    <w:rsid w:val="000D2ADA"/>
    <w:rsid w:val="000D3319"/>
    <w:rsid w:val="000E5CB8"/>
    <w:rsid w:val="000F45B3"/>
    <w:rsid w:val="001076BC"/>
    <w:rsid w:val="00120C69"/>
    <w:rsid w:val="00122C19"/>
    <w:rsid w:val="00131066"/>
    <w:rsid w:val="00131375"/>
    <w:rsid w:val="00135523"/>
    <w:rsid w:val="00142AAF"/>
    <w:rsid w:val="00146A50"/>
    <w:rsid w:val="001476B9"/>
    <w:rsid w:val="0015140B"/>
    <w:rsid w:val="001656B0"/>
    <w:rsid w:val="001921DB"/>
    <w:rsid w:val="00194667"/>
    <w:rsid w:val="00195125"/>
    <w:rsid w:val="00196A76"/>
    <w:rsid w:val="001A1449"/>
    <w:rsid w:val="001B1396"/>
    <w:rsid w:val="001B3BA4"/>
    <w:rsid w:val="001C5A03"/>
    <w:rsid w:val="001C78CA"/>
    <w:rsid w:val="001C7B4C"/>
    <w:rsid w:val="001E4C46"/>
    <w:rsid w:val="001E71F4"/>
    <w:rsid w:val="0020019F"/>
    <w:rsid w:val="00200EF5"/>
    <w:rsid w:val="00205E0A"/>
    <w:rsid w:val="00214EBE"/>
    <w:rsid w:val="00232D31"/>
    <w:rsid w:val="00265FA4"/>
    <w:rsid w:val="002769E2"/>
    <w:rsid w:val="00281910"/>
    <w:rsid w:val="002915AE"/>
    <w:rsid w:val="002B49D0"/>
    <w:rsid w:val="002B594D"/>
    <w:rsid w:val="002B5F23"/>
    <w:rsid w:val="002D7A0C"/>
    <w:rsid w:val="002E1E06"/>
    <w:rsid w:val="002E5399"/>
    <w:rsid w:val="002F163B"/>
    <w:rsid w:val="00306A0D"/>
    <w:rsid w:val="00311602"/>
    <w:rsid w:val="00317915"/>
    <w:rsid w:val="00325F30"/>
    <w:rsid w:val="003373C8"/>
    <w:rsid w:val="003434F7"/>
    <w:rsid w:val="003A0DA0"/>
    <w:rsid w:val="003A2937"/>
    <w:rsid w:val="003A3C9A"/>
    <w:rsid w:val="003B165C"/>
    <w:rsid w:val="003B5FE7"/>
    <w:rsid w:val="003C44FF"/>
    <w:rsid w:val="003D2262"/>
    <w:rsid w:val="003F456A"/>
    <w:rsid w:val="00410A4E"/>
    <w:rsid w:val="00413968"/>
    <w:rsid w:val="004216E6"/>
    <w:rsid w:val="00433154"/>
    <w:rsid w:val="00436410"/>
    <w:rsid w:val="0044124A"/>
    <w:rsid w:val="00447C9C"/>
    <w:rsid w:val="0045021A"/>
    <w:rsid w:val="00451215"/>
    <w:rsid w:val="004537E9"/>
    <w:rsid w:val="004572CA"/>
    <w:rsid w:val="00457D27"/>
    <w:rsid w:val="00464AB2"/>
    <w:rsid w:val="00486F07"/>
    <w:rsid w:val="00491CFD"/>
    <w:rsid w:val="004A20CB"/>
    <w:rsid w:val="004A4B44"/>
    <w:rsid w:val="004B2904"/>
    <w:rsid w:val="004B3106"/>
    <w:rsid w:val="004B5992"/>
    <w:rsid w:val="004E21C5"/>
    <w:rsid w:val="004E7355"/>
    <w:rsid w:val="005048E2"/>
    <w:rsid w:val="00504E5A"/>
    <w:rsid w:val="00515549"/>
    <w:rsid w:val="0051655B"/>
    <w:rsid w:val="005232AD"/>
    <w:rsid w:val="0052788C"/>
    <w:rsid w:val="00543C91"/>
    <w:rsid w:val="00560D76"/>
    <w:rsid w:val="00566593"/>
    <w:rsid w:val="0057335C"/>
    <w:rsid w:val="005777F8"/>
    <w:rsid w:val="005814A7"/>
    <w:rsid w:val="005857A7"/>
    <w:rsid w:val="0059368A"/>
    <w:rsid w:val="00593DB9"/>
    <w:rsid w:val="005A5E49"/>
    <w:rsid w:val="005A71B1"/>
    <w:rsid w:val="005B3DF8"/>
    <w:rsid w:val="005D253B"/>
    <w:rsid w:val="005D7ED6"/>
    <w:rsid w:val="005E5949"/>
    <w:rsid w:val="005E76BA"/>
    <w:rsid w:val="005E7F8E"/>
    <w:rsid w:val="005F749A"/>
    <w:rsid w:val="00606EE0"/>
    <w:rsid w:val="00611264"/>
    <w:rsid w:val="006129B5"/>
    <w:rsid w:val="00623F99"/>
    <w:rsid w:val="00627C25"/>
    <w:rsid w:val="00637801"/>
    <w:rsid w:val="0065651A"/>
    <w:rsid w:val="00664FB3"/>
    <w:rsid w:val="00671588"/>
    <w:rsid w:val="00672611"/>
    <w:rsid w:val="006843EC"/>
    <w:rsid w:val="00690273"/>
    <w:rsid w:val="0069483D"/>
    <w:rsid w:val="006956B7"/>
    <w:rsid w:val="006A5789"/>
    <w:rsid w:val="006A7A4C"/>
    <w:rsid w:val="006B48C5"/>
    <w:rsid w:val="006B6617"/>
    <w:rsid w:val="006C37DF"/>
    <w:rsid w:val="006C5B53"/>
    <w:rsid w:val="006D4FDC"/>
    <w:rsid w:val="006E14BE"/>
    <w:rsid w:val="006E4E9D"/>
    <w:rsid w:val="006E7401"/>
    <w:rsid w:val="006F48B6"/>
    <w:rsid w:val="007003DA"/>
    <w:rsid w:val="00704385"/>
    <w:rsid w:val="00707C02"/>
    <w:rsid w:val="00710113"/>
    <w:rsid w:val="00736434"/>
    <w:rsid w:val="00736A4E"/>
    <w:rsid w:val="00756072"/>
    <w:rsid w:val="0076036A"/>
    <w:rsid w:val="00771EE8"/>
    <w:rsid w:val="007723AC"/>
    <w:rsid w:val="00790F3D"/>
    <w:rsid w:val="007C6836"/>
    <w:rsid w:val="007D13ED"/>
    <w:rsid w:val="00812EF5"/>
    <w:rsid w:val="008205D5"/>
    <w:rsid w:val="00833B8B"/>
    <w:rsid w:val="00836AFE"/>
    <w:rsid w:val="00837062"/>
    <w:rsid w:val="008516B2"/>
    <w:rsid w:val="00864270"/>
    <w:rsid w:val="00877F90"/>
    <w:rsid w:val="0088266A"/>
    <w:rsid w:val="00884F57"/>
    <w:rsid w:val="0088730B"/>
    <w:rsid w:val="00890D6D"/>
    <w:rsid w:val="008A3A05"/>
    <w:rsid w:val="008B392F"/>
    <w:rsid w:val="008B66D8"/>
    <w:rsid w:val="008C1BFB"/>
    <w:rsid w:val="008D6844"/>
    <w:rsid w:val="008E297B"/>
    <w:rsid w:val="008E7195"/>
    <w:rsid w:val="008F4A17"/>
    <w:rsid w:val="008F5249"/>
    <w:rsid w:val="00901ED8"/>
    <w:rsid w:val="00906C50"/>
    <w:rsid w:val="00912A7F"/>
    <w:rsid w:val="00920ADA"/>
    <w:rsid w:val="00922107"/>
    <w:rsid w:val="00931A0B"/>
    <w:rsid w:val="00931A69"/>
    <w:rsid w:val="009439EE"/>
    <w:rsid w:val="009443BF"/>
    <w:rsid w:val="0096255F"/>
    <w:rsid w:val="00972216"/>
    <w:rsid w:val="0097285D"/>
    <w:rsid w:val="00973610"/>
    <w:rsid w:val="00994965"/>
    <w:rsid w:val="009A61BC"/>
    <w:rsid w:val="009B0D3F"/>
    <w:rsid w:val="009B2A94"/>
    <w:rsid w:val="009C472F"/>
    <w:rsid w:val="009D39A7"/>
    <w:rsid w:val="009E3734"/>
    <w:rsid w:val="00A13226"/>
    <w:rsid w:val="00A23331"/>
    <w:rsid w:val="00A4554A"/>
    <w:rsid w:val="00A53E9A"/>
    <w:rsid w:val="00A551F7"/>
    <w:rsid w:val="00A64F05"/>
    <w:rsid w:val="00A70D3B"/>
    <w:rsid w:val="00A825B4"/>
    <w:rsid w:val="00A90DE2"/>
    <w:rsid w:val="00A93B94"/>
    <w:rsid w:val="00A964DB"/>
    <w:rsid w:val="00AA07A6"/>
    <w:rsid w:val="00AA3108"/>
    <w:rsid w:val="00AB366D"/>
    <w:rsid w:val="00AD0C8A"/>
    <w:rsid w:val="00AD3DA3"/>
    <w:rsid w:val="00AE1676"/>
    <w:rsid w:val="00B11952"/>
    <w:rsid w:val="00B154E0"/>
    <w:rsid w:val="00B20CD4"/>
    <w:rsid w:val="00B27626"/>
    <w:rsid w:val="00B37AAD"/>
    <w:rsid w:val="00B43EF3"/>
    <w:rsid w:val="00B44180"/>
    <w:rsid w:val="00B4572D"/>
    <w:rsid w:val="00B60884"/>
    <w:rsid w:val="00B62A9A"/>
    <w:rsid w:val="00B823F5"/>
    <w:rsid w:val="00B8490B"/>
    <w:rsid w:val="00B8789D"/>
    <w:rsid w:val="00BA398E"/>
    <w:rsid w:val="00BA5AC2"/>
    <w:rsid w:val="00BA5D24"/>
    <w:rsid w:val="00BB3D5C"/>
    <w:rsid w:val="00BB5B2F"/>
    <w:rsid w:val="00BB6983"/>
    <w:rsid w:val="00BD2E74"/>
    <w:rsid w:val="00BE2193"/>
    <w:rsid w:val="00BF5238"/>
    <w:rsid w:val="00C252EE"/>
    <w:rsid w:val="00C25BE7"/>
    <w:rsid w:val="00C5279C"/>
    <w:rsid w:val="00C56904"/>
    <w:rsid w:val="00C71CC7"/>
    <w:rsid w:val="00C848A3"/>
    <w:rsid w:val="00C870F6"/>
    <w:rsid w:val="00C95376"/>
    <w:rsid w:val="00C9700B"/>
    <w:rsid w:val="00C97B2A"/>
    <w:rsid w:val="00CA0B60"/>
    <w:rsid w:val="00CB5165"/>
    <w:rsid w:val="00CE0E61"/>
    <w:rsid w:val="00CF3449"/>
    <w:rsid w:val="00D0397A"/>
    <w:rsid w:val="00D03D45"/>
    <w:rsid w:val="00D12FCE"/>
    <w:rsid w:val="00D253AD"/>
    <w:rsid w:val="00D27774"/>
    <w:rsid w:val="00D3703B"/>
    <w:rsid w:val="00D4198D"/>
    <w:rsid w:val="00D42664"/>
    <w:rsid w:val="00D515E7"/>
    <w:rsid w:val="00D71205"/>
    <w:rsid w:val="00D806A3"/>
    <w:rsid w:val="00D8204A"/>
    <w:rsid w:val="00D82F98"/>
    <w:rsid w:val="00D915AB"/>
    <w:rsid w:val="00D9745D"/>
    <w:rsid w:val="00DB4740"/>
    <w:rsid w:val="00DC5D43"/>
    <w:rsid w:val="00DD7E0C"/>
    <w:rsid w:val="00DE4EF4"/>
    <w:rsid w:val="00DE6ACC"/>
    <w:rsid w:val="00DF2946"/>
    <w:rsid w:val="00DF6A86"/>
    <w:rsid w:val="00E02699"/>
    <w:rsid w:val="00E04271"/>
    <w:rsid w:val="00E1198E"/>
    <w:rsid w:val="00E13CD8"/>
    <w:rsid w:val="00E21EF8"/>
    <w:rsid w:val="00E245D6"/>
    <w:rsid w:val="00E252EC"/>
    <w:rsid w:val="00E40CBB"/>
    <w:rsid w:val="00E439C2"/>
    <w:rsid w:val="00E52886"/>
    <w:rsid w:val="00E7422D"/>
    <w:rsid w:val="00E83D9D"/>
    <w:rsid w:val="00E87C20"/>
    <w:rsid w:val="00E90D7B"/>
    <w:rsid w:val="00E947A3"/>
    <w:rsid w:val="00EA5CE8"/>
    <w:rsid w:val="00EA5D8A"/>
    <w:rsid w:val="00EB2122"/>
    <w:rsid w:val="00EC4E53"/>
    <w:rsid w:val="00EE3F12"/>
    <w:rsid w:val="00EE4D85"/>
    <w:rsid w:val="00EE502F"/>
    <w:rsid w:val="00F216C6"/>
    <w:rsid w:val="00F25783"/>
    <w:rsid w:val="00F26291"/>
    <w:rsid w:val="00F30B3E"/>
    <w:rsid w:val="00F316E9"/>
    <w:rsid w:val="00F35E0F"/>
    <w:rsid w:val="00F572C9"/>
    <w:rsid w:val="00F64764"/>
    <w:rsid w:val="00F71594"/>
    <w:rsid w:val="00F73FD5"/>
    <w:rsid w:val="00FA4EC8"/>
    <w:rsid w:val="00FC01B1"/>
    <w:rsid w:val="00FC4258"/>
    <w:rsid w:val="00FD07A2"/>
    <w:rsid w:val="00FE036B"/>
    <w:rsid w:val="00FE718D"/>
    <w:rsid w:val="00FF018E"/>
    <w:rsid w:val="0B0B9B4B"/>
    <w:rsid w:val="2BAAE042"/>
    <w:rsid w:val="6989017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23BEC1CD"/>
  <w15:chartTrackingRefBased/>
  <w15:docId w15:val="{B36BFF78-29A6-461E-87DF-873D38D8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pPr>
        <w:spacing w:before="200" w:after="200" w:line="264" w:lineRule="auto"/>
      </w:pPr>
    </w:pPrDefault>
  </w:docDefaults>
  <w:latentStyles w:defLockedState="0" w:defUIPriority="99" w:defSemiHidden="0" w:defUnhideWhenUsed="0" w:defQFormat="0" w:count="376">
    <w:lsdException w:name="Normal" w:uiPriority="0" w:qFormat="1"/>
    <w:lsdException w:name="heading 1" w:locked="1" w:uiPriority="9"/>
    <w:lsdException w:name="heading 2" w:locked="1" w:semiHidden="1" w:uiPriority="9" w:unhideWhenUsed="1"/>
    <w:lsdException w:name="heading 3" w:locked="1" w:semiHidden="1" w:uiPriority="9" w:unhideWhenUsed="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qFormat/>
    <w:rsid w:val="00AA07A6"/>
    <w:rPr>
      <w:szCs w:val="22"/>
      <w:lang w:val="es-CO" w:eastAsia="en-US"/>
    </w:rPr>
  </w:style>
  <w:style w:type="paragraph" w:styleId="Heading1">
    <w:name w:val="heading 1"/>
    <w:basedOn w:val="Normal"/>
    <w:next w:val="Normal"/>
    <w:link w:val="Heading1Char"/>
    <w:uiPriority w:val="9"/>
    <w:semiHidden/>
    <w:locked/>
    <w:rsid w:val="004A4B44"/>
    <w:pPr>
      <w:keepNext/>
      <w:keepLines/>
      <w:numPr>
        <w:numId w:val="24"/>
      </w:numPr>
      <w:spacing w:before="480" w:after="0"/>
      <w:outlineLvl w:val="0"/>
    </w:pPr>
    <w:rPr>
      <w:rFonts w:asciiTheme="majorHAnsi" w:eastAsiaTheme="majorEastAsia" w:hAnsiTheme="majorHAnsi" w:cstheme="majorBidi"/>
      <w:b/>
      <w:bCs/>
      <w:color w:val="0391A6" w:themeColor="accent1" w:themeShade="BF"/>
      <w:sz w:val="28"/>
      <w:szCs w:val="28"/>
    </w:rPr>
  </w:style>
  <w:style w:type="paragraph" w:styleId="Heading2">
    <w:name w:val="heading 2"/>
    <w:basedOn w:val="Normal"/>
    <w:next w:val="Normal"/>
    <w:link w:val="Heading2Char"/>
    <w:uiPriority w:val="9"/>
    <w:semiHidden/>
    <w:locked/>
    <w:rsid w:val="00931A0B"/>
    <w:pPr>
      <w:keepNext/>
      <w:keepLines/>
      <w:numPr>
        <w:ilvl w:val="1"/>
        <w:numId w:val="24"/>
      </w:numPr>
      <w:spacing w:before="40" w:after="0"/>
      <w:outlineLvl w:val="1"/>
    </w:pPr>
    <w:rPr>
      <w:rFonts w:asciiTheme="majorHAnsi" w:eastAsiaTheme="majorEastAsia" w:hAnsiTheme="majorHAnsi" w:cstheme="majorBidi"/>
      <w:color w:val="0391A6" w:themeColor="accent1" w:themeShade="BF"/>
      <w:sz w:val="26"/>
      <w:szCs w:val="26"/>
    </w:rPr>
  </w:style>
  <w:style w:type="paragraph" w:styleId="Heading3">
    <w:name w:val="heading 3"/>
    <w:basedOn w:val="Normal"/>
    <w:next w:val="Normal"/>
    <w:link w:val="Heading3Char"/>
    <w:uiPriority w:val="9"/>
    <w:semiHidden/>
    <w:locked/>
    <w:rsid w:val="00931A0B"/>
    <w:pPr>
      <w:keepNext/>
      <w:keepLines/>
      <w:numPr>
        <w:ilvl w:val="2"/>
        <w:numId w:val="24"/>
      </w:numPr>
      <w:spacing w:before="40" w:after="0"/>
      <w:outlineLvl w:val="2"/>
    </w:pPr>
    <w:rPr>
      <w:rFonts w:asciiTheme="majorHAnsi" w:eastAsiaTheme="majorEastAsia" w:hAnsiTheme="majorHAnsi" w:cstheme="majorBidi"/>
      <w:color w:val="02606E" w:themeColor="accent1" w:themeShade="7F"/>
      <w:sz w:val="24"/>
      <w:szCs w:val="24"/>
    </w:rPr>
  </w:style>
  <w:style w:type="paragraph" w:styleId="Heading4">
    <w:name w:val="heading 4"/>
    <w:basedOn w:val="Normal"/>
    <w:next w:val="Normal"/>
    <w:link w:val="Heading4Char"/>
    <w:uiPriority w:val="9"/>
    <w:semiHidden/>
    <w:qFormat/>
    <w:locked/>
    <w:rsid w:val="00931A0B"/>
    <w:pPr>
      <w:keepNext/>
      <w:keepLines/>
      <w:numPr>
        <w:ilvl w:val="3"/>
        <w:numId w:val="24"/>
      </w:numPr>
      <w:spacing w:before="40" w:after="0"/>
      <w:outlineLvl w:val="3"/>
    </w:pPr>
    <w:rPr>
      <w:rFonts w:asciiTheme="majorHAnsi" w:eastAsiaTheme="majorEastAsia" w:hAnsiTheme="majorHAnsi" w:cstheme="majorBidi"/>
      <w:i/>
      <w:iCs/>
      <w:color w:val="0391A6" w:themeColor="accent1" w:themeShade="BF"/>
    </w:rPr>
  </w:style>
  <w:style w:type="paragraph" w:styleId="Heading5">
    <w:name w:val="heading 5"/>
    <w:basedOn w:val="Normal"/>
    <w:next w:val="Normal"/>
    <w:link w:val="Heading5Char"/>
    <w:uiPriority w:val="9"/>
    <w:semiHidden/>
    <w:qFormat/>
    <w:locked/>
    <w:rsid w:val="00931A0B"/>
    <w:pPr>
      <w:keepNext/>
      <w:keepLines/>
      <w:numPr>
        <w:ilvl w:val="4"/>
        <w:numId w:val="24"/>
      </w:numPr>
      <w:spacing w:before="40" w:after="0"/>
      <w:outlineLvl w:val="4"/>
    </w:pPr>
    <w:rPr>
      <w:rFonts w:asciiTheme="majorHAnsi" w:eastAsiaTheme="majorEastAsia" w:hAnsiTheme="majorHAnsi" w:cstheme="majorBidi"/>
      <w:color w:val="0391A6" w:themeColor="accent1" w:themeShade="BF"/>
    </w:rPr>
  </w:style>
  <w:style w:type="paragraph" w:styleId="Heading6">
    <w:name w:val="heading 6"/>
    <w:basedOn w:val="Normal"/>
    <w:next w:val="Normal"/>
    <w:link w:val="Heading6Char"/>
    <w:uiPriority w:val="9"/>
    <w:semiHidden/>
    <w:qFormat/>
    <w:locked/>
    <w:rsid w:val="00931A0B"/>
    <w:pPr>
      <w:keepNext/>
      <w:keepLines/>
      <w:numPr>
        <w:ilvl w:val="5"/>
        <w:numId w:val="24"/>
      </w:numPr>
      <w:spacing w:before="40" w:after="0"/>
      <w:outlineLvl w:val="5"/>
    </w:pPr>
    <w:rPr>
      <w:rFonts w:asciiTheme="majorHAnsi" w:eastAsiaTheme="majorEastAsia" w:hAnsiTheme="majorHAnsi" w:cstheme="majorBidi"/>
      <w:color w:val="02606E" w:themeColor="accent1" w:themeShade="7F"/>
    </w:rPr>
  </w:style>
  <w:style w:type="paragraph" w:styleId="Heading7">
    <w:name w:val="heading 7"/>
    <w:basedOn w:val="Normal"/>
    <w:next w:val="Normal"/>
    <w:link w:val="Heading7Char"/>
    <w:uiPriority w:val="9"/>
    <w:semiHidden/>
    <w:qFormat/>
    <w:locked/>
    <w:rsid w:val="00931A0B"/>
    <w:pPr>
      <w:keepNext/>
      <w:keepLines/>
      <w:numPr>
        <w:ilvl w:val="6"/>
        <w:numId w:val="24"/>
      </w:numPr>
      <w:spacing w:before="40" w:after="0"/>
      <w:outlineLvl w:val="6"/>
    </w:pPr>
    <w:rPr>
      <w:rFonts w:asciiTheme="majorHAnsi" w:eastAsiaTheme="majorEastAsia" w:hAnsiTheme="majorHAnsi" w:cstheme="majorBidi"/>
      <w:i/>
      <w:iCs/>
      <w:color w:val="02606E" w:themeColor="accent1" w:themeShade="7F"/>
    </w:rPr>
  </w:style>
  <w:style w:type="paragraph" w:styleId="Heading8">
    <w:name w:val="heading 8"/>
    <w:basedOn w:val="Normal"/>
    <w:next w:val="Normal"/>
    <w:link w:val="Heading8Char"/>
    <w:uiPriority w:val="9"/>
    <w:semiHidden/>
    <w:qFormat/>
    <w:locked/>
    <w:rsid w:val="00931A0B"/>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931A0B"/>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超级链接"/>
    <w:basedOn w:val="DefaultParagraphFont"/>
    <w:uiPriority w:val="99"/>
    <w:unhideWhenUsed/>
    <w:rsid w:val="008E7195"/>
    <w:rPr>
      <w:color w:val="000000" w:themeColor="hyperlink"/>
      <w:u w:val="single"/>
    </w:rPr>
  </w:style>
  <w:style w:type="paragraph" w:styleId="Header">
    <w:name w:val="header"/>
    <w:basedOn w:val="Normal"/>
    <w:link w:val="HeaderChar"/>
    <w:uiPriority w:val="99"/>
    <w:unhideWhenUsed/>
    <w:rsid w:val="006F48B6"/>
    <w:pPr>
      <w:tabs>
        <w:tab w:val="center" w:pos="4513"/>
        <w:tab w:val="right" w:pos="9026"/>
      </w:tabs>
      <w:spacing w:before="0" w:after="0" w:line="240" w:lineRule="auto"/>
    </w:pPr>
  </w:style>
  <w:style w:type="paragraph" w:styleId="BalloonText">
    <w:name w:val="Balloon Text"/>
    <w:basedOn w:val="Normal"/>
    <w:link w:val="BalloonTextChar"/>
    <w:uiPriority w:val="99"/>
    <w:semiHidden/>
    <w:unhideWhenUsed/>
    <w:rsid w:val="00AD0C8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D0C8A"/>
    <w:rPr>
      <w:rFonts w:ascii="Tahoma" w:hAnsi="Tahoma" w:cs="Tahoma"/>
      <w:sz w:val="16"/>
      <w:szCs w:val="16"/>
    </w:rPr>
  </w:style>
  <w:style w:type="paragraph" w:styleId="TOCHeading">
    <w:name w:val="TOC Heading"/>
    <w:basedOn w:val="Head1"/>
    <w:next w:val="Normal"/>
    <w:link w:val="TOCHeadingChar"/>
    <w:uiPriority w:val="39"/>
    <w:unhideWhenUsed/>
    <w:qFormat/>
    <w:rsid w:val="00D4198D"/>
    <w:pPr>
      <w:numPr>
        <w:numId w:val="0"/>
      </w:numPr>
      <w:spacing w:before="0" w:after="320"/>
      <w:outlineLvl w:val="9"/>
    </w:pPr>
    <w:rPr>
      <w:bCs w:val="0"/>
      <w:color w:val="auto"/>
      <w:szCs w:val="32"/>
      <w:lang w:val="en-US"/>
    </w:rPr>
  </w:style>
  <w:style w:type="paragraph" w:styleId="TOC1">
    <w:name w:val="toc 1"/>
    <w:basedOn w:val="Body"/>
    <w:next w:val="Body"/>
    <w:uiPriority w:val="39"/>
    <w:unhideWhenUsed/>
    <w:rsid w:val="00920ADA"/>
    <w:pPr>
      <w:tabs>
        <w:tab w:val="right" w:leader="dot" w:pos="9628"/>
      </w:tabs>
      <w:spacing w:before="0" w:after="0" w:line="312" w:lineRule="auto"/>
      <w:ind w:left="567" w:right="284" w:hanging="567"/>
    </w:pPr>
  </w:style>
  <w:style w:type="paragraph" w:styleId="TOC2">
    <w:name w:val="toc 2"/>
    <w:basedOn w:val="Body"/>
    <w:next w:val="Body"/>
    <w:autoRedefine/>
    <w:uiPriority w:val="39"/>
    <w:unhideWhenUsed/>
    <w:rsid w:val="00920ADA"/>
    <w:pPr>
      <w:tabs>
        <w:tab w:val="left" w:pos="880"/>
        <w:tab w:val="right" w:leader="dot" w:pos="9628"/>
      </w:tabs>
      <w:spacing w:before="0" w:after="0" w:line="312" w:lineRule="auto"/>
      <w:ind w:left="851" w:right="284" w:hanging="567"/>
    </w:pPr>
    <w:rPr>
      <w:noProof/>
    </w:rPr>
  </w:style>
  <w:style w:type="paragraph" w:styleId="TOC3">
    <w:name w:val="toc 3"/>
    <w:basedOn w:val="Body"/>
    <w:next w:val="Body"/>
    <w:autoRedefine/>
    <w:uiPriority w:val="39"/>
    <w:unhideWhenUsed/>
    <w:rsid w:val="00920ADA"/>
    <w:pPr>
      <w:spacing w:before="0" w:after="0" w:line="312" w:lineRule="auto"/>
      <w:ind w:left="1418" w:right="284" w:hanging="851"/>
    </w:pPr>
  </w:style>
  <w:style w:type="paragraph" w:customStyle="1" w:styleId="Head5">
    <w:name w:val="Head5"/>
    <w:link w:val="Head5Char"/>
    <w:qFormat/>
    <w:rsid w:val="004E7355"/>
    <w:pPr>
      <w:suppressAutoHyphens/>
      <w:outlineLvl w:val="4"/>
    </w:pPr>
    <w:rPr>
      <w:rFonts w:cs="Arial"/>
      <w:b/>
      <w:bCs/>
      <w:color w:val="000000"/>
      <w:szCs w:val="26"/>
      <w:lang w:eastAsia="en-US"/>
    </w:rPr>
  </w:style>
  <w:style w:type="paragraph" w:customStyle="1" w:styleId="Head6">
    <w:name w:val="Head6"/>
    <w:link w:val="Head6Char"/>
    <w:qFormat/>
    <w:rsid w:val="004E7355"/>
    <w:pPr>
      <w:suppressAutoHyphens/>
      <w:outlineLvl w:val="1"/>
    </w:pPr>
    <w:rPr>
      <w:rFonts w:cs="Arial"/>
      <w:b/>
      <w:bCs/>
      <w:i/>
      <w:color w:val="000000"/>
      <w:szCs w:val="22"/>
      <w:lang w:eastAsia="en-US"/>
    </w:rPr>
  </w:style>
  <w:style w:type="character" w:customStyle="1" w:styleId="Head5Char">
    <w:name w:val="Head5 Char"/>
    <w:link w:val="Head5"/>
    <w:rsid w:val="004E7355"/>
    <w:rPr>
      <w:rFonts w:cs="Arial"/>
      <w:b/>
      <w:bCs/>
      <w:color w:val="000000"/>
      <w:szCs w:val="26"/>
      <w:lang w:eastAsia="en-US"/>
    </w:rPr>
  </w:style>
  <w:style w:type="paragraph" w:customStyle="1" w:styleId="Summary">
    <w:name w:val="Summary"/>
    <w:link w:val="SummaryChar"/>
    <w:qFormat/>
    <w:rsid w:val="00413968"/>
    <w:pPr>
      <w:suppressAutoHyphens/>
      <w:spacing w:before="240" w:after="240"/>
    </w:pPr>
    <w:rPr>
      <w:rFonts w:cs="Arial"/>
      <w:color w:val="05C3DE" w:themeColor="accent1"/>
      <w:sz w:val="26"/>
      <w:szCs w:val="26"/>
      <w:lang w:eastAsia="en-US"/>
    </w:rPr>
  </w:style>
  <w:style w:type="character" w:customStyle="1" w:styleId="Head6Char">
    <w:name w:val="Head6 Char"/>
    <w:link w:val="Head6"/>
    <w:rsid w:val="004E7355"/>
    <w:rPr>
      <w:rFonts w:cs="Arial"/>
      <w:b/>
      <w:bCs/>
      <w:i/>
      <w:color w:val="000000"/>
      <w:szCs w:val="22"/>
      <w:lang w:eastAsia="en-US"/>
    </w:rPr>
  </w:style>
  <w:style w:type="paragraph" w:customStyle="1" w:styleId="Body">
    <w:name w:val="Body"/>
    <w:link w:val="BodyChar"/>
    <w:qFormat/>
    <w:rsid w:val="004E7355"/>
    <w:pPr>
      <w:suppressAutoHyphens/>
    </w:pPr>
    <w:rPr>
      <w:rFonts w:cs="Arial"/>
      <w:color w:val="000000"/>
      <w:szCs w:val="22"/>
      <w:lang w:eastAsia="en-US"/>
    </w:rPr>
  </w:style>
  <w:style w:type="character" w:customStyle="1" w:styleId="SummaryChar">
    <w:name w:val="Summary Char"/>
    <w:link w:val="Summary"/>
    <w:rsid w:val="00413968"/>
    <w:rPr>
      <w:rFonts w:cs="Arial"/>
      <w:color w:val="05C3DE" w:themeColor="accent1"/>
      <w:sz w:val="26"/>
      <w:szCs w:val="26"/>
      <w:lang w:eastAsia="en-US"/>
    </w:rPr>
  </w:style>
  <w:style w:type="paragraph" w:customStyle="1" w:styleId="Bullet1">
    <w:name w:val="Bullet 1"/>
    <w:link w:val="Bullet1Char"/>
    <w:qFormat/>
    <w:rsid w:val="004E7355"/>
    <w:pPr>
      <w:numPr>
        <w:numId w:val="1"/>
      </w:numPr>
      <w:suppressAutoHyphens/>
    </w:pPr>
    <w:rPr>
      <w:rFonts w:cs="Arial"/>
      <w:color w:val="000000"/>
      <w:szCs w:val="22"/>
      <w:lang w:eastAsia="en-US"/>
    </w:rPr>
  </w:style>
  <w:style w:type="character" w:customStyle="1" w:styleId="BodyChar">
    <w:name w:val="Body Char"/>
    <w:link w:val="Body"/>
    <w:rsid w:val="004E7355"/>
    <w:rPr>
      <w:rFonts w:cs="Arial"/>
      <w:color w:val="000000"/>
      <w:szCs w:val="22"/>
      <w:lang w:eastAsia="en-US"/>
    </w:rPr>
  </w:style>
  <w:style w:type="paragraph" w:customStyle="1" w:styleId="Callouttext1">
    <w:name w:val="Call out text 1"/>
    <w:link w:val="Callouttext1Char"/>
    <w:qFormat/>
    <w:rsid w:val="004E7355"/>
    <w:pPr>
      <w:suppressAutoHyphens/>
    </w:pPr>
    <w:rPr>
      <w:rFonts w:cs="Arial"/>
      <w:color w:val="808080"/>
    </w:rPr>
  </w:style>
  <w:style w:type="character" w:customStyle="1" w:styleId="Bullet1Char">
    <w:name w:val="Bullet 1 Char"/>
    <w:link w:val="Bullet1"/>
    <w:rsid w:val="004E7355"/>
    <w:rPr>
      <w:rFonts w:cs="Arial"/>
      <w:color w:val="000000"/>
      <w:szCs w:val="22"/>
      <w:lang w:eastAsia="en-US"/>
    </w:rPr>
  </w:style>
  <w:style w:type="paragraph" w:customStyle="1" w:styleId="Callouttext1withrule">
    <w:name w:val="Call out text 1 with rule"/>
    <w:link w:val="Callouttext1withruleChar"/>
    <w:qFormat/>
    <w:rsid w:val="004E7355"/>
    <w:pPr>
      <w:pBdr>
        <w:top w:val="single" w:sz="8" w:space="1" w:color="808080"/>
      </w:pBdr>
      <w:suppressAutoHyphens/>
    </w:pPr>
    <w:rPr>
      <w:rFonts w:cs="Arial"/>
      <w:color w:val="808080"/>
    </w:rPr>
  </w:style>
  <w:style w:type="character" w:customStyle="1" w:styleId="Callouttext1Char">
    <w:name w:val="Call out text 1 Char"/>
    <w:link w:val="Callouttext1"/>
    <w:rsid w:val="004E7355"/>
    <w:rPr>
      <w:rFonts w:cs="Arial"/>
      <w:color w:val="808080"/>
    </w:rPr>
  </w:style>
  <w:style w:type="paragraph" w:customStyle="1" w:styleId="Callouttext2">
    <w:name w:val="Call out text 2"/>
    <w:link w:val="Callouttext2Char"/>
    <w:qFormat/>
    <w:rsid w:val="00920ADA"/>
    <w:pPr>
      <w:suppressAutoHyphens/>
    </w:pPr>
    <w:rPr>
      <w:rFonts w:cs="Arial"/>
      <w:color w:val="05C3DE" w:themeColor="accent1"/>
    </w:rPr>
  </w:style>
  <w:style w:type="character" w:customStyle="1" w:styleId="Callouttext1withruleChar">
    <w:name w:val="Call out text 1 with rule Char"/>
    <w:link w:val="Callouttext1withrule"/>
    <w:rsid w:val="004E7355"/>
    <w:rPr>
      <w:rFonts w:cs="Arial"/>
      <w:color w:val="808080"/>
    </w:rPr>
  </w:style>
  <w:style w:type="paragraph" w:customStyle="1" w:styleId="Callouttextportraitnames">
    <w:name w:val="Call out text portrait names"/>
    <w:link w:val="CallouttextportraitnamesChar"/>
    <w:qFormat/>
    <w:rsid w:val="004E7355"/>
    <w:pPr>
      <w:suppressAutoHyphens/>
    </w:pPr>
    <w:rPr>
      <w:rFonts w:cs="Arial"/>
      <w:color w:val="58E6FB" w:themeColor="accent1" w:themeTint="99"/>
    </w:rPr>
  </w:style>
  <w:style w:type="character" w:customStyle="1" w:styleId="Callouttext2Char">
    <w:name w:val="Call out text 2 Char"/>
    <w:link w:val="Callouttext2"/>
    <w:rsid w:val="00920ADA"/>
    <w:rPr>
      <w:rFonts w:cs="Arial"/>
      <w:color w:val="05C3DE" w:themeColor="accent1"/>
    </w:rPr>
  </w:style>
  <w:style w:type="character" w:customStyle="1" w:styleId="CallouttextportraitnamesChar">
    <w:name w:val="Call out text portrait names Char"/>
    <w:link w:val="Callouttextportraitnames"/>
    <w:rsid w:val="004E7355"/>
    <w:rPr>
      <w:rFonts w:cs="Arial"/>
      <w:color w:val="58E6FB" w:themeColor="accent1" w:themeTint="99"/>
    </w:rPr>
  </w:style>
  <w:style w:type="table" w:styleId="TableGrid">
    <w:name w:val="Table Grid"/>
    <w:aliases w:val="GRM Table"/>
    <w:basedOn w:val="TableNormal"/>
    <w:uiPriority w:val="39"/>
    <w:rsid w:val="003B165C"/>
    <w:tblPr>
      <w:tblStyleRowBandSize w:val="1"/>
      <w:tblStyleColBandSize w:val="1"/>
      <w:tblBorders>
        <w:top w:val="single" w:sz="8" w:space="0" w:color="auto"/>
        <w:bottom w:val="single" w:sz="8" w:space="0" w:color="auto"/>
      </w:tblBorders>
      <w:tblCellMar>
        <w:top w:w="170" w:type="dxa"/>
        <w:left w:w="85" w:type="dxa"/>
        <w:bottom w:w="170" w:type="dxa"/>
        <w:right w:w="85" w:type="dxa"/>
      </w:tblCellMar>
    </w:tblPr>
    <w:tblStylePr w:type="firstRow">
      <w:rPr>
        <w:rFonts w:ascii="Arial" w:hAnsi="Arial"/>
        <w:color w:val="42B1C8"/>
      </w:rPr>
    </w:tblStylePr>
    <w:tblStylePr w:type="band2Horz">
      <w:tblPr>
        <w:tblCellMar>
          <w:top w:w="170" w:type="dxa"/>
          <w:left w:w="85" w:type="dxa"/>
          <w:bottom w:w="170" w:type="dxa"/>
          <w:right w:w="85" w:type="dxa"/>
        </w:tblCellMar>
      </w:tblPr>
      <w:tcPr>
        <w:shd w:val="clear" w:color="auto" w:fill="E6E6E6"/>
      </w:tcPr>
    </w:tblStylePr>
  </w:style>
  <w:style w:type="paragraph" w:customStyle="1" w:styleId="Tableheading">
    <w:name w:val="Table heading"/>
    <w:link w:val="TableheadingChar"/>
    <w:qFormat/>
    <w:rsid w:val="00413968"/>
    <w:rPr>
      <w:rFonts w:cs="Arial"/>
      <w:color w:val="05C3DE" w:themeColor="accent1"/>
      <w:sz w:val="22"/>
      <w:szCs w:val="24"/>
    </w:rPr>
  </w:style>
  <w:style w:type="character" w:customStyle="1" w:styleId="TableheadingChar">
    <w:name w:val="Table heading Char"/>
    <w:link w:val="Tableheading"/>
    <w:rsid w:val="00413968"/>
    <w:rPr>
      <w:rFonts w:cs="Arial"/>
      <w:color w:val="05C3DE" w:themeColor="accent1"/>
      <w:sz w:val="22"/>
      <w:szCs w:val="24"/>
    </w:rPr>
  </w:style>
  <w:style w:type="paragraph" w:customStyle="1" w:styleId="Bullet2">
    <w:name w:val="Bullet 2"/>
    <w:link w:val="Bullet2Char"/>
    <w:qFormat/>
    <w:rsid w:val="00D4198D"/>
    <w:pPr>
      <w:numPr>
        <w:numId w:val="2"/>
      </w:numPr>
      <w:suppressAutoHyphens/>
    </w:pPr>
    <w:rPr>
      <w:rFonts w:cs="Arial"/>
      <w:color w:val="000000"/>
      <w:szCs w:val="22"/>
      <w:lang w:eastAsia="en-US"/>
    </w:rPr>
  </w:style>
  <w:style w:type="character" w:customStyle="1" w:styleId="Bullet2Char">
    <w:name w:val="Bullet 2 Char"/>
    <w:basedOn w:val="DefaultParagraphFont"/>
    <w:link w:val="Bullet2"/>
    <w:rsid w:val="00D4198D"/>
    <w:rPr>
      <w:rFonts w:cs="Arial"/>
      <w:color w:val="000000"/>
      <w:szCs w:val="22"/>
      <w:lang w:eastAsia="en-US"/>
    </w:rPr>
  </w:style>
  <w:style w:type="paragraph" w:customStyle="1" w:styleId="PageNumber1">
    <w:name w:val="Page Number1"/>
    <w:basedOn w:val="Normal"/>
    <w:link w:val="PagenumberChar"/>
    <w:rsid w:val="00F73FD5"/>
    <w:pPr>
      <w:tabs>
        <w:tab w:val="center" w:pos="4513"/>
        <w:tab w:val="right" w:pos="9026"/>
      </w:tabs>
      <w:spacing w:after="0" w:line="240" w:lineRule="auto"/>
    </w:pPr>
    <w:rPr>
      <w:color w:val="9D9FA2"/>
      <w:szCs w:val="20"/>
    </w:rPr>
  </w:style>
  <w:style w:type="paragraph" w:customStyle="1" w:styleId="Pagefooter">
    <w:name w:val="Page footer"/>
    <w:basedOn w:val="PageNumber1"/>
    <w:rsid w:val="00F73FD5"/>
    <w:pPr>
      <w:tabs>
        <w:tab w:val="clear" w:pos="4513"/>
        <w:tab w:val="clear" w:pos="9026"/>
        <w:tab w:val="right" w:pos="9639"/>
      </w:tabs>
    </w:pPr>
    <w:rPr>
      <w:noProof/>
      <w:sz w:val="18"/>
    </w:rPr>
  </w:style>
  <w:style w:type="character" w:customStyle="1" w:styleId="PagenumberChar">
    <w:name w:val="Page number Char"/>
    <w:basedOn w:val="DefaultParagraphFont"/>
    <w:link w:val="PageNumber1"/>
    <w:rsid w:val="00F73FD5"/>
    <w:rPr>
      <w:color w:val="9D9FA2"/>
      <w:lang w:eastAsia="en-US"/>
    </w:rPr>
  </w:style>
  <w:style w:type="paragraph" w:customStyle="1" w:styleId="Palladium-Numbering">
    <w:name w:val="Palladium - Numbering"/>
    <w:basedOn w:val="Body"/>
    <w:rsid w:val="00736434"/>
    <w:pPr>
      <w:numPr>
        <w:numId w:val="3"/>
      </w:numPr>
      <w:spacing w:after="300"/>
    </w:pPr>
  </w:style>
  <w:style w:type="paragraph" w:customStyle="1" w:styleId="Palladium-SectionNumber">
    <w:name w:val="Palladium - Section Number"/>
    <w:basedOn w:val="Body"/>
    <w:rsid w:val="00736434"/>
    <w:pPr>
      <w:spacing w:after="520" w:line="520" w:lineRule="exact"/>
    </w:pPr>
    <w:rPr>
      <w:sz w:val="48"/>
    </w:rPr>
  </w:style>
  <w:style w:type="paragraph" w:customStyle="1" w:styleId="Palladium-FeatureFigure1">
    <w:name w:val="Palladium - Feature Figure 1"/>
    <w:basedOn w:val="Normal"/>
    <w:rsid w:val="00931A69"/>
    <w:pPr>
      <w:numPr>
        <w:numId w:val="7"/>
      </w:numPr>
      <w:suppressAutoHyphens/>
      <w:spacing w:line="1380" w:lineRule="exact"/>
      <w:outlineLvl w:val="0"/>
    </w:pPr>
    <w:rPr>
      <w:rFonts w:cs="Arial"/>
      <w:b/>
      <w:color w:val="000000" w:themeColor="text1"/>
      <w:sz w:val="130"/>
      <w:szCs w:val="60"/>
    </w:rPr>
  </w:style>
  <w:style w:type="paragraph" w:customStyle="1" w:styleId="Palladium-FeatureFigure2">
    <w:name w:val="Palladium - Feature Figure 2"/>
    <w:basedOn w:val="Palladium-FeatureFigure1"/>
    <w:rsid w:val="0044124A"/>
    <w:rPr>
      <w:color w:val="42B1C8"/>
    </w:rPr>
  </w:style>
  <w:style w:type="character" w:customStyle="1" w:styleId="Heading1Char">
    <w:name w:val="Heading 1 Char"/>
    <w:basedOn w:val="DefaultParagraphFont"/>
    <w:link w:val="Heading1"/>
    <w:uiPriority w:val="9"/>
    <w:semiHidden/>
    <w:rsid w:val="00560D76"/>
    <w:rPr>
      <w:rFonts w:asciiTheme="majorHAnsi" w:eastAsiaTheme="majorEastAsia" w:hAnsiTheme="majorHAnsi" w:cstheme="majorBidi"/>
      <w:b/>
      <w:bCs/>
      <w:color w:val="0391A6" w:themeColor="accent1" w:themeShade="BF"/>
      <w:sz w:val="28"/>
      <w:szCs w:val="28"/>
      <w:lang w:eastAsia="en-US"/>
    </w:rPr>
  </w:style>
  <w:style w:type="character" w:customStyle="1" w:styleId="HeaderChar">
    <w:name w:val="Header Char"/>
    <w:basedOn w:val="DefaultParagraphFont"/>
    <w:link w:val="Header"/>
    <w:uiPriority w:val="99"/>
    <w:rsid w:val="006F48B6"/>
    <w:rPr>
      <w:szCs w:val="22"/>
      <w:lang w:eastAsia="en-US"/>
    </w:rPr>
  </w:style>
  <w:style w:type="numbering" w:customStyle="1" w:styleId="HeadList2">
    <w:name w:val="Head List 2"/>
    <w:uiPriority w:val="99"/>
    <w:rsid w:val="005D253B"/>
    <w:pPr>
      <w:numPr>
        <w:numId w:val="8"/>
      </w:numPr>
    </w:pPr>
  </w:style>
  <w:style w:type="paragraph" w:customStyle="1" w:styleId="Head1">
    <w:name w:val="Head1"/>
    <w:basedOn w:val="Heading1"/>
    <w:link w:val="Head1Char"/>
    <w:qFormat/>
    <w:rsid w:val="00413968"/>
    <w:pPr>
      <w:numPr>
        <w:numId w:val="13"/>
      </w:numPr>
      <w:suppressAutoHyphens/>
      <w:spacing w:before="320" w:after="240"/>
    </w:pPr>
    <w:rPr>
      <w:b w:val="0"/>
      <w:color w:val="000000" w:themeColor="text1"/>
      <w:sz w:val="32"/>
    </w:rPr>
  </w:style>
  <w:style w:type="paragraph" w:customStyle="1" w:styleId="Head2">
    <w:name w:val="Head2"/>
    <w:basedOn w:val="Heading2"/>
    <w:link w:val="Head2Char"/>
    <w:qFormat/>
    <w:rsid w:val="004E7355"/>
    <w:pPr>
      <w:numPr>
        <w:numId w:val="13"/>
      </w:numPr>
      <w:suppressAutoHyphens/>
      <w:spacing w:before="280" w:after="240"/>
    </w:pPr>
    <w:rPr>
      <w:color w:val="05C3DE" w:themeColor="accent1"/>
      <w:sz w:val="28"/>
    </w:rPr>
  </w:style>
  <w:style w:type="character" w:customStyle="1" w:styleId="Head1Char">
    <w:name w:val="Head1 Char"/>
    <w:basedOn w:val="DefaultParagraphFont"/>
    <w:link w:val="Head1"/>
    <w:rsid w:val="00413968"/>
    <w:rPr>
      <w:rFonts w:asciiTheme="majorHAnsi" w:eastAsiaTheme="majorEastAsia" w:hAnsiTheme="majorHAnsi" w:cstheme="majorBidi"/>
      <w:bCs/>
      <w:color w:val="000000" w:themeColor="text1"/>
      <w:sz w:val="32"/>
      <w:szCs w:val="28"/>
      <w:lang w:val="es-CO" w:eastAsia="en-US"/>
    </w:rPr>
  </w:style>
  <w:style w:type="paragraph" w:customStyle="1" w:styleId="Head3">
    <w:name w:val="Head3"/>
    <w:basedOn w:val="Head2"/>
    <w:link w:val="Head3Char"/>
    <w:qFormat/>
    <w:rsid w:val="00D4198D"/>
    <w:pPr>
      <w:numPr>
        <w:ilvl w:val="2"/>
      </w:numPr>
      <w:spacing w:before="240"/>
      <w:outlineLvl w:val="2"/>
    </w:pPr>
    <w:rPr>
      <w:color w:val="000000" w:themeColor="text2"/>
      <w:sz w:val="24"/>
      <w:szCs w:val="48"/>
    </w:rPr>
  </w:style>
  <w:style w:type="character" w:customStyle="1" w:styleId="Head2Char">
    <w:name w:val="Head2 Char"/>
    <w:basedOn w:val="Head1Char"/>
    <w:link w:val="Head2"/>
    <w:rsid w:val="004E7355"/>
    <w:rPr>
      <w:rFonts w:asciiTheme="majorHAnsi" w:eastAsiaTheme="majorEastAsia" w:hAnsiTheme="majorHAnsi" w:cstheme="majorBidi"/>
      <w:bCs w:val="0"/>
      <w:color w:val="05C3DE" w:themeColor="accent1"/>
      <w:sz w:val="28"/>
      <w:szCs w:val="26"/>
      <w:lang w:val="es-CO" w:eastAsia="en-US"/>
    </w:rPr>
  </w:style>
  <w:style w:type="character" w:customStyle="1" w:styleId="Head3Char">
    <w:name w:val="Head3 Char"/>
    <w:basedOn w:val="Head2Char"/>
    <w:link w:val="Head3"/>
    <w:rsid w:val="00D4198D"/>
    <w:rPr>
      <w:rFonts w:asciiTheme="majorHAnsi" w:eastAsiaTheme="majorEastAsia" w:hAnsiTheme="majorHAnsi" w:cstheme="majorBidi"/>
      <w:bCs w:val="0"/>
      <w:color w:val="000000" w:themeColor="text2"/>
      <w:sz w:val="24"/>
      <w:szCs w:val="48"/>
      <w:lang w:val="es-CO" w:eastAsia="en-US"/>
    </w:rPr>
  </w:style>
  <w:style w:type="numbering" w:customStyle="1" w:styleId="Style2">
    <w:name w:val="Style2"/>
    <w:uiPriority w:val="99"/>
    <w:locked/>
    <w:rsid w:val="001C78CA"/>
    <w:pPr>
      <w:numPr>
        <w:numId w:val="10"/>
      </w:numPr>
    </w:pPr>
  </w:style>
  <w:style w:type="paragraph" w:customStyle="1" w:styleId="Head4">
    <w:name w:val="Head4"/>
    <w:basedOn w:val="Normal"/>
    <w:link w:val="Head4Char"/>
    <w:qFormat/>
    <w:rsid w:val="00D4198D"/>
    <w:pPr>
      <w:keepNext/>
      <w:keepLines/>
      <w:numPr>
        <w:ilvl w:val="3"/>
        <w:numId w:val="13"/>
      </w:numPr>
      <w:suppressAutoHyphens/>
      <w:spacing w:before="220" w:after="220"/>
      <w:outlineLvl w:val="3"/>
    </w:pPr>
    <w:rPr>
      <w:rFonts w:cs="Arial"/>
      <w:bCs/>
      <w:color w:val="000000"/>
      <w:sz w:val="22"/>
      <w:szCs w:val="30"/>
    </w:rPr>
  </w:style>
  <w:style w:type="character" w:customStyle="1" w:styleId="Head4Char">
    <w:name w:val="Head4 Char"/>
    <w:basedOn w:val="DefaultParagraphFont"/>
    <w:link w:val="Head4"/>
    <w:rsid w:val="00D4198D"/>
    <w:rPr>
      <w:rFonts w:cs="Arial"/>
      <w:bCs/>
      <w:color w:val="000000"/>
      <w:sz w:val="22"/>
      <w:szCs w:val="30"/>
      <w:lang w:val="es-CO" w:eastAsia="en-US"/>
    </w:rPr>
  </w:style>
  <w:style w:type="numbering" w:customStyle="1" w:styleId="HeadList1">
    <w:name w:val="Head List 1"/>
    <w:uiPriority w:val="99"/>
    <w:rsid w:val="001076BC"/>
    <w:pPr>
      <w:numPr>
        <w:numId w:val="12"/>
      </w:numPr>
    </w:pPr>
  </w:style>
  <w:style w:type="numbering" w:customStyle="1" w:styleId="HeadList3">
    <w:name w:val="Head List 3"/>
    <w:uiPriority w:val="99"/>
    <w:rsid w:val="00FC4258"/>
    <w:pPr>
      <w:numPr>
        <w:numId w:val="15"/>
      </w:numPr>
    </w:pPr>
  </w:style>
  <w:style w:type="numbering" w:customStyle="1" w:styleId="HeadList4">
    <w:name w:val="Head List 4"/>
    <w:uiPriority w:val="99"/>
    <w:rsid w:val="00DD7E0C"/>
    <w:pPr>
      <w:numPr>
        <w:numId w:val="17"/>
      </w:numPr>
    </w:pPr>
  </w:style>
  <w:style w:type="paragraph" w:styleId="Footer">
    <w:name w:val="footer"/>
    <w:basedOn w:val="Normal"/>
    <w:link w:val="FooterChar"/>
    <w:uiPriority w:val="99"/>
    <w:unhideWhenUsed/>
    <w:rsid w:val="006F48B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F48B6"/>
    <w:rPr>
      <w:szCs w:val="22"/>
      <w:lang w:eastAsia="en-US"/>
    </w:rPr>
  </w:style>
  <w:style w:type="character" w:styleId="PlaceholderText">
    <w:name w:val="Placeholder Text"/>
    <w:basedOn w:val="DefaultParagraphFont"/>
    <w:uiPriority w:val="99"/>
    <w:semiHidden/>
    <w:rsid w:val="00771EE8"/>
    <w:rPr>
      <w:color w:val="808080"/>
    </w:rPr>
  </w:style>
  <w:style w:type="character" w:customStyle="1" w:styleId="Heading2Char">
    <w:name w:val="Heading 2 Char"/>
    <w:basedOn w:val="DefaultParagraphFont"/>
    <w:link w:val="Heading2"/>
    <w:uiPriority w:val="9"/>
    <w:semiHidden/>
    <w:rsid w:val="00560D76"/>
    <w:rPr>
      <w:rFonts w:asciiTheme="majorHAnsi" w:eastAsiaTheme="majorEastAsia" w:hAnsiTheme="majorHAnsi" w:cstheme="majorBidi"/>
      <w:color w:val="0391A6" w:themeColor="accent1" w:themeShade="BF"/>
      <w:sz w:val="26"/>
      <w:szCs w:val="26"/>
      <w:lang w:eastAsia="en-US"/>
    </w:rPr>
  </w:style>
  <w:style w:type="character" w:customStyle="1" w:styleId="Heading3Char">
    <w:name w:val="Heading 3 Char"/>
    <w:basedOn w:val="DefaultParagraphFont"/>
    <w:link w:val="Heading3"/>
    <w:uiPriority w:val="9"/>
    <w:semiHidden/>
    <w:rsid w:val="00560D76"/>
    <w:rPr>
      <w:rFonts w:asciiTheme="majorHAnsi" w:eastAsiaTheme="majorEastAsia" w:hAnsiTheme="majorHAnsi" w:cstheme="majorBidi"/>
      <w:color w:val="02606E" w:themeColor="accent1" w:themeShade="7F"/>
      <w:sz w:val="24"/>
      <w:szCs w:val="24"/>
      <w:lang w:eastAsia="en-US"/>
    </w:rPr>
  </w:style>
  <w:style w:type="character" w:customStyle="1" w:styleId="Heading4Char">
    <w:name w:val="Heading 4 Char"/>
    <w:basedOn w:val="DefaultParagraphFont"/>
    <w:link w:val="Heading4"/>
    <w:uiPriority w:val="9"/>
    <w:semiHidden/>
    <w:rsid w:val="00560D76"/>
    <w:rPr>
      <w:rFonts w:asciiTheme="majorHAnsi" w:eastAsiaTheme="majorEastAsia" w:hAnsiTheme="majorHAnsi" w:cstheme="majorBidi"/>
      <w:i/>
      <w:iCs/>
      <w:color w:val="0391A6" w:themeColor="accent1" w:themeShade="BF"/>
      <w:szCs w:val="22"/>
      <w:lang w:eastAsia="en-US"/>
    </w:rPr>
  </w:style>
  <w:style w:type="character" w:customStyle="1" w:styleId="Heading5Char">
    <w:name w:val="Heading 5 Char"/>
    <w:basedOn w:val="DefaultParagraphFont"/>
    <w:link w:val="Heading5"/>
    <w:uiPriority w:val="9"/>
    <w:semiHidden/>
    <w:rsid w:val="00560D76"/>
    <w:rPr>
      <w:rFonts w:asciiTheme="majorHAnsi" w:eastAsiaTheme="majorEastAsia" w:hAnsiTheme="majorHAnsi" w:cstheme="majorBidi"/>
      <w:color w:val="0391A6" w:themeColor="accent1" w:themeShade="BF"/>
      <w:szCs w:val="22"/>
      <w:lang w:eastAsia="en-US"/>
    </w:rPr>
  </w:style>
  <w:style w:type="character" w:customStyle="1" w:styleId="Heading6Char">
    <w:name w:val="Heading 6 Char"/>
    <w:basedOn w:val="DefaultParagraphFont"/>
    <w:link w:val="Heading6"/>
    <w:uiPriority w:val="9"/>
    <w:semiHidden/>
    <w:rsid w:val="00560D76"/>
    <w:rPr>
      <w:rFonts w:asciiTheme="majorHAnsi" w:eastAsiaTheme="majorEastAsia" w:hAnsiTheme="majorHAnsi" w:cstheme="majorBidi"/>
      <w:color w:val="02606E" w:themeColor="accent1" w:themeShade="7F"/>
      <w:szCs w:val="22"/>
      <w:lang w:eastAsia="en-US"/>
    </w:rPr>
  </w:style>
  <w:style w:type="character" w:customStyle="1" w:styleId="Heading7Char">
    <w:name w:val="Heading 7 Char"/>
    <w:basedOn w:val="DefaultParagraphFont"/>
    <w:link w:val="Heading7"/>
    <w:uiPriority w:val="9"/>
    <w:semiHidden/>
    <w:rsid w:val="00560D76"/>
    <w:rPr>
      <w:rFonts w:asciiTheme="majorHAnsi" w:eastAsiaTheme="majorEastAsia" w:hAnsiTheme="majorHAnsi" w:cstheme="majorBidi"/>
      <w:i/>
      <w:iCs/>
      <w:color w:val="02606E" w:themeColor="accent1" w:themeShade="7F"/>
      <w:szCs w:val="22"/>
      <w:lang w:eastAsia="en-US"/>
    </w:rPr>
  </w:style>
  <w:style w:type="character" w:customStyle="1" w:styleId="Heading8Char">
    <w:name w:val="Heading 8 Char"/>
    <w:basedOn w:val="DefaultParagraphFont"/>
    <w:link w:val="Heading8"/>
    <w:uiPriority w:val="9"/>
    <w:semiHidden/>
    <w:rsid w:val="00560D7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560D76"/>
    <w:rPr>
      <w:rFonts w:asciiTheme="majorHAnsi" w:eastAsiaTheme="majorEastAsia" w:hAnsiTheme="majorHAnsi" w:cstheme="majorBidi"/>
      <w:i/>
      <w:iCs/>
      <w:color w:val="272727" w:themeColor="text1" w:themeTint="D8"/>
      <w:sz w:val="21"/>
      <w:szCs w:val="21"/>
      <w:lang w:eastAsia="en-US"/>
    </w:rPr>
  </w:style>
  <w:style w:type="paragraph" w:customStyle="1" w:styleId="TitleHeader">
    <w:name w:val="Title Header"/>
    <w:basedOn w:val="Title"/>
    <w:link w:val="TitleHeaderChar"/>
    <w:qFormat/>
    <w:rsid w:val="00433154"/>
    <w:pPr>
      <w:pBdr>
        <w:bottom w:val="single" w:sz="4" w:space="1" w:color="05C3DE" w:themeColor="accent1"/>
      </w:pBdr>
      <w:tabs>
        <w:tab w:val="left" w:pos="6396"/>
      </w:tabs>
      <w:spacing w:before="600" w:after="600"/>
      <w:ind w:left="2268"/>
    </w:pPr>
    <w:rPr>
      <w:color w:val="05C3DE" w:themeColor="accent1"/>
    </w:rPr>
  </w:style>
  <w:style w:type="character" w:customStyle="1" w:styleId="TitleHeaderChar">
    <w:name w:val="Title Header Char"/>
    <w:basedOn w:val="BodyChar"/>
    <w:link w:val="TitleHeader"/>
    <w:rsid w:val="00433154"/>
    <w:rPr>
      <w:rFonts w:asciiTheme="majorHAnsi" w:eastAsiaTheme="majorEastAsia" w:hAnsiTheme="majorHAnsi" w:cstheme="majorBidi"/>
      <w:color w:val="05C3DE" w:themeColor="accent1"/>
      <w:spacing w:val="-10"/>
      <w:kern w:val="28"/>
      <w:sz w:val="56"/>
      <w:szCs w:val="56"/>
      <w:lang w:eastAsia="en-US"/>
    </w:rPr>
  </w:style>
  <w:style w:type="character" w:styleId="FollowedHyperlink">
    <w:name w:val="FollowedHyperlink"/>
    <w:basedOn w:val="DefaultParagraphFont"/>
    <w:uiPriority w:val="99"/>
    <w:semiHidden/>
    <w:unhideWhenUsed/>
    <w:rsid w:val="001476B9"/>
    <w:rPr>
      <w:color w:val="000000" w:themeColor="followedHyperlink"/>
      <w:u w:val="single"/>
    </w:rPr>
  </w:style>
  <w:style w:type="paragraph" w:customStyle="1" w:styleId="BodyNoSpace">
    <w:name w:val="BodyNoSpace"/>
    <w:basedOn w:val="Body"/>
    <w:qFormat/>
    <w:rsid w:val="00D4198D"/>
    <w:pPr>
      <w:spacing w:before="0" w:after="0" w:line="240" w:lineRule="auto"/>
    </w:pPr>
  </w:style>
  <w:style w:type="paragraph" w:styleId="NoSpacing">
    <w:name w:val="No Spacing"/>
    <w:uiPriority w:val="1"/>
    <w:qFormat/>
    <w:rsid w:val="00200EF5"/>
    <w:pPr>
      <w:spacing w:before="0" w:after="0" w:line="240" w:lineRule="auto"/>
    </w:pPr>
    <w:rPr>
      <w:rFonts w:eastAsiaTheme="minorHAnsi" w:cstheme="minorBidi"/>
      <w:color w:val="000000" w:themeColor="text1"/>
      <w:szCs w:val="22"/>
      <w:lang w:val="en-US" w:eastAsia="en-US"/>
    </w:rPr>
  </w:style>
  <w:style w:type="paragraph" w:styleId="Title">
    <w:name w:val="Title"/>
    <w:basedOn w:val="Normal"/>
    <w:next w:val="Normal"/>
    <w:link w:val="TitleChar"/>
    <w:uiPriority w:val="10"/>
    <w:rsid w:val="00433154"/>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154"/>
    <w:rPr>
      <w:rFonts w:asciiTheme="majorHAnsi" w:eastAsiaTheme="majorEastAsia" w:hAnsiTheme="majorHAnsi" w:cstheme="majorBidi"/>
      <w:spacing w:val="-10"/>
      <w:kern w:val="28"/>
      <w:sz w:val="56"/>
      <w:szCs w:val="56"/>
      <w:lang w:eastAsia="en-US"/>
    </w:rPr>
  </w:style>
  <w:style w:type="table" w:styleId="TableGridLight">
    <w:name w:val="Grid Table Light"/>
    <w:basedOn w:val="TableNormal"/>
    <w:uiPriority w:val="40"/>
    <w:rsid w:val="00200E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43C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3C9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43C9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3C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AA07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AA07A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aliases w:val="Tasks,TIT 2 IND,Titulo parrafo,Bullet Points,Liste Paragraf,3 Txt tabla,Viñetas (Inicio Parrafo),Listenabsatz,Lista viñetas,06 Lista,Párrafo,Akapit z listą,Resume Title,Bullet List,Number Bullets,First Level Outline,Ha,Primus H 3,lp1"/>
    <w:basedOn w:val="Normal"/>
    <w:link w:val="ListParagraphChar"/>
    <w:uiPriority w:val="34"/>
    <w:qFormat/>
    <w:rsid w:val="00AA07A6"/>
    <w:pPr>
      <w:ind w:left="720"/>
      <w:contextualSpacing/>
    </w:pPr>
  </w:style>
  <w:style w:type="character" w:customStyle="1" w:styleId="ListParagraphChar">
    <w:name w:val="List Paragraph Char"/>
    <w:aliases w:val="Tasks Char,TIT 2 IND Char,Titulo parrafo Char,Bullet Points Char,Liste Paragraf Char,3 Txt tabla Char,Viñetas (Inicio Parrafo) Char,Listenabsatz Char,Lista viñetas Char,06 Lista Char,Párrafo Char,Akapit z listą Char,Resume Title Char"/>
    <w:link w:val="ListParagraph"/>
    <w:uiPriority w:val="34"/>
    <w:locked/>
    <w:rsid w:val="00AA07A6"/>
    <w:rPr>
      <w:szCs w:val="22"/>
      <w:lang w:val="es-CO" w:eastAsia="en-US"/>
    </w:rPr>
  </w:style>
  <w:style w:type="paragraph" w:styleId="BodyText3">
    <w:name w:val="Body Text 3"/>
    <w:basedOn w:val="Normal"/>
    <w:link w:val="BodyText3Char"/>
    <w:uiPriority w:val="99"/>
    <w:unhideWhenUsed/>
    <w:rsid w:val="00AA07A6"/>
    <w:pPr>
      <w:spacing w:before="0" w:after="0" w:line="276" w:lineRule="auto"/>
    </w:pPr>
    <w:rPr>
      <w:rFonts w:ascii="Gill Sans MT" w:eastAsiaTheme="minorHAnsi" w:hAnsi="Gill Sans MT" w:cstheme="minorBidi"/>
      <w:b/>
      <w:sz w:val="22"/>
      <w:lang w:val="en-US"/>
    </w:rPr>
  </w:style>
  <w:style w:type="character" w:customStyle="1" w:styleId="BodyText3Char">
    <w:name w:val="Body Text 3 Char"/>
    <w:basedOn w:val="DefaultParagraphFont"/>
    <w:link w:val="BodyText3"/>
    <w:uiPriority w:val="99"/>
    <w:rsid w:val="00AA07A6"/>
    <w:rPr>
      <w:rFonts w:ascii="Gill Sans MT" w:eastAsiaTheme="minorHAnsi" w:hAnsi="Gill Sans MT" w:cstheme="minorBidi"/>
      <w:b/>
      <w:sz w:val="22"/>
      <w:szCs w:val="22"/>
      <w:lang w:val="en-US" w:eastAsia="en-US"/>
    </w:rPr>
  </w:style>
  <w:style w:type="paragraph" w:styleId="Caption">
    <w:name w:val="caption"/>
    <w:basedOn w:val="Normal"/>
    <w:next w:val="Normal"/>
    <w:uiPriority w:val="35"/>
    <w:unhideWhenUsed/>
    <w:qFormat/>
    <w:rsid w:val="00AA07A6"/>
    <w:pPr>
      <w:spacing w:before="0" w:line="240" w:lineRule="auto"/>
    </w:pPr>
    <w:rPr>
      <w:rFonts w:asciiTheme="minorHAnsi" w:eastAsiaTheme="minorHAnsi" w:hAnsiTheme="minorHAnsi" w:cstheme="minorBidi"/>
      <w:i/>
      <w:iCs/>
      <w:color w:val="000000" w:themeColor="text2"/>
      <w:sz w:val="18"/>
      <w:szCs w:val="18"/>
      <w:lang w:val="es-PE"/>
    </w:rPr>
  </w:style>
  <w:style w:type="paragraph" w:customStyle="1" w:styleId="AttachmentTitle">
    <w:name w:val="Attachment Title"/>
    <w:basedOn w:val="TOCHeading"/>
    <w:link w:val="AttachmentTitleChar"/>
    <w:autoRedefine/>
    <w:uiPriority w:val="98"/>
    <w:qFormat/>
    <w:rsid w:val="00C9700B"/>
    <w:pPr>
      <w:spacing w:after="240"/>
      <w:outlineLvl w:val="0"/>
    </w:pPr>
    <w:rPr>
      <w:color w:val="05C3DE" w:themeColor="accent1"/>
    </w:rPr>
  </w:style>
  <w:style w:type="paragraph" w:customStyle="1" w:styleId="AttachHead1">
    <w:name w:val="AttachHead1"/>
    <w:basedOn w:val="ListParagraph"/>
    <w:link w:val="AttachHead1Char"/>
    <w:autoRedefine/>
    <w:uiPriority w:val="98"/>
    <w:qFormat/>
    <w:rsid w:val="00C9700B"/>
    <w:pPr>
      <w:numPr>
        <w:numId w:val="36"/>
      </w:numPr>
      <w:outlineLvl w:val="1"/>
    </w:pPr>
    <w:rPr>
      <w:b/>
      <w:szCs w:val="20"/>
      <w:lang w:val="en-US"/>
    </w:rPr>
  </w:style>
  <w:style w:type="character" w:customStyle="1" w:styleId="TOCHeadingChar">
    <w:name w:val="TOC Heading Char"/>
    <w:basedOn w:val="Head1Char"/>
    <w:link w:val="TOCHeading"/>
    <w:uiPriority w:val="39"/>
    <w:rsid w:val="00C9700B"/>
    <w:rPr>
      <w:rFonts w:asciiTheme="majorHAnsi" w:eastAsiaTheme="majorEastAsia" w:hAnsiTheme="majorHAnsi" w:cstheme="majorBidi"/>
      <w:bCs w:val="0"/>
      <w:color w:val="000000" w:themeColor="text1"/>
      <w:sz w:val="32"/>
      <w:szCs w:val="32"/>
      <w:lang w:val="en-US" w:eastAsia="en-US"/>
    </w:rPr>
  </w:style>
  <w:style w:type="character" w:customStyle="1" w:styleId="AttachmentTitleChar">
    <w:name w:val="Attachment Title Char"/>
    <w:basedOn w:val="TOCHeadingChar"/>
    <w:link w:val="AttachmentTitle"/>
    <w:uiPriority w:val="98"/>
    <w:rsid w:val="00C9700B"/>
    <w:rPr>
      <w:rFonts w:asciiTheme="majorHAnsi" w:eastAsiaTheme="majorEastAsia" w:hAnsiTheme="majorHAnsi" w:cstheme="majorBidi"/>
      <w:bCs w:val="0"/>
      <w:color w:val="05C3DE" w:themeColor="accent1"/>
      <w:sz w:val="32"/>
      <w:szCs w:val="32"/>
      <w:lang w:val="en-US" w:eastAsia="en-US"/>
    </w:rPr>
  </w:style>
  <w:style w:type="paragraph" w:customStyle="1" w:styleId="AttachHead2">
    <w:name w:val="AttachHead2"/>
    <w:basedOn w:val="ListParagraph"/>
    <w:link w:val="AttachHead2Char"/>
    <w:autoRedefine/>
    <w:uiPriority w:val="98"/>
    <w:qFormat/>
    <w:rsid w:val="00C9700B"/>
    <w:pPr>
      <w:numPr>
        <w:ilvl w:val="1"/>
        <w:numId w:val="36"/>
      </w:numPr>
      <w:outlineLvl w:val="2"/>
    </w:pPr>
    <w:rPr>
      <w:b/>
      <w:szCs w:val="20"/>
      <w:u w:val="single"/>
      <w:lang w:val="en-US"/>
    </w:rPr>
  </w:style>
  <w:style w:type="character" w:customStyle="1" w:styleId="AttachHead1Char">
    <w:name w:val="AttachHead1 Char"/>
    <w:basedOn w:val="ListParagraphChar"/>
    <w:link w:val="AttachHead1"/>
    <w:uiPriority w:val="98"/>
    <w:rsid w:val="00C9700B"/>
    <w:rPr>
      <w:b/>
      <w:szCs w:val="22"/>
      <w:lang w:val="en-US" w:eastAsia="en-US"/>
    </w:rPr>
  </w:style>
  <w:style w:type="character" w:styleId="CommentReference">
    <w:name w:val="annotation reference"/>
    <w:basedOn w:val="DefaultParagraphFont"/>
    <w:uiPriority w:val="99"/>
    <w:semiHidden/>
    <w:unhideWhenUsed/>
    <w:rsid w:val="000E5CB8"/>
    <w:rPr>
      <w:sz w:val="16"/>
      <w:szCs w:val="16"/>
    </w:rPr>
  </w:style>
  <w:style w:type="character" w:customStyle="1" w:styleId="AttachHead2Char">
    <w:name w:val="AttachHead2 Char"/>
    <w:basedOn w:val="ListParagraphChar"/>
    <w:link w:val="AttachHead2"/>
    <w:uiPriority w:val="98"/>
    <w:rsid w:val="00C9700B"/>
    <w:rPr>
      <w:b/>
      <w:szCs w:val="22"/>
      <w:u w:val="single"/>
      <w:lang w:val="en-US" w:eastAsia="en-US"/>
    </w:rPr>
  </w:style>
  <w:style w:type="paragraph" w:styleId="CommentText">
    <w:name w:val="annotation text"/>
    <w:basedOn w:val="Normal"/>
    <w:link w:val="CommentTextChar"/>
    <w:uiPriority w:val="99"/>
    <w:unhideWhenUsed/>
    <w:rsid w:val="000E5CB8"/>
    <w:pPr>
      <w:spacing w:line="240" w:lineRule="auto"/>
    </w:pPr>
    <w:rPr>
      <w:szCs w:val="20"/>
    </w:rPr>
  </w:style>
  <w:style w:type="character" w:customStyle="1" w:styleId="CommentTextChar">
    <w:name w:val="Comment Text Char"/>
    <w:basedOn w:val="DefaultParagraphFont"/>
    <w:link w:val="CommentText"/>
    <w:uiPriority w:val="99"/>
    <w:rsid w:val="000E5CB8"/>
    <w:rPr>
      <w:lang w:val="es-CO" w:eastAsia="en-US"/>
    </w:rPr>
  </w:style>
  <w:style w:type="paragraph" w:styleId="CommentSubject">
    <w:name w:val="annotation subject"/>
    <w:basedOn w:val="CommentText"/>
    <w:next w:val="CommentText"/>
    <w:link w:val="CommentSubjectChar"/>
    <w:uiPriority w:val="99"/>
    <w:semiHidden/>
    <w:unhideWhenUsed/>
    <w:rsid w:val="000E5CB8"/>
    <w:rPr>
      <w:b/>
      <w:bCs/>
    </w:rPr>
  </w:style>
  <w:style w:type="character" w:customStyle="1" w:styleId="CommentSubjectChar">
    <w:name w:val="Comment Subject Char"/>
    <w:basedOn w:val="CommentTextChar"/>
    <w:link w:val="CommentSubject"/>
    <w:uiPriority w:val="99"/>
    <w:semiHidden/>
    <w:rsid w:val="000E5CB8"/>
    <w:rPr>
      <w:b/>
      <w:bCs/>
      <w:lang w:val="es-CO" w:eastAsia="en-US"/>
    </w:rPr>
  </w:style>
  <w:style w:type="paragraph" w:styleId="Revision">
    <w:name w:val="Revision"/>
    <w:hidden/>
    <w:uiPriority w:val="99"/>
    <w:semiHidden/>
    <w:rsid w:val="00CE0E61"/>
    <w:pPr>
      <w:spacing w:before="0" w:after="0" w:line="240" w:lineRule="auto"/>
    </w:pPr>
    <w:rPr>
      <w:szCs w:val="22"/>
      <w:lang w:val="es-CO" w:eastAsia="en-US"/>
    </w:rPr>
  </w:style>
  <w:style w:type="character" w:customStyle="1" w:styleId="normaltextrun">
    <w:name w:val="normaltextrun"/>
    <w:basedOn w:val="DefaultParagraphFont"/>
    <w:rsid w:val="008D6844"/>
  </w:style>
  <w:style w:type="character" w:customStyle="1" w:styleId="eop">
    <w:name w:val="eop"/>
    <w:basedOn w:val="DefaultParagraphFont"/>
    <w:rsid w:val="008D6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FB1E377712418893CB154238D75FFD"/>
        <w:category>
          <w:name w:val="General"/>
          <w:gallery w:val="placeholder"/>
        </w:category>
        <w:types>
          <w:type w:val="bbPlcHdr"/>
        </w:types>
        <w:behaviors>
          <w:behavior w:val="content"/>
        </w:behaviors>
        <w:guid w:val="{DA585E59-E13A-4F11-A4D0-3AEE9D611237}"/>
      </w:docPartPr>
      <w:docPartBody>
        <w:p w:rsidR="006640F4" w:rsidRDefault="008A3A05" w:rsidP="008A3A05">
          <w:pPr>
            <w:pStyle w:val="25FB1E377712418893CB154238D75FFD"/>
          </w:pPr>
          <w:r w:rsidRPr="0095602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05"/>
    <w:rsid w:val="000B2664"/>
    <w:rsid w:val="006640F4"/>
    <w:rsid w:val="006D417A"/>
    <w:rsid w:val="00766BE0"/>
    <w:rsid w:val="007907A4"/>
    <w:rsid w:val="008A3A0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BE0"/>
    <w:rPr>
      <w:color w:val="808080"/>
    </w:rPr>
  </w:style>
  <w:style w:type="paragraph" w:customStyle="1" w:styleId="25FB1E377712418893CB154238D75FFD">
    <w:name w:val="25FB1E377712418893CB154238D75FFD"/>
    <w:rsid w:val="008A3A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alladium">
      <a:dk1>
        <a:srgbClr val="000000"/>
      </a:dk1>
      <a:lt1>
        <a:sysClr val="window" lastClr="FFFFFF"/>
      </a:lt1>
      <a:dk2>
        <a:srgbClr val="000000"/>
      </a:dk2>
      <a:lt2>
        <a:srgbClr val="FFFFFF"/>
      </a:lt2>
      <a:accent1>
        <a:srgbClr val="05C3DE"/>
      </a:accent1>
      <a:accent2>
        <a:srgbClr val="64A70B"/>
      </a:accent2>
      <a:accent3>
        <a:srgbClr val="FFB500"/>
      </a:accent3>
      <a:accent4>
        <a:srgbClr val="E57200"/>
      </a:accent4>
      <a:accent5>
        <a:srgbClr val="BA0C2F"/>
      </a:accent5>
      <a:accent6>
        <a:srgbClr val="8D6E97"/>
      </a:accent6>
      <a:hlink>
        <a:srgbClr val="000000"/>
      </a:hlink>
      <a:folHlink>
        <a:srgbClr val="000000"/>
      </a:folHlink>
    </a:clrScheme>
    <a:fontScheme name="GR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3b87dd6-bfc3-4a83-8948-b6cf4d3765f9">
      <Terms xmlns="http://schemas.microsoft.com/office/infopath/2007/PartnerControls"/>
    </lcf76f155ced4ddcb4097134ff3c332f>
    <TaxCatchAll xmlns="cb072776-f788-448c-b714-c7f8cb34fd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3B717E73B2C642AE05110DFC5FFF32" ma:contentTypeVersion="" ma:contentTypeDescription="Create a new document." ma:contentTypeScope="" ma:versionID="9983be0521b04be2963b1d0312b75702">
  <xsd:schema xmlns:xsd="http://www.w3.org/2001/XMLSchema" xmlns:xs="http://www.w3.org/2001/XMLSchema" xmlns:p="http://schemas.microsoft.com/office/2006/metadata/properties" xmlns:ns2="43b87dd6-bfc3-4a83-8948-b6cf4d3765f9" xmlns:ns3="0abc32bf-7132-4608-8c6a-826fe55d564e" xmlns:ns4="cb072776-f788-448c-b714-c7f8cb34fd0a" targetNamespace="http://schemas.microsoft.com/office/2006/metadata/properties" ma:root="true" ma:fieldsID="9eb8883f9fcb9008fdeeb5436cd3a66c" ns2:_="" ns3:_="" ns4:_="">
    <xsd:import namespace="43b87dd6-bfc3-4a83-8948-b6cf4d3765f9"/>
    <xsd:import namespace="0abc32bf-7132-4608-8c6a-826fe55d564e"/>
    <xsd:import namespace="cb072776-f788-448c-b714-c7f8cb34f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b87dd6-bfc3-4a83-8948-b6cf4d376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22da0a8-ca36-4ce9-9eaa-25e2c66f0d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bc32bf-7132-4608-8c6a-826fe55d56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072776-f788-448c-b714-c7f8cb34fd0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35EF0D5-E789-4E92-9879-6FD443D197BC}" ma:internalName="TaxCatchAll" ma:showField="CatchAllData" ma:web="{0abc32bf-7132-4608-8c6a-826fe55d5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1905F-242B-4310-B811-8C7AFA2D7BF8}">
  <ds:schemaRefs>
    <ds:schemaRef ds:uri="http://schemas.microsoft.com/office/2006/metadata/properties"/>
    <ds:schemaRef ds:uri="http://schemas.microsoft.com/office/infopath/2007/PartnerControls"/>
    <ds:schemaRef ds:uri="43b87dd6-bfc3-4a83-8948-b6cf4d3765f9"/>
    <ds:schemaRef ds:uri="cb072776-f788-448c-b714-c7f8cb34fd0a"/>
  </ds:schemaRefs>
</ds:datastoreItem>
</file>

<file path=customXml/itemProps2.xml><?xml version="1.0" encoding="utf-8"?>
<ds:datastoreItem xmlns:ds="http://schemas.openxmlformats.org/officeDocument/2006/customXml" ds:itemID="{A1A5B104-2BA6-4401-B268-E19E0E072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b87dd6-bfc3-4a83-8948-b6cf4d3765f9"/>
    <ds:schemaRef ds:uri="0abc32bf-7132-4608-8c6a-826fe55d564e"/>
    <ds:schemaRef ds:uri="cb072776-f788-448c-b714-c7f8cb34f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F78A7-F369-483F-95AE-016A2C9A3D4E}">
  <ds:schemaRefs>
    <ds:schemaRef ds:uri="http://schemas.microsoft.com/sharepoint/v3/contenttype/forms"/>
  </ds:schemaRefs>
</ds:datastoreItem>
</file>

<file path=customXml/itemProps4.xml><?xml version="1.0" encoding="utf-8"?>
<ds:datastoreItem xmlns:ds="http://schemas.openxmlformats.org/officeDocument/2006/customXml" ds:itemID="{6649F581-88D5-4652-BBF8-E85E228C3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1523</Words>
  <Characters>8682</Characters>
  <Application>Microsoft Office Word</Application>
  <DocSecurity>0</DocSecurity>
  <Lines>72</Lines>
  <Paragraphs>20</Paragraphs>
  <ScaleCrop>false</ScaleCrop>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USAID| CATALYZE PSD       RFP-CATALYZE-217772-PSD-2022-0680</dc:title>
  <dc:subject/>
  <dc:creator>Morote, Jean</dc:creator>
  <cp:keywords/>
  <dc:description/>
  <cp:lastModifiedBy>Ahmadyar, Zabiullah</cp:lastModifiedBy>
  <cp:revision>2</cp:revision>
  <cp:lastPrinted>2015-08-07T18:26:00Z</cp:lastPrinted>
  <dcterms:created xsi:type="dcterms:W3CDTF">2022-09-02T18:52:00Z</dcterms:created>
  <dcterms:modified xsi:type="dcterms:W3CDTF">2022-09-02T18:52:00Z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0x0101000B3B717E73B2C642AE05110DFC5FFF32</vt:lpwstr>
  </property>
  <property fmtid="{D5CDD505-2E9C-101B-9397-08002B2CF9AE}" pid="3" name="MediaServiceImageTags">
    <vt:lpwstr/>
  </property>
</Properties>
</file>