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CADE" w14:textId="5CA2E362" w:rsidR="009046CA" w:rsidRPr="001C7A3F" w:rsidRDefault="009046CA" w:rsidP="009046CA">
      <w:pPr>
        <w:pStyle w:val="Callouttext2"/>
        <w:spacing w:before="0" w:after="0" w:line="240" w:lineRule="auto"/>
        <w:jc w:val="center"/>
        <w:rPr>
          <w:b/>
          <w:bCs/>
          <w:color w:val="000000" w:themeColor="text2"/>
          <w:highlight w:val="yellow"/>
          <w:lang w:val="es-MX" w:eastAsia="en-US"/>
        </w:rPr>
      </w:pPr>
      <w:bookmarkStart w:id="0" w:name="_Hlk118108827"/>
      <w:r w:rsidRPr="001C7A3F">
        <w:rPr>
          <w:b/>
          <w:bCs/>
          <w:color w:val="000000" w:themeColor="text2"/>
          <w:lang w:val="es-MX" w:eastAsia="en-US"/>
        </w:rPr>
        <w:t xml:space="preserve">Anexo </w:t>
      </w:r>
      <w:r w:rsidR="00216090" w:rsidRPr="001C7A3F">
        <w:rPr>
          <w:b/>
          <w:bCs/>
          <w:color w:val="000000" w:themeColor="text2"/>
          <w:lang w:val="es-MX" w:eastAsia="en-US"/>
        </w:rPr>
        <w:t>2</w:t>
      </w:r>
    </w:p>
    <w:p w14:paraId="674F7519" w14:textId="77777777" w:rsidR="009046CA" w:rsidRPr="001C7A3F" w:rsidRDefault="009046CA" w:rsidP="009046CA">
      <w:pPr>
        <w:spacing w:before="0" w:after="0"/>
        <w:jc w:val="center"/>
        <w:rPr>
          <w:b/>
          <w:bCs/>
          <w:color w:val="000000" w:themeColor="text2"/>
          <w:lang w:val="es-MX"/>
        </w:rPr>
      </w:pPr>
      <w:r w:rsidRPr="001C7A3F">
        <w:rPr>
          <w:b/>
          <w:bCs/>
          <w:color w:val="000000" w:themeColor="text2"/>
          <w:lang w:val="es-MX"/>
        </w:rPr>
        <w:t>Expediente para presentar Propuesta Técnica</w:t>
      </w:r>
    </w:p>
    <w:p w14:paraId="6E4C20BD" w14:textId="77777777" w:rsidR="009046CA" w:rsidRPr="001C7A3F" w:rsidRDefault="009046CA" w:rsidP="009046CA">
      <w:pPr>
        <w:spacing w:before="0" w:after="0"/>
        <w:rPr>
          <w:b/>
          <w:bCs/>
          <w:color w:val="000000" w:themeColor="text2"/>
          <w:lang w:val="es-MX"/>
        </w:rPr>
      </w:pPr>
    </w:p>
    <w:sdt>
      <w:sdtPr>
        <w:rPr>
          <w:color w:val="2B579A"/>
          <w:shd w:val="clear" w:color="auto" w:fill="E6E6E6"/>
          <w:lang w:val="es-CO"/>
        </w:rPr>
        <w:id w:val="-338313550"/>
        <w:placeholder>
          <w:docPart w:val="3156B14B851D45ECA2CFFEF4B2CCA156"/>
        </w:placeholder>
      </w:sdtPr>
      <w:sdtContent>
        <w:p w14:paraId="7990D8A2" w14:textId="7AE1FD13" w:rsidR="009046CA" w:rsidRPr="001F02B3" w:rsidRDefault="009046CA" w:rsidP="009046CA">
          <w:pPr>
            <w:pStyle w:val="Body"/>
            <w:rPr>
              <w:lang w:val="es-CO"/>
            </w:rPr>
          </w:pPr>
          <w:r>
            <w:rPr>
              <w:lang w:val="es-CO"/>
            </w:rPr>
            <w:t xml:space="preserve">Fecha generación de propuesta:  Lima, XXX de XXX de </w:t>
          </w:r>
          <w:r w:rsidRPr="668C322F">
            <w:rPr>
              <w:lang w:val="es-CO"/>
            </w:rPr>
            <w:t>202</w:t>
          </w:r>
          <w:r w:rsidR="00325030">
            <w:rPr>
              <w:lang w:val="es-CO"/>
            </w:rPr>
            <w:t>2</w:t>
          </w:r>
        </w:p>
      </w:sdtContent>
    </w:sdt>
    <w:p w14:paraId="44D3C74C" w14:textId="77777777" w:rsidR="009046CA" w:rsidRPr="00260390" w:rsidRDefault="009046CA" w:rsidP="009046CA">
      <w:pPr>
        <w:pStyle w:val="TOCHeading"/>
        <w:spacing w:after="240"/>
        <w:rPr>
          <w:color w:val="05C3DE" w:themeColor="accent1"/>
          <w:lang w:val="es-CO"/>
        </w:rPr>
      </w:pPr>
      <w:r>
        <w:rPr>
          <w:color w:val="05C3DE" w:themeColor="accent1"/>
          <w:lang w:val="es"/>
        </w:rPr>
        <w:t>Propuesta Técnica</w:t>
      </w:r>
    </w:p>
    <w:tbl>
      <w:tblPr>
        <w:tblStyle w:val="PlainTable21"/>
        <w:tblW w:w="10031" w:type="dxa"/>
        <w:tblLook w:val="0400" w:firstRow="0" w:lastRow="0" w:firstColumn="0" w:lastColumn="0" w:noHBand="0" w:noVBand="1"/>
      </w:tblPr>
      <w:tblGrid>
        <w:gridCol w:w="3369"/>
        <w:gridCol w:w="6662"/>
      </w:tblGrid>
      <w:tr w:rsidR="009046CA" w:rsidRPr="00260390" w14:paraId="152DC712" w14:textId="77777777" w:rsidTr="001F7CAC">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0B917F9C" w14:textId="77777777" w:rsidR="009046CA" w:rsidRPr="00260390" w:rsidRDefault="009046CA" w:rsidP="001F7CAC">
            <w:pPr>
              <w:pStyle w:val="BodyNoSpace"/>
              <w:rPr>
                <w:lang w:val="es-CO"/>
              </w:rPr>
            </w:pPr>
            <w:r>
              <w:rPr>
                <w:lang w:val="es"/>
              </w:rPr>
              <w:t xml:space="preserve">Numero de </w:t>
            </w:r>
            <w:proofErr w:type="spellStart"/>
            <w:r>
              <w:rPr>
                <w:lang w:val="es"/>
              </w:rPr>
              <w:t>SpP</w:t>
            </w:r>
            <w:proofErr w:type="spellEnd"/>
            <w:r w:rsidRPr="00260390">
              <w:rPr>
                <w:lang w:val="es"/>
              </w:rPr>
              <w:t>:</w:t>
            </w:r>
          </w:p>
        </w:tc>
        <w:sdt>
          <w:sdtPr>
            <w:rPr>
              <w:color w:val="2B579A"/>
              <w:shd w:val="clear" w:color="auto" w:fill="E6E6E6"/>
              <w:lang w:val="es-CO"/>
            </w:rPr>
            <w:id w:val="549353132"/>
            <w:placeholder>
              <w:docPart w:val="3156B14B851D45ECA2CFFEF4B2CCA156"/>
            </w:placeholder>
          </w:sdtPr>
          <w:sdtContent>
            <w:tc>
              <w:tcPr>
                <w:tcW w:w="6662" w:type="dxa"/>
                <w:vAlign w:val="center"/>
              </w:tcPr>
              <w:p w14:paraId="67D944B5" w14:textId="76AB7245" w:rsidR="009046CA" w:rsidRPr="00260390" w:rsidRDefault="009046CA" w:rsidP="001F7CAC">
                <w:pPr>
                  <w:pStyle w:val="BodyNoSpace"/>
                  <w:rPr>
                    <w:lang w:val="es-CO"/>
                  </w:rPr>
                </w:pPr>
                <w:r w:rsidRPr="00260390">
                  <w:rPr>
                    <w:lang w:val="es"/>
                  </w:rPr>
                  <w:t>RF</w:t>
                </w:r>
                <w:r w:rsidR="005B0635">
                  <w:rPr>
                    <w:lang w:val="es"/>
                  </w:rPr>
                  <w:t>P</w:t>
                </w:r>
                <w:r w:rsidRPr="00260390">
                  <w:rPr>
                    <w:lang w:val="es"/>
                  </w:rPr>
                  <w:t>-CATALYZE- PERÚ-202</w:t>
                </w:r>
                <w:r w:rsidR="005B0635">
                  <w:rPr>
                    <w:lang w:val="es"/>
                  </w:rPr>
                  <w:t>2</w:t>
                </w:r>
                <w:r w:rsidRPr="00260390">
                  <w:rPr>
                    <w:lang w:val="es"/>
                  </w:rPr>
                  <w:t>-</w:t>
                </w:r>
                <w:r>
                  <w:rPr>
                    <w:lang w:val="es"/>
                  </w:rPr>
                  <w:t>0</w:t>
                </w:r>
                <w:r w:rsidR="005B0635">
                  <w:rPr>
                    <w:lang w:val="es"/>
                  </w:rPr>
                  <w:t>3</w:t>
                </w:r>
                <w:r w:rsidR="00460878">
                  <w:rPr>
                    <w:lang w:val="es"/>
                  </w:rPr>
                  <w:t>31</w:t>
                </w:r>
              </w:p>
            </w:tc>
          </w:sdtContent>
        </w:sdt>
      </w:tr>
      <w:tr w:rsidR="009046CA" w:rsidRPr="00260390" w14:paraId="0552E483" w14:textId="77777777" w:rsidTr="001F7CAC">
        <w:trPr>
          <w:trHeight w:val="454"/>
        </w:trPr>
        <w:tc>
          <w:tcPr>
            <w:tcW w:w="3369" w:type="dxa"/>
            <w:vAlign w:val="center"/>
          </w:tcPr>
          <w:p w14:paraId="183AC5EC" w14:textId="77777777" w:rsidR="009046CA" w:rsidRPr="00260390" w:rsidRDefault="009046CA" w:rsidP="001F7CAC">
            <w:pPr>
              <w:pStyle w:val="BodyNoSpace"/>
              <w:rPr>
                <w:lang w:val="es-CO"/>
              </w:rPr>
            </w:pPr>
            <w:r w:rsidRPr="2EBF699D">
              <w:rPr>
                <w:lang w:val="es"/>
              </w:rPr>
              <w:t xml:space="preserve">Fecha </w:t>
            </w:r>
            <w:r>
              <w:rPr>
                <w:lang w:val="es"/>
              </w:rPr>
              <w:t>de convocatoria:</w:t>
            </w:r>
          </w:p>
        </w:tc>
        <w:sdt>
          <w:sdtPr>
            <w:rPr>
              <w:color w:val="2B579A"/>
              <w:highlight w:val="yellow"/>
              <w:shd w:val="clear" w:color="auto" w:fill="E6E6E6"/>
              <w:lang w:val="es-CO"/>
            </w:rPr>
            <w:id w:val="-26951461"/>
            <w:placeholder>
              <w:docPart w:val="3156B14B851D45ECA2CFFEF4B2CCA156"/>
            </w:placeholder>
          </w:sdtPr>
          <w:sdtContent>
            <w:tc>
              <w:tcPr>
                <w:tcW w:w="6662" w:type="dxa"/>
                <w:vAlign w:val="center"/>
              </w:tcPr>
              <w:p w14:paraId="21C7B40C" w14:textId="66BF64BB" w:rsidR="009046CA" w:rsidRPr="00260390" w:rsidRDefault="00C6087F" w:rsidP="001F7CAC">
                <w:pPr>
                  <w:pStyle w:val="BodyNoSpace"/>
                  <w:rPr>
                    <w:lang w:val="es-CO"/>
                  </w:rPr>
                </w:pPr>
                <w:r>
                  <w:rPr>
                    <w:lang w:val="es-CO"/>
                  </w:rPr>
                  <w:t>31</w:t>
                </w:r>
                <w:r w:rsidR="009046CA" w:rsidRPr="001C7A3F">
                  <w:rPr>
                    <w:lang w:val="es-CO"/>
                  </w:rPr>
                  <w:t xml:space="preserve"> de </w:t>
                </w:r>
                <w:r w:rsidR="009A204F" w:rsidRPr="001C7A3F">
                  <w:rPr>
                    <w:lang w:val="es-CO"/>
                  </w:rPr>
                  <w:t>octubre</w:t>
                </w:r>
                <w:r w:rsidR="009046CA" w:rsidRPr="001C7A3F">
                  <w:rPr>
                    <w:lang w:val="es"/>
                  </w:rPr>
                  <w:t>, 202</w:t>
                </w:r>
                <w:r w:rsidR="009A204F" w:rsidRPr="001C7A3F">
                  <w:rPr>
                    <w:lang w:val="es"/>
                  </w:rPr>
                  <w:t>2</w:t>
                </w:r>
              </w:p>
            </w:tc>
          </w:sdtContent>
        </w:sdt>
      </w:tr>
      <w:tr w:rsidR="009046CA" w:rsidRPr="00DC755A" w14:paraId="21DBB09B" w14:textId="77777777" w:rsidTr="001F7CAC">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58153940" w14:textId="77777777" w:rsidR="009046CA" w:rsidRPr="00260390" w:rsidRDefault="009046CA" w:rsidP="001F7CAC">
            <w:pPr>
              <w:pStyle w:val="BodyNoSpace"/>
              <w:rPr>
                <w:lang w:val="es-CO"/>
              </w:rPr>
            </w:pPr>
            <w:r>
              <w:rPr>
                <w:lang w:val="es"/>
              </w:rPr>
              <w:t xml:space="preserve">Propósito </w:t>
            </w:r>
          </w:p>
        </w:tc>
        <w:sdt>
          <w:sdtPr>
            <w:rPr>
              <w:color w:val="2B579A"/>
              <w:shd w:val="clear" w:color="auto" w:fill="E6E6E6"/>
              <w:lang w:val="es-CO"/>
            </w:rPr>
            <w:id w:val="-305475295"/>
            <w:placeholder>
              <w:docPart w:val="3156B14B851D45ECA2CFFEF4B2CCA156"/>
            </w:placeholder>
          </w:sdtPr>
          <w:sdtContent>
            <w:tc>
              <w:tcPr>
                <w:tcW w:w="6662" w:type="dxa"/>
                <w:vAlign w:val="center"/>
              </w:tcPr>
              <w:p w14:paraId="414226EA" w14:textId="77777777" w:rsidR="009046CA" w:rsidRPr="00DC755A" w:rsidRDefault="009046CA" w:rsidP="001F7CAC">
                <w:pPr>
                  <w:pStyle w:val="BodyNoSpace"/>
                  <w:jc w:val="both"/>
                  <w:rPr>
                    <w:lang w:val="es-ES"/>
                  </w:rPr>
                </w:pPr>
                <w:r>
                  <w:rPr>
                    <w:lang w:val="es-CO"/>
                  </w:rPr>
                  <w:t xml:space="preserve">Contratar proveedores de servicios de asesoría empresarial (BASP por sus siglas en inglés </w:t>
                </w:r>
                <w:r>
                  <w:rPr>
                    <w:i/>
                    <w:lang w:val="es-CO"/>
                  </w:rPr>
                  <w:t xml:space="preserve">Business </w:t>
                </w:r>
                <w:proofErr w:type="spellStart"/>
                <w:r>
                  <w:rPr>
                    <w:i/>
                    <w:lang w:val="es-CO"/>
                  </w:rPr>
                  <w:t>Advisory</w:t>
                </w:r>
                <w:proofErr w:type="spellEnd"/>
                <w:r>
                  <w:rPr>
                    <w:i/>
                    <w:lang w:val="es-CO"/>
                  </w:rPr>
                  <w:t xml:space="preserve"> </w:t>
                </w:r>
                <w:proofErr w:type="spellStart"/>
                <w:r>
                  <w:rPr>
                    <w:i/>
                    <w:lang w:val="es-CO"/>
                  </w:rPr>
                  <w:t>Services</w:t>
                </w:r>
                <w:proofErr w:type="spellEnd"/>
                <w:r>
                  <w:rPr>
                    <w:i/>
                    <w:lang w:val="es-CO"/>
                  </w:rPr>
                  <w:t xml:space="preserve"> </w:t>
                </w:r>
                <w:proofErr w:type="spellStart"/>
                <w:r>
                  <w:rPr>
                    <w:i/>
                    <w:lang w:val="es-CO"/>
                  </w:rPr>
                  <w:t>Provider</w:t>
                </w:r>
                <w:proofErr w:type="spellEnd"/>
                <w:r>
                  <w:rPr>
                    <w:i/>
                    <w:lang w:val="es-CO"/>
                  </w:rPr>
                  <w:t>)</w:t>
                </w:r>
                <w:r>
                  <w:rPr>
                    <w:lang w:val="es-CO"/>
                  </w:rPr>
                  <w:t xml:space="preserve"> para 09 departamentos de la Amazonia Peruana en inversiones y acceso al financiamiento</w:t>
                </w:r>
              </w:p>
            </w:tc>
          </w:sdtContent>
        </w:sdt>
      </w:tr>
      <w:tr w:rsidR="009046CA" w:rsidRPr="00260390" w14:paraId="43F1E989" w14:textId="77777777" w:rsidTr="001F7CAC">
        <w:trPr>
          <w:trHeight w:val="315"/>
        </w:trPr>
        <w:tc>
          <w:tcPr>
            <w:tcW w:w="3369" w:type="dxa"/>
            <w:vAlign w:val="center"/>
          </w:tcPr>
          <w:p w14:paraId="0412FCBC" w14:textId="77777777" w:rsidR="009046CA" w:rsidRPr="00260390" w:rsidRDefault="009046CA" w:rsidP="001F7CAC">
            <w:pPr>
              <w:pStyle w:val="BodyNoSpace"/>
              <w:rPr>
                <w:lang w:val="es-CO"/>
              </w:rPr>
            </w:pPr>
            <w:r w:rsidRPr="00260390">
              <w:rPr>
                <w:lang w:val="es"/>
              </w:rPr>
              <w:t>Proyecto</w:t>
            </w:r>
          </w:p>
        </w:tc>
        <w:tc>
          <w:tcPr>
            <w:tcW w:w="6662" w:type="dxa"/>
            <w:vAlign w:val="center"/>
          </w:tcPr>
          <w:p w14:paraId="67766447" w14:textId="77777777" w:rsidR="009046CA" w:rsidRPr="00260390" w:rsidRDefault="009046CA" w:rsidP="001F7CAC">
            <w:pPr>
              <w:pStyle w:val="BodyNoSpace"/>
              <w:rPr>
                <w:lang w:val="es-CO"/>
              </w:rPr>
            </w:pPr>
            <w:r w:rsidRPr="00260390">
              <w:rPr>
                <w:lang w:val="es"/>
              </w:rPr>
              <w:t>CATALYZE Perú</w:t>
            </w:r>
          </w:p>
        </w:tc>
      </w:tr>
    </w:tbl>
    <w:p w14:paraId="3298FC45" w14:textId="77777777" w:rsidR="009046CA" w:rsidRDefault="009046CA" w:rsidP="009046CA">
      <w:pPr>
        <w:pStyle w:val="Bullet1"/>
        <w:numPr>
          <w:ilvl w:val="0"/>
          <w:numId w:val="0"/>
        </w:numPr>
        <w:spacing w:before="0" w:after="0" w:line="240" w:lineRule="auto"/>
        <w:ind w:left="284"/>
        <w:rPr>
          <w:rFonts w:asciiTheme="majorHAnsi" w:hAnsiTheme="majorHAnsi" w:cstheme="majorHAnsi"/>
          <w:szCs w:val="20"/>
          <w:lang w:val="es"/>
        </w:rPr>
      </w:pPr>
    </w:p>
    <w:p w14:paraId="3212B231" w14:textId="77777777" w:rsidR="009046CA" w:rsidRDefault="009046CA" w:rsidP="009046CA">
      <w:pPr>
        <w:pStyle w:val="Bullet1"/>
        <w:numPr>
          <w:ilvl w:val="0"/>
          <w:numId w:val="0"/>
        </w:numPr>
        <w:spacing w:before="0" w:after="0" w:line="240" w:lineRule="auto"/>
        <w:ind w:left="284"/>
        <w:rPr>
          <w:rFonts w:asciiTheme="majorHAnsi" w:hAnsiTheme="majorHAnsi" w:cstheme="majorHAnsi"/>
          <w:szCs w:val="20"/>
          <w:lang w:val="es"/>
        </w:rPr>
      </w:pPr>
    </w:p>
    <w:p w14:paraId="124AD473" w14:textId="77777777" w:rsidR="009046CA" w:rsidRPr="00E5194E" w:rsidRDefault="009046CA" w:rsidP="009046CA">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CONTENIDO</w:t>
      </w:r>
      <w:r>
        <w:rPr>
          <w:rFonts w:asciiTheme="majorHAnsi" w:hAnsiTheme="majorHAnsi" w:cstheme="majorHAnsi"/>
          <w:b/>
          <w:bCs/>
          <w:szCs w:val="20"/>
          <w:lang w:val="es"/>
        </w:rPr>
        <w:t>:</w:t>
      </w:r>
    </w:p>
    <w:p w14:paraId="5BC500AA" w14:textId="77777777" w:rsidR="009046CA" w:rsidRPr="00C77326" w:rsidRDefault="009046CA" w:rsidP="009046CA">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728"/>
      </w:tblGrid>
      <w:tr w:rsidR="001F508F" w:rsidRPr="00995DEF" w14:paraId="6C03AC6E" w14:textId="77777777" w:rsidTr="001F7CAC">
        <w:trPr>
          <w:jc w:val="center"/>
        </w:trPr>
        <w:tc>
          <w:tcPr>
            <w:tcW w:w="767" w:type="dxa"/>
            <w:shd w:val="clear" w:color="auto" w:fill="E1FBC0" w:themeFill="accent2" w:themeFillTint="33"/>
            <w:vAlign w:val="center"/>
          </w:tcPr>
          <w:p w14:paraId="2FB75F23" w14:textId="77777777" w:rsidR="001F508F" w:rsidRPr="00995DEF" w:rsidRDefault="001F508F" w:rsidP="001F7CAC">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14:paraId="28C99257" w14:textId="77777777" w:rsidR="001F508F" w:rsidRPr="00995DEF" w:rsidRDefault="001F508F" w:rsidP="001F7CAC">
            <w:pPr>
              <w:pStyle w:val="Bullet1"/>
              <w:numPr>
                <w:ilvl w:val="0"/>
                <w:numId w:val="0"/>
              </w:numPr>
              <w:spacing w:before="0"/>
              <w:jc w:val="center"/>
              <w:rPr>
                <w:b/>
                <w:sz w:val="18"/>
                <w:szCs w:val="18"/>
              </w:rPr>
            </w:pPr>
            <w:r w:rsidRPr="00995DEF">
              <w:rPr>
                <w:b/>
                <w:sz w:val="18"/>
                <w:szCs w:val="18"/>
              </w:rPr>
              <w:t>Nombre</w:t>
            </w:r>
          </w:p>
        </w:tc>
      </w:tr>
      <w:tr w:rsidR="001F508F" w:rsidRPr="00995DEF" w14:paraId="41D0FF99" w14:textId="77777777" w:rsidTr="001F7CAC">
        <w:trPr>
          <w:jc w:val="center"/>
        </w:trPr>
        <w:tc>
          <w:tcPr>
            <w:tcW w:w="767" w:type="dxa"/>
            <w:vAlign w:val="center"/>
          </w:tcPr>
          <w:p w14:paraId="63FAF53D" w14:textId="77777777" w:rsidR="001F508F" w:rsidRPr="00995DEF" w:rsidRDefault="001F508F" w:rsidP="001F7CAC">
            <w:pPr>
              <w:pStyle w:val="Bullet1"/>
              <w:numPr>
                <w:ilvl w:val="0"/>
                <w:numId w:val="0"/>
              </w:numPr>
              <w:spacing w:before="0"/>
              <w:jc w:val="center"/>
              <w:rPr>
                <w:sz w:val="18"/>
                <w:szCs w:val="18"/>
              </w:rPr>
            </w:pPr>
            <w:r>
              <w:rPr>
                <w:sz w:val="18"/>
                <w:szCs w:val="18"/>
              </w:rPr>
              <w:t>1</w:t>
            </w:r>
          </w:p>
        </w:tc>
        <w:tc>
          <w:tcPr>
            <w:tcW w:w="6728" w:type="dxa"/>
            <w:vAlign w:val="center"/>
          </w:tcPr>
          <w:p w14:paraId="2D9F19FA" w14:textId="4E9A8C40" w:rsidR="001F508F" w:rsidRPr="001C75BA" w:rsidRDefault="001F508F" w:rsidP="001F7CAC">
            <w:pPr>
              <w:pStyle w:val="Bullet1"/>
              <w:numPr>
                <w:ilvl w:val="0"/>
                <w:numId w:val="0"/>
              </w:numPr>
              <w:spacing w:before="0"/>
              <w:rPr>
                <w:rFonts w:asciiTheme="majorHAnsi" w:hAnsiTheme="majorHAnsi" w:cstheme="majorBidi"/>
                <w:sz w:val="18"/>
                <w:szCs w:val="18"/>
                <w:lang w:val="es"/>
              </w:rPr>
            </w:pPr>
            <w:r>
              <w:rPr>
                <w:rFonts w:asciiTheme="majorHAnsi" w:hAnsiTheme="majorHAnsi" w:cstheme="majorBidi"/>
                <w:sz w:val="18"/>
                <w:szCs w:val="18"/>
                <w:lang w:val="es"/>
              </w:rPr>
              <w:t>Información Institucional de la empresa</w:t>
            </w:r>
          </w:p>
        </w:tc>
      </w:tr>
      <w:tr w:rsidR="001F508F" w:rsidRPr="00995DEF" w14:paraId="234C87DB" w14:textId="77777777" w:rsidTr="001F7CAC">
        <w:trPr>
          <w:jc w:val="center"/>
        </w:trPr>
        <w:tc>
          <w:tcPr>
            <w:tcW w:w="767" w:type="dxa"/>
            <w:vAlign w:val="center"/>
          </w:tcPr>
          <w:p w14:paraId="09EA5A8A" w14:textId="77777777" w:rsidR="001F508F" w:rsidRDefault="001F508F" w:rsidP="001F7CAC">
            <w:pPr>
              <w:pStyle w:val="Bullet1"/>
              <w:numPr>
                <w:ilvl w:val="0"/>
                <w:numId w:val="0"/>
              </w:numPr>
              <w:spacing w:before="0"/>
              <w:jc w:val="center"/>
              <w:rPr>
                <w:sz w:val="18"/>
                <w:szCs w:val="18"/>
              </w:rPr>
            </w:pPr>
            <w:r>
              <w:rPr>
                <w:sz w:val="18"/>
                <w:szCs w:val="18"/>
              </w:rPr>
              <w:t>2</w:t>
            </w:r>
          </w:p>
        </w:tc>
        <w:tc>
          <w:tcPr>
            <w:tcW w:w="6728" w:type="dxa"/>
            <w:vAlign w:val="center"/>
          </w:tcPr>
          <w:p w14:paraId="7EA01E52" w14:textId="77777777" w:rsidR="001F508F" w:rsidRDefault="001F508F" w:rsidP="001F7CAC">
            <w:pPr>
              <w:pStyle w:val="Bullet1"/>
              <w:numPr>
                <w:ilvl w:val="0"/>
                <w:numId w:val="0"/>
              </w:numPr>
              <w:spacing w:before="0"/>
              <w:rPr>
                <w:sz w:val="18"/>
                <w:szCs w:val="18"/>
                <w:lang w:val="es"/>
              </w:rPr>
            </w:pPr>
            <w:r>
              <w:rPr>
                <w:sz w:val="18"/>
                <w:szCs w:val="18"/>
                <w:lang w:val="es"/>
              </w:rPr>
              <w:t>Capacidades técnicas y calificaciones</w:t>
            </w:r>
          </w:p>
          <w:p w14:paraId="5FB826D9" w14:textId="77777777" w:rsidR="001F508F" w:rsidRDefault="001F508F" w:rsidP="009046CA">
            <w:pPr>
              <w:pStyle w:val="Bullet1"/>
              <w:numPr>
                <w:ilvl w:val="1"/>
                <w:numId w:val="43"/>
              </w:numPr>
              <w:spacing w:before="0"/>
              <w:rPr>
                <w:sz w:val="18"/>
                <w:szCs w:val="18"/>
                <w:lang w:val="es"/>
              </w:rPr>
            </w:pPr>
            <w:r>
              <w:rPr>
                <w:sz w:val="18"/>
                <w:szCs w:val="18"/>
                <w:lang w:val="es"/>
              </w:rPr>
              <w:t>Personal clave</w:t>
            </w:r>
          </w:p>
          <w:p w14:paraId="36B744CD" w14:textId="77777777" w:rsidR="001F508F" w:rsidRDefault="001F508F" w:rsidP="009046CA">
            <w:pPr>
              <w:pStyle w:val="Bullet1"/>
              <w:numPr>
                <w:ilvl w:val="1"/>
                <w:numId w:val="43"/>
              </w:numPr>
              <w:spacing w:before="0"/>
              <w:rPr>
                <w:sz w:val="18"/>
                <w:szCs w:val="18"/>
                <w:lang w:val="es"/>
              </w:rPr>
            </w:pPr>
            <w:r>
              <w:rPr>
                <w:sz w:val="18"/>
                <w:szCs w:val="18"/>
                <w:lang w:val="es"/>
              </w:rPr>
              <w:t>Rendimiento pasado</w:t>
            </w:r>
          </w:p>
          <w:p w14:paraId="2FD72A84" w14:textId="77777777" w:rsidR="001F508F" w:rsidRPr="00767803" w:rsidRDefault="001F508F" w:rsidP="009046CA">
            <w:pPr>
              <w:pStyle w:val="Bullet1"/>
              <w:numPr>
                <w:ilvl w:val="1"/>
                <w:numId w:val="43"/>
              </w:numPr>
              <w:spacing w:before="0"/>
              <w:rPr>
                <w:rFonts w:asciiTheme="majorHAnsi" w:hAnsiTheme="majorHAnsi" w:cstheme="majorHAnsi"/>
                <w:sz w:val="18"/>
                <w:szCs w:val="18"/>
                <w:lang w:val="es"/>
              </w:rPr>
            </w:pPr>
            <w:r>
              <w:rPr>
                <w:sz w:val="18"/>
                <w:szCs w:val="18"/>
                <w:lang w:val="es"/>
              </w:rPr>
              <w:t>Enfoque técnico</w:t>
            </w:r>
          </w:p>
          <w:p w14:paraId="6C86CCB6" w14:textId="77777777" w:rsidR="001F508F" w:rsidRPr="00995DEF" w:rsidRDefault="001F508F" w:rsidP="009046CA">
            <w:pPr>
              <w:pStyle w:val="Bullet1"/>
              <w:numPr>
                <w:ilvl w:val="1"/>
                <w:numId w:val="43"/>
              </w:numPr>
              <w:spacing w:before="0"/>
              <w:rPr>
                <w:rFonts w:asciiTheme="majorHAnsi" w:hAnsiTheme="majorHAnsi" w:cstheme="majorHAnsi"/>
                <w:sz w:val="18"/>
                <w:szCs w:val="18"/>
                <w:lang w:val="es"/>
              </w:rPr>
            </w:pPr>
            <w:r>
              <w:rPr>
                <w:sz w:val="18"/>
                <w:szCs w:val="18"/>
                <w:lang w:val="es"/>
              </w:rPr>
              <w:t>Inclusión de jóvenes o mujeres</w:t>
            </w:r>
          </w:p>
        </w:tc>
      </w:tr>
      <w:tr w:rsidR="001F508F" w:rsidRPr="00995DEF" w14:paraId="6C0B55D1" w14:textId="77777777" w:rsidTr="001F7CAC">
        <w:trPr>
          <w:jc w:val="center"/>
        </w:trPr>
        <w:tc>
          <w:tcPr>
            <w:tcW w:w="767" w:type="dxa"/>
            <w:vAlign w:val="center"/>
          </w:tcPr>
          <w:p w14:paraId="4A04AA8F" w14:textId="77777777" w:rsidR="001F508F" w:rsidRPr="00995DEF" w:rsidRDefault="001F508F" w:rsidP="001F7CAC">
            <w:pPr>
              <w:pStyle w:val="Bullet1"/>
              <w:numPr>
                <w:ilvl w:val="0"/>
                <w:numId w:val="0"/>
              </w:numPr>
              <w:spacing w:before="0"/>
              <w:jc w:val="center"/>
              <w:rPr>
                <w:sz w:val="18"/>
                <w:szCs w:val="18"/>
              </w:rPr>
            </w:pPr>
            <w:r>
              <w:rPr>
                <w:sz w:val="18"/>
                <w:szCs w:val="18"/>
              </w:rPr>
              <w:t>3</w:t>
            </w:r>
          </w:p>
        </w:tc>
        <w:tc>
          <w:tcPr>
            <w:tcW w:w="6728" w:type="dxa"/>
            <w:vAlign w:val="center"/>
          </w:tcPr>
          <w:p w14:paraId="30100D29" w14:textId="77777777" w:rsidR="001F508F" w:rsidRPr="00833A93" w:rsidRDefault="001F508F" w:rsidP="001F7CAC">
            <w:pPr>
              <w:pStyle w:val="Bullet1"/>
              <w:numPr>
                <w:ilvl w:val="0"/>
                <w:numId w:val="0"/>
              </w:numPr>
              <w:spacing w:before="0"/>
              <w:rPr>
                <w:sz w:val="18"/>
                <w:szCs w:val="18"/>
                <w:lang w:val="es-ES"/>
              </w:rPr>
            </w:pPr>
            <w:r w:rsidRPr="00995DEF">
              <w:rPr>
                <w:rFonts w:asciiTheme="majorHAnsi" w:hAnsiTheme="majorHAnsi" w:cstheme="majorHAnsi"/>
                <w:sz w:val="18"/>
                <w:szCs w:val="18"/>
                <w:lang w:val="es"/>
              </w:rPr>
              <w:t xml:space="preserve">Local (Non-U.S.) Company Data </w:t>
            </w:r>
            <w:proofErr w:type="spellStart"/>
            <w:r w:rsidRPr="00995DEF">
              <w:rPr>
                <w:rFonts w:asciiTheme="majorHAnsi" w:hAnsiTheme="majorHAnsi" w:cstheme="majorHAnsi"/>
                <w:sz w:val="18"/>
                <w:szCs w:val="18"/>
                <w:lang w:val="es"/>
              </w:rPr>
              <w:t>Sheet</w:t>
            </w:r>
            <w:proofErr w:type="spellEnd"/>
            <w:r w:rsidRPr="00995DEF">
              <w:rPr>
                <w:rFonts w:asciiTheme="majorHAnsi" w:hAnsiTheme="majorHAnsi" w:cstheme="majorHAnsi"/>
                <w:sz w:val="18"/>
                <w:szCs w:val="18"/>
                <w:lang w:val="es"/>
              </w:rPr>
              <w:t xml:space="preserve"> / Hoja de datos de la empresa local (no estadounidense</w:t>
            </w:r>
            <w:r>
              <w:rPr>
                <w:rFonts w:asciiTheme="majorHAnsi" w:hAnsiTheme="majorHAnsi" w:cstheme="majorHAnsi"/>
                <w:sz w:val="18"/>
                <w:szCs w:val="18"/>
                <w:lang w:val="es"/>
              </w:rPr>
              <w:t>)</w:t>
            </w:r>
          </w:p>
        </w:tc>
      </w:tr>
      <w:tr w:rsidR="001F508F" w:rsidRPr="00995DEF" w14:paraId="6D56E795" w14:textId="77777777" w:rsidTr="001F7CAC">
        <w:trPr>
          <w:jc w:val="center"/>
        </w:trPr>
        <w:tc>
          <w:tcPr>
            <w:tcW w:w="767" w:type="dxa"/>
            <w:vAlign w:val="center"/>
          </w:tcPr>
          <w:p w14:paraId="09E82DF6" w14:textId="77777777" w:rsidR="001F508F" w:rsidRPr="00995DEF" w:rsidRDefault="001F508F" w:rsidP="001F7CAC">
            <w:pPr>
              <w:pStyle w:val="Bullet1"/>
              <w:numPr>
                <w:ilvl w:val="0"/>
                <w:numId w:val="0"/>
              </w:numPr>
              <w:spacing w:before="0"/>
              <w:jc w:val="center"/>
              <w:rPr>
                <w:sz w:val="18"/>
                <w:szCs w:val="18"/>
              </w:rPr>
            </w:pPr>
            <w:r>
              <w:rPr>
                <w:sz w:val="18"/>
                <w:szCs w:val="18"/>
              </w:rPr>
              <w:t>4</w:t>
            </w:r>
          </w:p>
        </w:tc>
        <w:tc>
          <w:tcPr>
            <w:tcW w:w="6728" w:type="dxa"/>
            <w:vAlign w:val="center"/>
          </w:tcPr>
          <w:p w14:paraId="2B37F3BC" w14:textId="77777777" w:rsidR="001F508F" w:rsidRPr="00833A93" w:rsidRDefault="001F508F" w:rsidP="001F7CAC">
            <w:pPr>
              <w:pStyle w:val="Bullet1"/>
              <w:numPr>
                <w:ilvl w:val="0"/>
                <w:numId w:val="0"/>
              </w:numPr>
              <w:spacing w:before="0"/>
              <w:rPr>
                <w:sz w:val="18"/>
                <w:szCs w:val="18"/>
                <w:lang w:val="es-ES"/>
              </w:rPr>
            </w:pPr>
            <w:r w:rsidRPr="00995DEF">
              <w:rPr>
                <w:rFonts w:asciiTheme="majorHAnsi" w:hAnsiTheme="majorHAnsi" w:cstheme="majorHAnsi"/>
                <w:sz w:val="18"/>
                <w:szCs w:val="18"/>
                <w:lang w:val="es"/>
              </w:rPr>
              <w:t>Código de Conducta del Socio Comercial de Palladium</w:t>
            </w:r>
          </w:p>
        </w:tc>
      </w:tr>
      <w:tr w:rsidR="001F508F" w:rsidRPr="00995DEF" w14:paraId="50CDE2C9" w14:textId="77777777" w:rsidTr="001F7CAC">
        <w:trPr>
          <w:trHeight w:val="449"/>
          <w:jc w:val="center"/>
        </w:trPr>
        <w:tc>
          <w:tcPr>
            <w:tcW w:w="767" w:type="dxa"/>
            <w:vAlign w:val="center"/>
          </w:tcPr>
          <w:p w14:paraId="39FF2CC0" w14:textId="77777777" w:rsidR="001F508F" w:rsidRPr="00995DEF" w:rsidRDefault="001F508F" w:rsidP="001F7CAC">
            <w:pPr>
              <w:pStyle w:val="Bullet1"/>
              <w:numPr>
                <w:ilvl w:val="0"/>
                <w:numId w:val="0"/>
              </w:numPr>
              <w:spacing w:before="0"/>
              <w:jc w:val="center"/>
              <w:rPr>
                <w:sz w:val="18"/>
                <w:szCs w:val="18"/>
              </w:rPr>
            </w:pPr>
            <w:r>
              <w:rPr>
                <w:sz w:val="18"/>
                <w:szCs w:val="18"/>
              </w:rPr>
              <w:t>5</w:t>
            </w:r>
          </w:p>
        </w:tc>
        <w:tc>
          <w:tcPr>
            <w:tcW w:w="6728" w:type="dxa"/>
            <w:vAlign w:val="center"/>
          </w:tcPr>
          <w:p w14:paraId="0D6491B4" w14:textId="77777777" w:rsidR="001F508F" w:rsidRPr="00833A93" w:rsidRDefault="001F508F" w:rsidP="001F7CAC">
            <w:pPr>
              <w:pStyle w:val="Bullet1"/>
              <w:numPr>
                <w:ilvl w:val="0"/>
                <w:numId w:val="0"/>
              </w:numPr>
              <w:spacing w:before="0"/>
              <w:rPr>
                <w:rFonts w:asciiTheme="majorHAnsi" w:hAnsiTheme="majorHAnsi" w:cstheme="majorHAnsi"/>
                <w:sz w:val="18"/>
                <w:szCs w:val="18"/>
                <w:lang w:val="en-US"/>
              </w:rPr>
            </w:pPr>
            <w:proofErr w:type="spellStart"/>
            <w:r w:rsidRPr="00833A93">
              <w:rPr>
                <w:rFonts w:asciiTheme="majorHAnsi" w:hAnsiTheme="majorHAnsi" w:cstheme="majorHAnsi"/>
                <w:sz w:val="18"/>
                <w:szCs w:val="18"/>
                <w:lang w:val="en-US"/>
              </w:rPr>
              <w:t>Certificaciones</w:t>
            </w:r>
            <w:proofErr w:type="spellEnd"/>
            <w:r w:rsidRPr="00833A93">
              <w:rPr>
                <w:rFonts w:asciiTheme="majorHAnsi" w:hAnsiTheme="majorHAnsi" w:cstheme="majorHAnsi"/>
                <w:sz w:val="18"/>
                <w:szCs w:val="18"/>
                <w:lang w:val="en-US"/>
              </w:rPr>
              <w:t xml:space="preserve">: Certification Regarding Debarment and Suspension, Certification Regarding Lobbying, Certification Regarding Terrorist Financing, Certification of Compliance with </w:t>
            </w:r>
            <w:proofErr w:type="gramStart"/>
            <w:r w:rsidRPr="00833A93">
              <w:rPr>
                <w:rFonts w:asciiTheme="majorHAnsi" w:hAnsiTheme="majorHAnsi" w:cstheme="majorHAnsi"/>
                <w:sz w:val="18"/>
                <w:szCs w:val="18"/>
                <w:lang w:val="en-US"/>
              </w:rPr>
              <w:t>Laws</w:t>
            </w:r>
            <w:proofErr w:type="gramEnd"/>
            <w:r w:rsidRPr="00833A93">
              <w:rPr>
                <w:rFonts w:asciiTheme="majorHAnsi" w:hAnsiTheme="majorHAnsi" w:cstheme="majorHAnsi"/>
                <w:sz w:val="18"/>
                <w:szCs w:val="18"/>
                <w:lang w:val="en-US"/>
              </w:rPr>
              <w:t xml:space="preserve"> and the U.S. Foreign Corrupt Practices Act</w:t>
            </w:r>
            <w:r>
              <w:rPr>
                <w:rFonts w:asciiTheme="majorHAnsi" w:hAnsiTheme="majorHAnsi" w:cstheme="majorHAnsi"/>
                <w:sz w:val="18"/>
                <w:szCs w:val="18"/>
                <w:lang w:val="en-US"/>
              </w:rPr>
              <w:t>.</w:t>
            </w:r>
          </w:p>
        </w:tc>
      </w:tr>
    </w:tbl>
    <w:p w14:paraId="05820946" w14:textId="77777777" w:rsidR="009046CA" w:rsidRPr="00C77326" w:rsidRDefault="009046CA" w:rsidP="009046CA">
      <w:pPr>
        <w:pStyle w:val="BodyText3"/>
        <w:spacing w:line="240" w:lineRule="auto"/>
        <w:rPr>
          <w:rFonts w:asciiTheme="majorHAnsi" w:hAnsiTheme="majorHAnsi" w:cstheme="majorHAnsi"/>
          <w:sz w:val="20"/>
          <w:szCs w:val="20"/>
          <w:lang w:val="es-ES"/>
        </w:rPr>
      </w:pPr>
    </w:p>
    <w:p w14:paraId="68AA6425" w14:textId="77777777" w:rsidR="009046CA" w:rsidRPr="00AB36FC" w:rsidRDefault="009046CA" w:rsidP="009046CA">
      <w:pPr>
        <w:pStyle w:val="Bullet1"/>
        <w:numPr>
          <w:ilvl w:val="0"/>
          <w:numId w:val="0"/>
        </w:numPr>
        <w:spacing w:before="0" w:after="0" w:line="240" w:lineRule="auto"/>
        <w:ind w:left="284"/>
        <w:rPr>
          <w:rFonts w:asciiTheme="majorHAnsi" w:hAnsiTheme="majorHAnsi" w:cstheme="majorHAnsi"/>
          <w:szCs w:val="20"/>
          <w:lang w:val="es"/>
        </w:rPr>
      </w:pPr>
      <w:r>
        <w:rPr>
          <w:rFonts w:asciiTheme="majorHAnsi" w:hAnsiTheme="majorHAnsi" w:cstheme="majorHAnsi"/>
          <w:szCs w:val="20"/>
          <w:lang w:val="es-ES"/>
        </w:rPr>
        <w:br w:type="page"/>
      </w:r>
    </w:p>
    <w:p w14:paraId="6BD0D59A" w14:textId="77777777" w:rsidR="009046CA" w:rsidRPr="00EF2C52" w:rsidRDefault="009046CA" w:rsidP="009046CA">
      <w:pPr>
        <w:pStyle w:val="ListParagraph"/>
        <w:numPr>
          <w:ilvl w:val="0"/>
          <w:numId w:val="42"/>
        </w:numPr>
        <w:ind w:left="0"/>
        <w:rPr>
          <w:rFonts w:asciiTheme="majorHAnsi" w:hAnsiTheme="majorHAnsi" w:cstheme="majorHAnsi"/>
          <w:b/>
          <w:bCs/>
          <w:szCs w:val="20"/>
          <w:lang w:val="es"/>
        </w:rPr>
      </w:pPr>
      <w:r w:rsidRPr="00EF2C52">
        <w:rPr>
          <w:rFonts w:asciiTheme="majorHAnsi" w:hAnsiTheme="majorHAnsi" w:cstheme="majorHAnsi"/>
          <w:b/>
          <w:bCs/>
          <w:szCs w:val="20"/>
          <w:lang w:val="es"/>
        </w:rPr>
        <w:lastRenderedPageBreak/>
        <w:t xml:space="preserve"> </w:t>
      </w:r>
      <w:r>
        <w:rPr>
          <w:rFonts w:asciiTheme="majorHAnsi" w:hAnsiTheme="majorHAnsi" w:cstheme="majorHAnsi"/>
          <w:b/>
          <w:bCs/>
          <w:szCs w:val="20"/>
          <w:lang w:val="es"/>
        </w:rPr>
        <w:t>INFORMACIÓN INSTITUCIONAL O DEL CONSULTOR INDIVIDUAL</w:t>
      </w:r>
    </w:p>
    <w:tbl>
      <w:tblPr>
        <w:tblStyle w:val="TableGridLight"/>
        <w:tblW w:w="0" w:type="auto"/>
        <w:tblLook w:val="04A0" w:firstRow="1" w:lastRow="0" w:firstColumn="1" w:lastColumn="0" w:noHBand="0" w:noVBand="1"/>
      </w:tblPr>
      <w:tblGrid>
        <w:gridCol w:w="3256"/>
        <w:gridCol w:w="6372"/>
      </w:tblGrid>
      <w:tr w:rsidR="009046CA" w:rsidRPr="00D729B8" w14:paraId="770786A6" w14:textId="77777777" w:rsidTr="001F7CAC">
        <w:trPr>
          <w:trHeight w:val="257"/>
        </w:trPr>
        <w:tc>
          <w:tcPr>
            <w:tcW w:w="3256" w:type="dxa"/>
            <w:shd w:val="clear" w:color="auto" w:fill="D9D9D9" w:themeFill="background1" w:themeFillShade="D9"/>
          </w:tcPr>
          <w:p w14:paraId="459F5FF1" w14:textId="77777777" w:rsidR="009046CA" w:rsidRPr="00D729B8" w:rsidRDefault="009046CA" w:rsidP="001F7CAC">
            <w:pPr>
              <w:rPr>
                <w:bCs/>
                <w:szCs w:val="20"/>
              </w:rPr>
            </w:pPr>
            <w:r w:rsidRPr="00D729B8">
              <w:rPr>
                <w:bCs/>
                <w:szCs w:val="20"/>
              </w:rPr>
              <w:t>Nombre de</w:t>
            </w:r>
            <w:r>
              <w:rPr>
                <w:bCs/>
                <w:szCs w:val="20"/>
              </w:rPr>
              <w:t>l postor</w:t>
            </w:r>
          </w:p>
        </w:tc>
        <w:tc>
          <w:tcPr>
            <w:tcW w:w="6372" w:type="dxa"/>
          </w:tcPr>
          <w:p w14:paraId="0E308914" w14:textId="77777777" w:rsidR="009046CA" w:rsidRPr="00D729B8" w:rsidRDefault="009046CA" w:rsidP="001F7CAC">
            <w:pPr>
              <w:jc w:val="center"/>
              <w:rPr>
                <w:b/>
                <w:szCs w:val="20"/>
                <w:u w:val="single"/>
              </w:rPr>
            </w:pPr>
          </w:p>
        </w:tc>
      </w:tr>
      <w:tr w:rsidR="009046CA" w:rsidRPr="00D729B8" w14:paraId="0AAB3703" w14:textId="77777777" w:rsidTr="001F7CAC">
        <w:trPr>
          <w:trHeight w:val="257"/>
        </w:trPr>
        <w:tc>
          <w:tcPr>
            <w:tcW w:w="3256" w:type="dxa"/>
            <w:shd w:val="clear" w:color="auto" w:fill="D9D9D9" w:themeFill="background1" w:themeFillShade="D9"/>
          </w:tcPr>
          <w:p w14:paraId="13972760" w14:textId="6458A331" w:rsidR="009046CA" w:rsidRPr="00D729B8" w:rsidRDefault="009046CA" w:rsidP="001F7CAC">
            <w:pPr>
              <w:rPr>
                <w:bCs/>
                <w:szCs w:val="20"/>
              </w:rPr>
            </w:pPr>
            <w:r>
              <w:rPr>
                <w:bCs/>
                <w:szCs w:val="20"/>
              </w:rPr>
              <w:t>Persona de contacto</w:t>
            </w:r>
          </w:p>
        </w:tc>
        <w:tc>
          <w:tcPr>
            <w:tcW w:w="6372" w:type="dxa"/>
          </w:tcPr>
          <w:p w14:paraId="28CE3A9C" w14:textId="77777777" w:rsidR="009046CA" w:rsidRPr="00D729B8" w:rsidRDefault="009046CA" w:rsidP="001F7CAC">
            <w:pPr>
              <w:jc w:val="center"/>
              <w:rPr>
                <w:b/>
                <w:szCs w:val="20"/>
                <w:u w:val="single"/>
              </w:rPr>
            </w:pPr>
          </w:p>
        </w:tc>
      </w:tr>
      <w:tr w:rsidR="009046CA" w:rsidRPr="00D729B8" w14:paraId="60B727F7" w14:textId="77777777" w:rsidTr="001F7CAC">
        <w:trPr>
          <w:trHeight w:val="257"/>
        </w:trPr>
        <w:tc>
          <w:tcPr>
            <w:tcW w:w="3256" w:type="dxa"/>
            <w:shd w:val="clear" w:color="auto" w:fill="D9D9D9" w:themeFill="background1" w:themeFillShade="D9"/>
          </w:tcPr>
          <w:p w14:paraId="656A1460" w14:textId="77777777" w:rsidR="009046CA" w:rsidRPr="00D729B8" w:rsidRDefault="009046CA" w:rsidP="001F7CAC">
            <w:pPr>
              <w:rPr>
                <w:bCs/>
                <w:szCs w:val="20"/>
              </w:rPr>
            </w:pPr>
            <w:r>
              <w:rPr>
                <w:bCs/>
                <w:szCs w:val="20"/>
              </w:rPr>
              <w:t>Teléfono</w:t>
            </w:r>
          </w:p>
        </w:tc>
        <w:tc>
          <w:tcPr>
            <w:tcW w:w="6372" w:type="dxa"/>
          </w:tcPr>
          <w:p w14:paraId="319CA01C" w14:textId="77777777" w:rsidR="009046CA" w:rsidRPr="00D729B8" w:rsidRDefault="009046CA" w:rsidP="001F7CAC">
            <w:pPr>
              <w:jc w:val="center"/>
              <w:rPr>
                <w:b/>
                <w:szCs w:val="20"/>
                <w:u w:val="single"/>
              </w:rPr>
            </w:pPr>
          </w:p>
        </w:tc>
      </w:tr>
      <w:tr w:rsidR="009046CA" w:rsidRPr="00D729B8" w14:paraId="0C8384CA" w14:textId="77777777" w:rsidTr="001F7CAC">
        <w:tc>
          <w:tcPr>
            <w:tcW w:w="3256" w:type="dxa"/>
            <w:shd w:val="clear" w:color="auto" w:fill="D9D9D9" w:themeFill="background1" w:themeFillShade="D9"/>
          </w:tcPr>
          <w:p w14:paraId="6D8507BE" w14:textId="77777777" w:rsidR="009046CA" w:rsidRPr="00D729B8" w:rsidRDefault="009046CA" w:rsidP="001F7CAC">
            <w:pPr>
              <w:rPr>
                <w:bCs/>
                <w:szCs w:val="20"/>
                <w:lang w:val="es-MX"/>
              </w:rPr>
            </w:pPr>
            <w:r>
              <w:rPr>
                <w:bCs/>
                <w:szCs w:val="20"/>
                <w:lang w:val="es-MX"/>
              </w:rPr>
              <w:t>Correo electrónico</w:t>
            </w:r>
          </w:p>
        </w:tc>
        <w:tc>
          <w:tcPr>
            <w:tcW w:w="6372" w:type="dxa"/>
          </w:tcPr>
          <w:p w14:paraId="2386FC23" w14:textId="77777777" w:rsidR="009046CA" w:rsidRPr="00D729B8" w:rsidRDefault="009046CA" w:rsidP="001F7CAC">
            <w:pPr>
              <w:jc w:val="center"/>
              <w:rPr>
                <w:b/>
                <w:szCs w:val="20"/>
                <w:u w:val="single"/>
                <w:lang w:val="es-MX"/>
              </w:rPr>
            </w:pPr>
          </w:p>
        </w:tc>
      </w:tr>
      <w:tr w:rsidR="009046CA" w:rsidRPr="00D729B8" w14:paraId="3FF38C67" w14:textId="77777777" w:rsidTr="001F7CAC">
        <w:tc>
          <w:tcPr>
            <w:tcW w:w="3256" w:type="dxa"/>
            <w:shd w:val="clear" w:color="auto" w:fill="D9D9D9" w:themeFill="background1" w:themeFillShade="D9"/>
          </w:tcPr>
          <w:p w14:paraId="2C89E418" w14:textId="77777777" w:rsidR="009046CA" w:rsidRPr="00D729B8" w:rsidRDefault="009046CA" w:rsidP="001F7CAC">
            <w:pPr>
              <w:rPr>
                <w:bCs/>
                <w:szCs w:val="20"/>
                <w:lang w:val="es-MX"/>
              </w:rPr>
            </w:pPr>
            <w:r w:rsidRPr="00D729B8">
              <w:rPr>
                <w:bCs/>
                <w:szCs w:val="20"/>
                <w:lang w:val="es-MX"/>
              </w:rPr>
              <w:t>Sector económico</w:t>
            </w:r>
          </w:p>
        </w:tc>
        <w:tc>
          <w:tcPr>
            <w:tcW w:w="6372" w:type="dxa"/>
          </w:tcPr>
          <w:p w14:paraId="410034BA" w14:textId="77777777" w:rsidR="009046CA" w:rsidRPr="00D729B8" w:rsidRDefault="009046CA" w:rsidP="001F7CAC">
            <w:pPr>
              <w:jc w:val="center"/>
              <w:rPr>
                <w:b/>
                <w:szCs w:val="20"/>
                <w:u w:val="single"/>
                <w:lang w:val="es-MX"/>
              </w:rPr>
            </w:pPr>
          </w:p>
        </w:tc>
      </w:tr>
      <w:tr w:rsidR="009046CA" w:rsidRPr="00753F42" w14:paraId="25C938C6" w14:textId="77777777" w:rsidTr="001F7CAC">
        <w:tc>
          <w:tcPr>
            <w:tcW w:w="3256" w:type="dxa"/>
            <w:shd w:val="clear" w:color="auto" w:fill="D9D9D9" w:themeFill="background1" w:themeFillShade="D9"/>
          </w:tcPr>
          <w:p w14:paraId="7D5E142C" w14:textId="77777777" w:rsidR="009046CA" w:rsidRPr="00D729B8" w:rsidRDefault="009046CA" w:rsidP="001F7CAC">
            <w:pPr>
              <w:rPr>
                <w:bCs/>
                <w:szCs w:val="20"/>
                <w:lang w:val="es-MX"/>
              </w:rPr>
            </w:pPr>
            <w:r w:rsidRPr="00D729B8">
              <w:rPr>
                <w:bCs/>
                <w:szCs w:val="20"/>
                <w:lang w:val="es-MX"/>
              </w:rPr>
              <w:t>Actividad económica (producto servicio ofrecido)</w:t>
            </w:r>
          </w:p>
        </w:tc>
        <w:tc>
          <w:tcPr>
            <w:tcW w:w="6372" w:type="dxa"/>
          </w:tcPr>
          <w:p w14:paraId="1D38C423" w14:textId="77777777" w:rsidR="009046CA" w:rsidRPr="00D729B8" w:rsidRDefault="009046CA" w:rsidP="001F7CAC">
            <w:pPr>
              <w:jc w:val="center"/>
              <w:rPr>
                <w:b/>
                <w:szCs w:val="20"/>
                <w:u w:val="single"/>
                <w:lang w:val="es-MX"/>
              </w:rPr>
            </w:pPr>
          </w:p>
        </w:tc>
      </w:tr>
      <w:tr w:rsidR="009046CA" w:rsidRPr="00D729B8" w14:paraId="3141F4D8" w14:textId="77777777" w:rsidTr="001F7CAC">
        <w:tc>
          <w:tcPr>
            <w:tcW w:w="3256" w:type="dxa"/>
            <w:shd w:val="clear" w:color="auto" w:fill="D9D9D9" w:themeFill="background1" w:themeFillShade="D9"/>
          </w:tcPr>
          <w:p w14:paraId="3393D767" w14:textId="77777777" w:rsidR="009046CA" w:rsidRPr="00D729B8" w:rsidRDefault="009046CA" w:rsidP="001F7CAC">
            <w:pPr>
              <w:rPr>
                <w:bCs/>
                <w:szCs w:val="20"/>
              </w:rPr>
            </w:pPr>
            <w:r w:rsidRPr="00D729B8">
              <w:rPr>
                <w:bCs/>
                <w:szCs w:val="20"/>
              </w:rPr>
              <w:t>RUC</w:t>
            </w:r>
          </w:p>
        </w:tc>
        <w:tc>
          <w:tcPr>
            <w:tcW w:w="6372" w:type="dxa"/>
          </w:tcPr>
          <w:p w14:paraId="49BB4B3B" w14:textId="77777777" w:rsidR="009046CA" w:rsidRPr="00D729B8" w:rsidRDefault="009046CA" w:rsidP="001F7CAC">
            <w:pPr>
              <w:jc w:val="center"/>
              <w:rPr>
                <w:b/>
                <w:szCs w:val="20"/>
                <w:u w:val="single"/>
              </w:rPr>
            </w:pPr>
          </w:p>
        </w:tc>
      </w:tr>
      <w:tr w:rsidR="009046CA" w:rsidRPr="00D729B8" w14:paraId="6B0EB955" w14:textId="77777777" w:rsidTr="001F7CAC">
        <w:tc>
          <w:tcPr>
            <w:tcW w:w="3256" w:type="dxa"/>
            <w:shd w:val="clear" w:color="auto" w:fill="D9D9D9" w:themeFill="background1" w:themeFillShade="D9"/>
          </w:tcPr>
          <w:p w14:paraId="4A5AD736" w14:textId="77777777" w:rsidR="009046CA" w:rsidRPr="00D729B8" w:rsidRDefault="009046CA" w:rsidP="001F7CAC">
            <w:pPr>
              <w:rPr>
                <w:bCs/>
                <w:szCs w:val="20"/>
              </w:rPr>
            </w:pPr>
            <w:r>
              <w:rPr>
                <w:bCs/>
                <w:szCs w:val="20"/>
              </w:rPr>
              <w:t>Dirección</w:t>
            </w:r>
          </w:p>
        </w:tc>
        <w:tc>
          <w:tcPr>
            <w:tcW w:w="6372" w:type="dxa"/>
          </w:tcPr>
          <w:p w14:paraId="19FF1D2B" w14:textId="77777777" w:rsidR="009046CA" w:rsidRPr="00D729B8" w:rsidRDefault="009046CA" w:rsidP="001F7CAC">
            <w:pPr>
              <w:jc w:val="center"/>
              <w:rPr>
                <w:b/>
                <w:szCs w:val="20"/>
                <w:u w:val="single"/>
              </w:rPr>
            </w:pPr>
          </w:p>
        </w:tc>
      </w:tr>
      <w:tr w:rsidR="009046CA" w:rsidRPr="00D729B8" w14:paraId="0ADECFCE" w14:textId="77777777" w:rsidTr="001F7CAC">
        <w:tc>
          <w:tcPr>
            <w:tcW w:w="3256" w:type="dxa"/>
            <w:shd w:val="clear" w:color="auto" w:fill="D9D9D9" w:themeFill="background1" w:themeFillShade="D9"/>
          </w:tcPr>
          <w:p w14:paraId="2EE8F35B" w14:textId="77777777" w:rsidR="009046CA" w:rsidRPr="00D729B8" w:rsidRDefault="009046CA" w:rsidP="001F7CAC">
            <w:pPr>
              <w:rPr>
                <w:bCs/>
                <w:szCs w:val="20"/>
                <w:lang w:val="es-MX"/>
              </w:rPr>
            </w:pPr>
            <w:r>
              <w:rPr>
                <w:bCs/>
                <w:szCs w:val="20"/>
                <w:lang w:val="es-MX"/>
              </w:rPr>
              <w:t>Nombres de miembros del directorio (sólo para empresas)</w:t>
            </w:r>
          </w:p>
        </w:tc>
        <w:tc>
          <w:tcPr>
            <w:tcW w:w="6372" w:type="dxa"/>
          </w:tcPr>
          <w:p w14:paraId="39CCBF1A" w14:textId="77777777" w:rsidR="009046CA" w:rsidRDefault="009046CA" w:rsidP="009046CA">
            <w:pPr>
              <w:pStyle w:val="ListParagraph"/>
              <w:numPr>
                <w:ilvl w:val="0"/>
                <w:numId w:val="41"/>
              </w:numPr>
              <w:rPr>
                <w:b/>
                <w:szCs w:val="20"/>
                <w:u w:val="single"/>
                <w:lang w:val="es-MX"/>
              </w:rPr>
            </w:pPr>
            <w:r>
              <w:rPr>
                <w:b/>
                <w:szCs w:val="20"/>
                <w:u w:val="single"/>
                <w:lang w:val="es-MX"/>
              </w:rPr>
              <w:t>-</w:t>
            </w:r>
          </w:p>
          <w:p w14:paraId="7ECC2880" w14:textId="77777777" w:rsidR="009046CA" w:rsidRDefault="009046CA" w:rsidP="009046CA">
            <w:pPr>
              <w:pStyle w:val="ListParagraph"/>
              <w:numPr>
                <w:ilvl w:val="0"/>
                <w:numId w:val="41"/>
              </w:numPr>
              <w:rPr>
                <w:b/>
                <w:szCs w:val="20"/>
                <w:u w:val="single"/>
                <w:lang w:val="es-MX"/>
              </w:rPr>
            </w:pPr>
            <w:r>
              <w:rPr>
                <w:b/>
                <w:szCs w:val="20"/>
                <w:u w:val="single"/>
                <w:lang w:val="es-MX"/>
              </w:rPr>
              <w:t>-</w:t>
            </w:r>
          </w:p>
          <w:p w14:paraId="793AB174" w14:textId="77777777" w:rsidR="009046CA" w:rsidRDefault="009046CA" w:rsidP="009046CA">
            <w:pPr>
              <w:pStyle w:val="ListParagraph"/>
              <w:numPr>
                <w:ilvl w:val="0"/>
                <w:numId w:val="41"/>
              </w:numPr>
              <w:rPr>
                <w:b/>
                <w:szCs w:val="20"/>
                <w:u w:val="single"/>
                <w:lang w:val="es-MX"/>
              </w:rPr>
            </w:pPr>
            <w:r>
              <w:rPr>
                <w:b/>
                <w:szCs w:val="20"/>
                <w:u w:val="single"/>
                <w:lang w:val="es-MX"/>
              </w:rPr>
              <w:t>-</w:t>
            </w:r>
          </w:p>
          <w:p w14:paraId="5BB6B230" w14:textId="77777777" w:rsidR="009046CA" w:rsidRPr="00841912" w:rsidRDefault="009046CA" w:rsidP="009046CA">
            <w:pPr>
              <w:pStyle w:val="ListParagraph"/>
              <w:numPr>
                <w:ilvl w:val="0"/>
                <w:numId w:val="41"/>
              </w:numPr>
              <w:rPr>
                <w:b/>
                <w:szCs w:val="20"/>
                <w:u w:val="single"/>
                <w:lang w:val="es-MX"/>
              </w:rPr>
            </w:pPr>
            <w:r>
              <w:rPr>
                <w:b/>
                <w:szCs w:val="20"/>
                <w:u w:val="single"/>
                <w:lang w:val="es-MX"/>
              </w:rPr>
              <w:t>-</w:t>
            </w:r>
          </w:p>
        </w:tc>
      </w:tr>
      <w:tr w:rsidR="009046CA" w:rsidRPr="00D729B8" w14:paraId="573225C4" w14:textId="77777777" w:rsidTr="001F7CAC">
        <w:tc>
          <w:tcPr>
            <w:tcW w:w="3256" w:type="dxa"/>
            <w:shd w:val="clear" w:color="auto" w:fill="D9D9D9" w:themeFill="background1" w:themeFillShade="D9"/>
          </w:tcPr>
          <w:p w14:paraId="20D6C8B0" w14:textId="77777777" w:rsidR="009046CA" w:rsidRDefault="009046CA" w:rsidP="001F7CAC">
            <w:pPr>
              <w:rPr>
                <w:bCs/>
                <w:szCs w:val="20"/>
                <w:lang w:val="es-MX"/>
              </w:rPr>
            </w:pPr>
            <w:r>
              <w:rPr>
                <w:bCs/>
                <w:szCs w:val="20"/>
                <w:lang w:val="es-MX"/>
              </w:rPr>
              <w:t>Nombre del representante legal (sólo para empresas)</w:t>
            </w:r>
          </w:p>
        </w:tc>
        <w:tc>
          <w:tcPr>
            <w:tcW w:w="6372" w:type="dxa"/>
          </w:tcPr>
          <w:p w14:paraId="6ADDB9EA" w14:textId="77777777" w:rsidR="009046CA" w:rsidRPr="00841912" w:rsidRDefault="009046CA" w:rsidP="001F7CAC">
            <w:pPr>
              <w:rPr>
                <w:b/>
                <w:szCs w:val="20"/>
                <w:u w:val="single"/>
                <w:lang w:val="es-MX"/>
              </w:rPr>
            </w:pPr>
          </w:p>
        </w:tc>
      </w:tr>
      <w:tr w:rsidR="009046CA" w:rsidRPr="00D729B8" w14:paraId="4CEBB46A" w14:textId="77777777" w:rsidTr="001F7CAC">
        <w:trPr>
          <w:trHeight w:val="348"/>
        </w:trPr>
        <w:tc>
          <w:tcPr>
            <w:tcW w:w="3256" w:type="dxa"/>
            <w:shd w:val="clear" w:color="auto" w:fill="D9D9D9" w:themeFill="background1" w:themeFillShade="D9"/>
          </w:tcPr>
          <w:p w14:paraId="39DFAF70" w14:textId="2B8A50FF" w:rsidR="009046CA" w:rsidRDefault="009046CA" w:rsidP="001F7CAC">
            <w:pPr>
              <w:rPr>
                <w:bCs/>
                <w:szCs w:val="20"/>
                <w:lang w:val="es-MX"/>
              </w:rPr>
            </w:pPr>
            <w:r>
              <w:rPr>
                <w:bCs/>
                <w:szCs w:val="20"/>
                <w:lang w:val="es-MX"/>
              </w:rPr>
              <w:t xml:space="preserve">Compromiso de solicitud de registro </w:t>
            </w:r>
            <w:hyperlink r:id="rId11" w:history="1">
              <w:r w:rsidR="00F540EF">
                <w:t xml:space="preserve">Identificador de entidad </w:t>
              </w:r>
              <w:proofErr w:type="spellStart"/>
              <w:r w:rsidR="00F540EF">
                <w:t>unico</w:t>
              </w:r>
              <w:proofErr w:type="spellEnd"/>
            </w:hyperlink>
            <w:r>
              <w:rPr>
                <w:bCs/>
                <w:szCs w:val="20"/>
                <w:lang w:val="es-MX"/>
              </w:rPr>
              <w:t xml:space="preserve"> </w:t>
            </w:r>
            <w:r w:rsidRPr="00E6386F">
              <w:rPr>
                <w:rFonts w:asciiTheme="majorHAnsi" w:hAnsiTheme="majorHAnsi" w:cstheme="majorHAnsi"/>
                <w:szCs w:val="20"/>
                <w:lang w:val="es"/>
              </w:rPr>
              <w:t xml:space="preserve">[1] </w:t>
            </w:r>
            <w:r>
              <w:rPr>
                <w:bCs/>
                <w:szCs w:val="20"/>
                <w:lang w:val="es-MX"/>
              </w:rPr>
              <w:t>y entrega de certificado en un plazo no mayor a 5 días de ser elegido</w:t>
            </w:r>
          </w:p>
          <w:p w14:paraId="45740AB7" w14:textId="77777777" w:rsidR="009046CA" w:rsidRDefault="009046CA" w:rsidP="001F7CAC">
            <w:pPr>
              <w:rPr>
                <w:bCs/>
                <w:szCs w:val="20"/>
                <w:lang w:val="es-MX"/>
              </w:rPr>
            </w:pPr>
            <w:r>
              <w:rPr>
                <w:bCs/>
                <w:szCs w:val="20"/>
                <w:lang w:val="es-MX"/>
              </w:rPr>
              <w:t xml:space="preserve">(sólo para empresas) </w:t>
            </w:r>
          </w:p>
          <w:p w14:paraId="555A305B" w14:textId="5D73211C" w:rsidR="003C1AD6" w:rsidRDefault="001F508F" w:rsidP="001F7CAC">
            <w:pPr>
              <w:rPr>
                <w:bCs/>
                <w:szCs w:val="20"/>
                <w:lang w:val="es-MX"/>
              </w:rPr>
            </w:pPr>
            <w:r w:rsidRPr="00E6386F">
              <w:rPr>
                <w:rFonts w:asciiTheme="majorHAnsi" w:hAnsiTheme="majorHAnsi" w:cstheme="majorHAnsi"/>
                <w:szCs w:val="20"/>
                <w:lang w:val="es"/>
              </w:rPr>
              <w:t>[</w:t>
            </w:r>
            <w:r>
              <w:rPr>
                <w:rFonts w:asciiTheme="majorHAnsi" w:hAnsiTheme="majorHAnsi" w:cstheme="majorHAnsi"/>
                <w:szCs w:val="20"/>
                <w:lang w:val="es"/>
              </w:rPr>
              <w:t>1</w:t>
            </w:r>
            <w:r w:rsidR="003C1AD6" w:rsidRPr="00E6386F">
              <w:rPr>
                <w:rFonts w:asciiTheme="majorHAnsi" w:hAnsiTheme="majorHAnsi" w:cstheme="majorHAnsi"/>
                <w:szCs w:val="20"/>
                <w:lang w:val="es"/>
              </w:rPr>
              <w:t xml:space="preserve">] </w:t>
            </w:r>
            <w:r w:rsidR="003C1AD6" w:rsidRPr="00261B31">
              <w:rPr>
                <w:rStyle w:val="Hyperlink"/>
                <w:color w:val="0070C0"/>
                <w:lang w:val="es"/>
              </w:rPr>
              <w:t>https://sam.gov/content/entity-registration</w:t>
            </w:r>
          </w:p>
        </w:tc>
        <w:tc>
          <w:tcPr>
            <w:tcW w:w="6372" w:type="dxa"/>
          </w:tcPr>
          <w:p w14:paraId="7FFDF6A2" w14:textId="77777777" w:rsidR="009046CA" w:rsidRPr="000A5147" w:rsidRDefault="009046CA" w:rsidP="001F7CAC">
            <w:pPr>
              <w:rPr>
                <w:b/>
                <w:szCs w:val="20"/>
                <w:u w:val="single"/>
                <w:lang w:val="es-MX"/>
              </w:rPr>
            </w:pPr>
            <w:r>
              <w:rPr>
                <w:b/>
                <w:szCs w:val="20"/>
                <w:u w:val="single"/>
                <w:lang w:val="es-MX"/>
              </w:rPr>
              <w:t>Si / No</w:t>
            </w:r>
          </w:p>
        </w:tc>
      </w:tr>
      <w:tr w:rsidR="009046CA" w:rsidRPr="00D729B8" w14:paraId="46609E71" w14:textId="77777777" w:rsidTr="001F7CAC">
        <w:trPr>
          <w:trHeight w:val="348"/>
        </w:trPr>
        <w:tc>
          <w:tcPr>
            <w:tcW w:w="3256" w:type="dxa"/>
            <w:shd w:val="clear" w:color="auto" w:fill="D9D9D9" w:themeFill="background1" w:themeFillShade="D9"/>
          </w:tcPr>
          <w:p w14:paraId="09752140" w14:textId="77777777" w:rsidR="009046CA" w:rsidRDefault="009046CA" w:rsidP="001F7CAC">
            <w:pPr>
              <w:rPr>
                <w:bCs/>
                <w:szCs w:val="20"/>
                <w:lang w:val="es-MX"/>
              </w:rPr>
            </w:pPr>
            <w:r>
              <w:rPr>
                <w:bCs/>
                <w:szCs w:val="20"/>
                <w:lang w:val="es-MX"/>
              </w:rPr>
              <w:t>Firma del postor (persona o representante legal de empresa).</w:t>
            </w:r>
          </w:p>
        </w:tc>
        <w:tc>
          <w:tcPr>
            <w:tcW w:w="6372" w:type="dxa"/>
          </w:tcPr>
          <w:p w14:paraId="6D894673" w14:textId="77777777" w:rsidR="009046CA" w:rsidRPr="00B65D87" w:rsidRDefault="009046CA" w:rsidP="001F7CAC">
            <w:pPr>
              <w:pStyle w:val="ListParagraph"/>
              <w:rPr>
                <w:b/>
                <w:szCs w:val="20"/>
                <w:u w:val="single"/>
                <w:lang w:val="es-MX"/>
              </w:rPr>
            </w:pPr>
          </w:p>
        </w:tc>
      </w:tr>
      <w:tr w:rsidR="009046CA" w:rsidRPr="00D729B8" w14:paraId="0B1BD02C" w14:textId="77777777" w:rsidTr="001F7CAC">
        <w:trPr>
          <w:trHeight w:val="348"/>
        </w:trPr>
        <w:tc>
          <w:tcPr>
            <w:tcW w:w="3256" w:type="dxa"/>
            <w:shd w:val="clear" w:color="auto" w:fill="D9D9D9" w:themeFill="background1" w:themeFillShade="D9"/>
          </w:tcPr>
          <w:p w14:paraId="03AB27DA" w14:textId="77777777" w:rsidR="009046CA" w:rsidRDefault="009046CA" w:rsidP="001F7CAC">
            <w:pPr>
              <w:rPr>
                <w:bCs/>
                <w:szCs w:val="20"/>
                <w:lang w:val="es-MX"/>
              </w:rPr>
            </w:pPr>
            <w:r>
              <w:rPr>
                <w:bCs/>
                <w:szCs w:val="20"/>
                <w:lang w:val="es-MX"/>
              </w:rPr>
              <w:t>Fecha</w:t>
            </w:r>
          </w:p>
        </w:tc>
        <w:tc>
          <w:tcPr>
            <w:tcW w:w="6372" w:type="dxa"/>
          </w:tcPr>
          <w:p w14:paraId="58247EA8" w14:textId="77777777" w:rsidR="009046CA" w:rsidRDefault="009046CA" w:rsidP="001F7CAC">
            <w:pPr>
              <w:pStyle w:val="ListParagraph"/>
              <w:rPr>
                <w:b/>
                <w:szCs w:val="20"/>
                <w:u w:val="single"/>
                <w:lang w:val="es-MX"/>
              </w:rPr>
            </w:pPr>
          </w:p>
        </w:tc>
      </w:tr>
    </w:tbl>
    <w:p w14:paraId="450DD2FE" w14:textId="77777777" w:rsidR="009046CA" w:rsidRPr="00841912" w:rsidRDefault="009046CA" w:rsidP="009046CA">
      <w:pPr>
        <w:rPr>
          <w:rFonts w:asciiTheme="majorHAnsi" w:hAnsiTheme="majorHAnsi" w:cstheme="majorHAnsi"/>
          <w:szCs w:val="20"/>
        </w:rPr>
      </w:pPr>
    </w:p>
    <w:p w14:paraId="3E643E27" w14:textId="77777777" w:rsidR="009046CA" w:rsidRDefault="009046CA" w:rsidP="009046CA">
      <w:pPr>
        <w:rPr>
          <w:rFonts w:asciiTheme="majorHAnsi" w:hAnsiTheme="majorHAnsi" w:cstheme="majorHAnsi"/>
          <w:szCs w:val="20"/>
          <w:lang w:val="es"/>
        </w:rPr>
      </w:pPr>
    </w:p>
    <w:p w14:paraId="26B13CE1" w14:textId="77777777" w:rsidR="009046CA" w:rsidRDefault="009046CA" w:rsidP="009046CA">
      <w:pPr>
        <w:rPr>
          <w:rFonts w:asciiTheme="majorHAnsi" w:hAnsiTheme="majorHAnsi" w:cstheme="majorHAnsi"/>
          <w:szCs w:val="20"/>
          <w:lang w:val="es"/>
        </w:rPr>
      </w:pPr>
    </w:p>
    <w:p w14:paraId="78794DFD" w14:textId="77777777" w:rsidR="009046CA" w:rsidRDefault="009046CA" w:rsidP="009046CA">
      <w:pPr>
        <w:rPr>
          <w:rFonts w:asciiTheme="majorHAnsi" w:hAnsiTheme="majorHAnsi" w:cstheme="majorHAnsi"/>
          <w:szCs w:val="20"/>
          <w:lang w:val="es"/>
        </w:rPr>
      </w:pPr>
    </w:p>
    <w:p w14:paraId="60B1E356" w14:textId="77777777" w:rsidR="009046CA" w:rsidRDefault="009046CA" w:rsidP="009046CA">
      <w:pPr>
        <w:rPr>
          <w:rFonts w:asciiTheme="majorHAnsi" w:hAnsiTheme="majorHAnsi" w:cstheme="majorHAnsi"/>
          <w:szCs w:val="20"/>
          <w:lang w:val="es"/>
        </w:rPr>
      </w:pPr>
    </w:p>
    <w:p w14:paraId="236B40F9" w14:textId="77777777" w:rsidR="009046CA" w:rsidRDefault="009046CA" w:rsidP="009046CA">
      <w:pPr>
        <w:rPr>
          <w:rFonts w:asciiTheme="majorHAnsi" w:hAnsiTheme="majorHAnsi" w:cstheme="majorHAnsi"/>
          <w:szCs w:val="20"/>
          <w:lang w:val="es"/>
        </w:rPr>
      </w:pPr>
    </w:p>
    <w:p w14:paraId="64A8450E" w14:textId="77777777" w:rsidR="009046CA" w:rsidRDefault="009046CA" w:rsidP="009046CA">
      <w:pPr>
        <w:rPr>
          <w:rFonts w:asciiTheme="majorHAnsi" w:hAnsiTheme="majorHAnsi" w:cstheme="majorHAnsi"/>
          <w:szCs w:val="20"/>
          <w:lang w:val="es"/>
        </w:rPr>
      </w:pPr>
    </w:p>
    <w:p w14:paraId="266E178F" w14:textId="4AA39431" w:rsidR="009046CA" w:rsidRDefault="009046CA" w:rsidP="009046CA">
      <w:pPr>
        <w:rPr>
          <w:rFonts w:asciiTheme="majorHAnsi" w:hAnsiTheme="majorHAnsi" w:cstheme="majorHAnsi"/>
          <w:szCs w:val="20"/>
          <w:lang w:val="es"/>
        </w:rPr>
      </w:pPr>
      <w:r w:rsidRPr="00E6386F">
        <w:rPr>
          <w:rFonts w:asciiTheme="majorHAnsi" w:hAnsiTheme="majorHAnsi" w:cstheme="majorHAnsi"/>
          <w:szCs w:val="20"/>
          <w:lang w:val="es"/>
        </w:rPr>
        <w:t>[1</w:t>
      </w:r>
      <w:r w:rsidR="00CB62B8" w:rsidRPr="00E6386F" w:rsidDel="00CB62B8">
        <w:rPr>
          <w:rFonts w:asciiTheme="majorHAnsi" w:hAnsiTheme="majorHAnsi" w:cstheme="majorHAnsi"/>
          <w:szCs w:val="20"/>
          <w:lang w:val="es"/>
        </w:rPr>
        <w:t xml:space="preserve"> </w:t>
      </w:r>
      <w:r w:rsidRPr="00AB36FC">
        <w:rPr>
          <w:rFonts w:asciiTheme="majorHAnsi" w:hAnsiTheme="majorHAnsi" w:cstheme="majorHAnsi"/>
          <w:szCs w:val="20"/>
          <w:lang w:val="es"/>
        </w:rPr>
        <w:br w:type="page"/>
      </w:r>
    </w:p>
    <w:p w14:paraId="688A8AE2" w14:textId="77777777" w:rsidR="009046CA" w:rsidRDefault="009046CA" w:rsidP="009046CA">
      <w:pPr>
        <w:pStyle w:val="ListParagraph"/>
        <w:numPr>
          <w:ilvl w:val="0"/>
          <w:numId w:val="42"/>
        </w:numPr>
        <w:ind w:left="0"/>
        <w:rPr>
          <w:rFonts w:asciiTheme="majorHAnsi" w:hAnsiTheme="majorHAnsi" w:cstheme="majorHAnsi"/>
          <w:b/>
          <w:bCs/>
          <w:szCs w:val="20"/>
          <w:lang w:val="es"/>
        </w:rPr>
      </w:pPr>
      <w:r w:rsidRPr="00E5514C">
        <w:rPr>
          <w:rFonts w:asciiTheme="majorHAnsi" w:hAnsiTheme="majorHAnsi" w:cstheme="majorHAnsi"/>
          <w:b/>
          <w:bCs/>
          <w:szCs w:val="20"/>
          <w:lang w:val="es"/>
        </w:rPr>
        <w:lastRenderedPageBreak/>
        <w:t>CAPACIDADES TECNICAS Y CALIFICACIONES</w:t>
      </w:r>
    </w:p>
    <w:p w14:paraId="25FEFA50" w14:textId="77777777" w:rsidR="009046CA" w:rsidRPr="00E5514C" w:rsidRDefault="009046CA" w:rsidP="009046CA">
      <w:pPr>
        <w:pStyle w:val="ListParagraph"/>
        <w:rPr>
          <w:rFonts w:asciiTheme="majorHAnsi" w:hAnsiTheme="majorHAnsi" w:cstheme="majorHAnsi"/>
          <w:b/>
          <w:bCs/>
          <w:szCs w:val="20"/>
          <w:lang w:val="es"/>
        </w:rPr>
      </w:pPr>
    </w:p>
    <w:p w14:paraId="41D58C5B" w14:textId="77777777" w:rsidR="009046CA" w:rsidRDefault="009046CA" w:rsidP="009046CA">
      <w:pPr>
        <w:pStyle w:val="ListParagraph"/>
        <w:numPr>
          <w:ilvl w:val="1"/>
          <w:numId w:val="42"/>
        </w:numPr>
        <w:ind w:left="284"/>
        <w:rPr>
          <w:b/>
          <w:szCs w:val="20"/>
          <w:u w:val="single"/>
          <w:lang w:val="es-MX"/>
        </w:rPr>
      </w:pPr>
      <w:r>
        <w:rPr>
          <w:b/>
          <w:szCs w:val="20"/>
          <w:u w:val="single"/>
          <w:lang w:val="es-MX"/>
        </w:rPr>
        <w:t xml:space="preserve">PERSONAL CLAVE </w:t>
      </w:r>
    </w:p>
    <w:p w14:paraId="7A52FD0C" w14:textId="443A4544" w:rsidR="009F171A" w:rsidRPr="00216090" w:rsidRDefault="00F0196F" w:rsidP="009F171A">
      <w:pPr>
        <w:rPr>
          <w:bCs/>
          <w:szCs w:val="20"/>
          <w:lang w:val="es-MX"/>
        </w:rPr>
      </w:pPr>
      <w:r w:rsidRPr="00216090">
        <w:rPr>
          <w:bCs/>
          <w:szCs w:val="20"/>
          <w:lang w:val="es-MX"/>
        </w:rPr>
        <w:t xml:space="preserve">Para cada personal clave </w:t>
      </w:r>
      <w:r w:rsidR="00216090" w:rsidRPr="00216090">
        <w:rPr>
          <w:bCs/>
          <w:szCs w:val="20"/>
          <w:lang w:val="es-MX"/>
        </w:rPr>
        <w:t>deberá completar la siguiente información</w:t>
      </w:r>
    </w:p>
    <w:tbl>
      <w:tblPr>
        <w:tblStyle w:val="TableGridLight"/>
        <w:tblW w:w="0" w:type="auto"/>
        <w:tblLook w:val="04A0" w:firstRow="1" w:lastRow="0" w:firstColumn="1" w:lastColumn="0" w:noHBand="0" w:noVBand="1"/>
      </w:tblPr>
      <w:tblGrid>
        <w:gridCol w:w="3256"/>
        <w:gridCol w:w="6372"/>
      </w:tblGrid>
      <w:tr w:rsidR="009046CA" w:rsidRPr="00D729B8" w14:paraId="2D1FA2DC" w14:textId="77777777" w:rsidTr="001F7CAC">
        <w:trPr>
          <w:trHeight w:val="678"/>
        </w:trPr>
        <w:tc>
          <w:tcPr>
            <w:tcW w:w="3256" w:type="dxa"/>
          </w:tcPr>
          <w:p w14:paraId="387648DD" w14:textId="5F5BA8F8" w:rsidR="009046CA" w:rsidRPr="00D729B8" w:rsidRDefault="009046CA" w:rsidP="001F7CAC">
            <w:pPr>
              <w:rPr>
                <w:bCs/>
                <w:szCs w:val="20"/>
              </w:rPr>
            </w:pPr>
            <w:r>
              <w:rPr>
                <w:b/>
                <w:szCs w:val="20"/>
                <w:lang w:val="es-MX"/>
              </w:rPr>
              <w:t>Nombre de</w:t>
            </w:r>
            <w:r w:rsidR="00F0196F">
              <w:rPr>
                <w:b/>
                <w:szCs w:val="20"/>
                <w:lang w:val="es-MX"/>
              </w:rPr>
              <w:t xml:space="preserve"> personal clave / posición a ocupar</w:t>
            </w:r>
          </w:p>
        </w:tc>
        <w:tc>
          <w:tcPr>
            <w:tcW w:w="6372" w:type="dxa"/>
          </w:tcPr>
          <w:p w14:paraId="2CD61CE7" w14:textId="77777777" w:rsidR="009046CA" w:rsidRPr="00D729B8" w:rsidRDefault="009046CA" w:rsidP="001F7CAC">
            <w:pPr>
              <w:jc w:val="center"/>
              <w:rPr>
                <w:b/>
                <w:szCs w:val="20"/>
                <w:u w:val="single"/>
              </w:rPr>
            </w:pPr>
          </w:p>
        </w:tc>
      </w:tr>
      <w:tr w:rsidR="009046CA" w:rsidRPr="00D729B8" w14:paraId="590D3BF4" w14:textId="77777777" w:rsidTr="001F7CAC">
        <w:trPr>
          <w:trHeight w:val="678"/>
        </w:trPr>
        <w:tc>
          <w:tcPr>
            <w:tcW w:w="3256" w:type="dxa"/>
          </w:tcPr>
          <w:p w14:paraId="31B79CB4" w14:textId="77777777" w:rsidR="009046CA" w:rsidRDefault="009046CA" w:rsidP="001F7CAC">
            <w:pPr>
              <w:rPr>
                <w:b/>
                <w:szCs w:val="20"/>
                <w:lang w:val="es-MX"/>
              </w:rPr>
            </w:pPr>
            <w:r>
              <w:rPr>
                <w:b/>
                <w:szCs w:val="20"/>
                <w:lang w:val="es-MX"/>
              </w:rPr>
              <w:t>Formación académica</w:t>
            </w:r>
          </w:p>
        </w:tc>
        <w:tc>
          <w:tcPr>
            <w:tcW w:w="6372" w:type="dxa"/>
          </w:tcPr>
          <w:p w14:paraId="6C036381" w14:textId="77777777" w:rsidR="009046CA" w:rsidRPr="00D729B8" w:rsidRDefault="009046CA" w:rsidP="001F7CAC">
            <w:pPr>
              <w:jc w:val="center"/>
              <w:rPr>
                <w:b/>
                <w:szCs w:val="20"/>
                <w:u w:val="single"/>
              </w:rPr>
            </w:pPr>
          </w:p>
        </w:tc>
      </w:tr>
      <w:tr w:rsidR="009046CA" w:rsidRPr="00D729B8" w14:paraId="2FC8A47D" w14:textId="77777777" w:rsidTr="001F7CAC">
        <w:trPr>
          <w:trHeight w:val="678"/>
        </w:trPr>
        <w:tc>
          <w:tcPr>
            <w:tcW w:w="3256" w:type="dxa"/>
          </w:tcPr>
          <w:p w14:paraId="6BC1F5A6" w14:textId="77777777" w:rsidR="009046CA" w:rsidRDefault="009046CA" w:rsidP="001F7CAC">
            <w:pPr>
              <w:rPr>
                <w:b/>
                <w:szCs w:val="20"/>
                <w:lang w:val="es-MX"/>
              </w:rPr>
            </w:pPr>
            <w:r>
              <w:rPr>
                <w:b/>
                <w:szCs w:val="20"/>
                <w:lang w:val="es-MX"/>
              </w:rPr>
              <w:t>Máximo nivel académico alcanzado</w:t>
            </w:r>
          </w:p>
        </w:tc>
        <w:tc>
          <w:tcPr>
            <w:tcW w:w="6372" w:type="dxa"/>
          </w:tcPr>
          <w:p w14:paraId="0AF9E4BC" w14:textId="77777777" w:rsidR="009046CA" w:rsidRPr="00D729B8" w:rsidRDefault="009046CA" w:rsidP="001F7CAC">
            <w:pPr>
              <w:jc w:val="center"/>
              <w:rPr>
                <w:b/>
                <w:szCs w:val="20"/>
                <w:u w:val="single"/>
              </w:rPr>
            </w:pPr>
          </w:p>
        </w:tc>
      </w:tr>
    </w:tbl>
    <w:p w14:paraId="3F5B1EFC" w14:textId="77777777" w:rsidR="009046CA" w:rsidRDefault="009046CA" w:rsidP="009046CA">
      <w:pPr>
        <w:jc w:val="both"/>
        <w:rPr>
          <w:b/>
          <w:szCs w:val="20"/>
          <w:u w:val="single"/>
          <w:lang w:val="es-MX"/>
        </w:rPr>
      </w:pPr>
    </w:p>
    <w:p w14:paraId="25C07FA4" w14:textId="77777777" w:rsidR="009046CA" w:rsidRDefault="009046CA" w:rsidP="009046CA">
      <w:pPr>
        <w:jc w:val="both"/>
        <w:rPr>
          <w:b/>
          <w:szCs w:val="20"/>
          <w:lang w:val="es-MX"/>
        </w:rPr>
      </w:pPr>
      <w:r w:rsidRPr="008851B2">
        <w:rPr>
          <w:bCs/>
          <w:szCs w:val="20"/>
          <w:lang w:val="es-MX"/>
        </w:rPr>
        <w:t>(</w:t>
      </w:r>
      <w:r>
        <w:rPr>
          <w:rFonts w:asciiTheme="majorHAnsi" w:hAnsiTheme="majorHAnsi" w:cstheme="majorHAnsi"/>
          <w:bCs/>
          <w:szCs w:val="20"/>
          <w:lang w:val="es"/>
        </w:rPr>
        <w:t>C</w:t>
      </w:r>
      <w:r w:rsidRPr="008851B2">
        <w:rPr>
          <w:rFonts w:asciiTheme="majorHAnsi" w:hAnsiTheme="majorHAnsi" w:cstheme="majorHAnsi"/>
          <w:bCs/>
          <w:szCs w:val="20"/>
          <w:lang w:val="es"/>
        </w:rPr>
        <w:t>on experiencia</w:t>
      </w:r>
      <w:r>
        <w:rPr>
          <w:rFonts w:asciiTheme="majorHAnsi" w:hAnsiTheme="majorHAnsi" w:cstheme="majorHAnsi"/>
          <w:szCs w:val="20"/>
          <w:lang w:val="es"/>
        </w:rPr>
        <w:t xml:space="preserve"> competente y relevante en inversiones o asesoramiento financiero</w:t>
      </w:r>
      <w:r w:rsidRPr="00782A46">
        <w:rPr>
          <w:rFonts w:asciiTheme="majorHAnsi" w:hAnsiTheme="majorHAnsi" w:cstheme="majorHAnsi"/>
          <w:szCs w:val="20"/>
          <w:lang w:val="es"/>
        </w:rPr>
        <w:t xml:space="preserve"> de al menos 3</w:t>
      </w:r>
      <w:r>
        <w:rPr>
          <w:rFonts w:asciiTheme="majorHAnsi" w:hAnsiTheme="majorHAnsi" w:cstheme="majorHAnsi"/>
          <w:szCs w:val="20"/>
          <w:lang w:val="es"/>
        </w:rPr>
        <w:t>6 meses)</w:t>
      </w:r>
    </w:p>
    <w:tbl>
      <w:tblPr>
        <w:tblW w:w="9806" w:type="dxa"/>
        <w:tblInd w:w="-5" w:type="dxa"/>
        <w:tblLayout w:type="fixed"/>
        <w:tblCellMar>
          <w:left w:w="70" w:type="dxa"/>
          <w:right w:w="70" w:type="dxa"/>
        </w:tblCellMar>
        <w:tblLook w:val="04A0" w:firstRow="1" w:lastRow="0" w:firstColumn="1" w:lastColumn="0" w:noHBand="0" w:noVBand="1"/>
      </w:tblPr>
      <w:tblGrid>
        <w:gridCol w:w="2694"/>
        <w:gridCol w:w="944"/>
        <w:gridCol w:w="3308"/>
        <w:gridCol w:w="1276"/>
        <w:gridCol w:w="1584"/>
      </w:tblGrid>
      <w:tr w:rsidR="009046CA" w:rsidRPr="00F1507C" w14:paraId="62C1C531" w14:textId="77777777" w:rsidTr="001F7CAC">
        <w:trPr>
          <w:trHeight w:val="580"/>
        </w:trPr>
        <w:tc>
          <w:tcPr>
            <w:tcW w:w="2694"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64ED851A" w14:textId="77777777" w:rsidR="009046CA" w:rsidRPr="00F1507C" w:rsidRDefault="009046CA" w:rsidP="001F7CAC">
            <w:pPr>
              <w:spacing w:before="0" w:after="0" w:line="240" w:lineRule="auto"/>
              <w:rPr>
                <w:rFonts w:ascii="Calibri" w:eastAsia="Times New Roman" w:hAnsi="Calibri" w:cs="Calibri"/>
                <w:b/>
                <w:bCs/>
                <w:color w:val="FFFFFF"/>
                <w:sz w:val="22"/>
                <w:lang w:val="es-MX" w:eastAsia="es-MX"/>
              </w:rPr>
            </w:pPr>
            <w:r w:rsidRPr="00F1507C">
              <w:rPr>
                <w:rFonts w:ascii="Calibri" w:eastAsia="Times New Roman" w:hAnsi="Calibri" w:cs="Calibri"/>
                <w:b/>
                <w:bCs/>
                <w:color w:val="FFFFFF"/>
                <w:sz w:val="22"/>
                <w:lang w:val="es-MX" w:eastAsia="es-MX"/>
              </w:rPr>
              <w:t>NOMBRE DE EMPRESA</w:t>
            </w:r>
          </w:p>
        </w:tc>
        <w:tc>
          <w:tcPr>
            <w:tcW w:w="944" w:type="dxa"/>
            <w:tcBorders>
              <w:top w:val="single" w:sz="4" w:space="0" w:color="auto"/>
              <w:left w:val="nil"/>
              <w:bottom w:val="single" w:sz="4" w:space="0" w:color="auto"/>
              <w:right w:val="single" w:sz="4" w:space="0" w:color="auto"/>
            </w:tcBorders>
            <w:shd w:val="clear" w:color="000000" w:fill="215967"/>
            <w:vAlign w:val="center"/>
            <w:hideMark/>
          </w:tcPr>
          <w:p w14:paraId="07181E13" w14:textId="77777777" w:rsidR="009046CA" w:rsidRPr="00F1507C" w:rsidRDefault="009046CA" w:rsidP="001F7CAC">
            <w:pPr>
              <w:spacing w:before="0" w:after="0" w:line="240" w:lineRule="auto"/>
              <w:rPr>
                <w:rFonts w:ascii="Calibri" w:eastAsia="Times New Roman" w:hAnsi="Calibri" w:cs="Calibri"/>
                <w:b/>
                <w:bCs/>
                <w:color w:val="FFFFFF"/>
                <w:sz w:val="22"/>
                <w:lang w:val="es-MX" w:eastAsia="es-MX"/>
              </w:rPr>
            </w:pPr>
            <w:r w:rsidRPr="00F1507C">
              <w:rPr>
                <w:rFonts w:ascii="Calibri" w:eastAsia="Times New Roman" w:hAnsi="Calibri" w:cs="Calibri"/>
                <w:b/>
                <w:bCs/>
                <w:color w:val="FFFFFF"/>
                <w:sz w:val="22"/>
                <w:lang w:val="es-MX" w:eastAsia="es-MX"/>
              </w:rPr>
              <w:t xml:space="preserve">CARGO </w:t>
            </w:r>
          </w:p>
        </w:tc>
        <w:tc>
          <w:tcPr>
            <w:tcW w:w="3308" w:type="dxa"/>
            <w:tcBorders>
              <w:top w:val="single" w:sz="4" w:space="0" w:color="auto"/>
              <w:left w:val="nil"/>
              <w:bottom w:val="single" w:sz="4" w:space="0" w:color="auto"/>
              <w:right w:val="single" w:sz="4" w:space="0" w:color="auto"/>
            </w:tcBorders>
            <w:shd w:val="clear" w:color="000000" w:fill="215967"/>
            <w:vAlign w:val="center"/>
            <w:hideMark/>
          </w:tcPr>
          <w:p w14:paraId="43467A65" w14:textId="77777777" w:rsidR="009046CA" w:rsidRPr="00F1507C" w:rsidRDefault="009046CA" w:rsidP="001F7CAC">
            <w:pPr>
              <w:spacing w:before="0" w:after="0" w:line="240" w:lineRule="auto"/>
              <w:rPr>
                <w:rFonts w:ascii="Calibri" w:eastAsia="Times New Roman" w:hAnsi="Calibri" w:cs="Calibri"/>
                <w:b/>
                <w:bCs/>
                <w:color w:val="FFFFFF"/>
                <w:sz w:val="22"/>
                <w:lang w:val="es-MX" w:eastAsia="es-MX"/>
              </w:rPr>
            </w:pPr>
            <w:r w:rsidRPr="00F1507C">
              <w:rPr>
                <w:rFonts w:ascii="Calibri" w:eastAsia="Times New Roman" w:hAnsi="Calibri" w:cs="Calibri"/>
                <w:b/>
                <w:bCs/>
                <w:color w:val="FFFFFF"/>
                <w:sz w:val="22"/>
                <w:lang w:val="es-MX" w:eastAsia="es-MX"/>
              </w:rPr>
              <w:t>TAREAS RELEVANTES</w:t>
            </w:r>
            <w:r>
              <w:rPr>
                <w:rFonts w:ascii="Calibri" w:eastAsia="Times New Roman" w:hAnsi="Calibri" w:cs="Calibri"/>
                <w:b/>
                <w:bCs/>
                <w:color w:val="FFFFFF"/>
                <w:sz w:val="22"/>
                <w:lang w:val="es-MX" w:eastAsia="es-MX"/>
              </w:rPr>
              <w:t xml:space="preserve"> AFINES</w:t>
            </w:r>
          </w:p>
        </w:tc>
        <w:tc>
          <w:tcPr>
            <w:tcW w:w="1276" w:type="dxa"/>
            <w:tcBorders>
              <w:top w:val="single" w:sz="4" w:space="0" w:color="auto"/>
              <w:left w:val="nil"/>
              <w:bottom w:val="single" w:sz="4" w:space="0" w:color="auto"/>
              <w:right w:val="single" w:sz="4" w:space="0" w:color="auto"/>
            </w:tcBorders>
            <w:shd w:val="clear" w:color="000000" w:fill="215967"/>
            <w:vAlign w:val="center"/>
            <w:hideMark/>
          </w:tcPr>
          <w:p w14:paraId="01D25714" w14:textId="77777777" w:rsidR="009046CA" w:rsidRPr="00F1507C" w:rsidRDefault="009046CA" w:rsidP="001F7CAC">
            <w:pPr>
              <w:spacing w:before="0" w:after="0" w:line="240" w:lineRule="auto"/>
              <w:rPr>
                <w:rFonts w:ascii="Calibri" w:eastAsia="Times New Roman" w:hAnsi="Calibri" w:cs="Calibri"/>
                <w:b/>
                <w:bCs/>
                <w:color w:val="FFFFFF"/>
                <w:sz w:val="22"/>
                <w:lang w:val="es-MX" w:eastAsia="es-MX"/>
              </w:rPr>
            </w:pPr>
            <w:r w:rsidRPr="00F1507C">
              <w:rPr>
                <w:rFonts w:ascii="Calibri" w:eastAsia="Times New Roman" w:hAnsi="Calibri" w:cs="Calibri"/>
                <w:b/>
                <w:bCs/>
                <w:color w:val="FFFFFF"/>
                <w:sz w:val="22"/>
                <w:lang w:val="es-MX" w:eastAsia="es-MX"/>
              </w:rPr>
              <w:t>NUMERO DE MESES</w:t>
            </w:r>
          </w:p>
        </w:tc>
        <w:tc>
          <w:tcPr>
            <w:tcW w:w="1584" w:type="dxa"/>
            <w:tcBorders>
              <w:top w:val="single" w:sz="4" w:space="0" w:color="auto"/>
              <w:left w:val="nil"/>
              <w:bottom w:val="single" w:sz="4" w:space="0" w:color="auto"/>
              <w:right w:val="single" w:sz="4" w:space="0" w:color="auto"/>
            </w:tcBorders>
            <w:shd w:val="clear" w:color="000000" w:fill="215967"/>
          </w:tcPr>
          <w:p w14:paraId="7D633A55" w14:textId="77777777" w:rsidR="009046CA" w:rsidRPr="00F1507C" w:rsidRDefault="009046CA" w:rsidP="001F7CAC">
            <w:pPr>
              <w:spacing w:before="0" w:after="0" w:line="240" w:lineRule="auto"/>
              <w:rPr>
                <w:rFonts w:ascii="Calibri" w:eastAsia="Times New Roman" w:hAnsi="Calibri" w:cs="Calibri"/>
                <w:b/>
                <w:bCs/>
                <w:color w:val="FFFFFF"/>
                <w:sz w:val="22"/>
                <w:lang w:val="es-MX" w:eastAsia="es-MX"/>
              </w:rPr>
            </w:pPr>
            <w:r w:rsidRPr="006A7D13">
              <w:rPr>
                <w:rFonts w:ascii="Calibri" w:eastAsia="Times New Roman" w:hAnsi="Calibri" w:cs="Calibri"/>
                <w:b/>
                <w:bCs/>
                <w:color w:val="FFFFFF"/>
                <w:sz w:val="22"/>
                <w:lang w:val="es-MX" w:eastAsia="es-MX"/>
              </w:rPr>
              <w:t>ADJUNT</w:t>
            </w:r>
            <w:r>
              <w:rPr>
                <w:rFonts w:ascii="Calibri" w:eastAsia="Times New Roman" w:hAnsi="Calibri" w:cs="Calibri"/>
                <w:b/>
                <w:bCs/>
                <w:color w:val="FFFFFF"/>
                <w:sz w:val="22"/>
                <w:lang w:val="es-MX" w:eastAsia="es-MX"/>
              </w:rPr>
              <w:t xml:space="preserve">O </w:t>
            </w:r>
            <w:r w:rsidRPr="006A7D13">
              <w:rPr>
                <w:rFonts w:ascii="Calibri" w:eastAsia="Times New Roman" w:hAnsi="Calibri" w:cs="Calibri"/>
                <w:b/>
                <w:bCs/>
                <w:color w:val="FFFFFF"/>
                <w:sz w:val="22"/>
                <w:lang w:val="es-MX" w:eastAsia="es-MX"/>
              </w:rPr>
              <w:t xml:space="preserve">CERTIFICADO / </w:t>
            </w:r>
            <w:proofErr w:type="gramStart"/>
            <w:r w:rsidRPr="006A7D13">
              <w:rPr>
                <w:rFonts w:ascii="Calibri" w:eastAsia="Times New Roman" w:hAnsi="Calibri" w:cs="Calibri"/>
                <w:b/>
                <w:bCs/>
                <w:color w:val="FFFFFF"/>
                <w:sz w:val="22"/>
                <w:lang w:val="es-MX" w:eastAsia="es-MX"/>
              </w:rPr>
              <w:t>CONSTANCIA  DE</w:t>
            </w:r>
            <w:proofErr w:type="gramEnd"/>
            <w:r w:rsidRPr="006A7D13">
              <w:rPr>
                <w:rFonts w:ascii="Calibri" w:eastAsia="Times New Roman" w:hAnsi="Calibri" w:cs="Calibri"/>
                <w:b/>
                <w:bCs/>
                <w:color w:val="FFFFFF"/>
                <w:sz w:val="22"/>
                <w:lang w:val="es-MX" w:eastAsia="es-MX"/>
              </w:rPr>
              <w:t xml:space="preserve"> TRABAJO</w:t>
            </w:r>
          </w:p>
        </w:tc>
      </w:tr>
      <w:tr w:rsidR="009046CA" w:rsidRPr="00F1507C" w14:paraId="76D9792F" w14:textId="77777777" w:rsidTr="001F7CAC">
        <w:trPr>
          <w:trHeight w:val="2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EB6D260"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EMPRESA 1</w:t>
            </w:r>
          </w:p>
        </w:tc>
        <w:tc>
          <w:tcPr>
            <w:tcW w:w="944" w:type="dxa"/>
            <w:tcBorders>
              <w:top w:val="nil"/>
              <w:left w:val="nil"/>
              <w:bottom w:val="single" w:sz="4" w:space="0" w:color="auto"/>
              <w:right w:val="single" w:sz="4" w:space="0" w:color="auto"/>
            </w:tcBorders>
            <w:shd w:val="clear" w:color="auto" w:fill="auto"/>
            <w:vAlign w:val="center"/>
            <w:hideMark/>
          </w:tcPr>
          <w:p w14:paraId="06B18418"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3308" w:type="dxa"/>
            <w:tcBorders>
              <w:top w:val="nil"/>
              <w:left w:val="nil"/>
              <w:bottom w:val="single" w:sz="4" w:space="0" w:color="auto"/>
              <w:right w:val="single" w:sz="4" w:space="0" w:color="auto"/>
            </w:tcBorders>
            <w:shd w:val="clear" w:color="auto" w:fill="auto"/>
            <w:vAlign w:val="center"/>
            <w:hideMark/>
          </w:tcPr>
          <w:p w14:paraId="632550AD"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2994F363"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584" w:type="dxa"/>
            <w:tcBorders>
              <w:top w:val="nil"/>
              <w:left w:val="nil"/>
              <w:bottom w:val="single" w:sz="4" w:space="0" w:color="auto"/>
              <w:right w:val="single" w:sz="4" w:space="0" w:color="auto"/>
            </w:tcBorders>
          </w:tcPr>
          <w:p w14:paraId="5249DE14"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p>
        </w:tc>
      </w:tr>
      <w:tr w:rsidR="009046CA" w:rsidRPr="00F1507C" w14:paraId="1696ED0D" w14:textId="77777777" w:rsidTr="001F7CAC">
        <w:trPr>
          <w:trHeight w:val="2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00AEAB3"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EMPRESA 2</w:t>
            </w:r>
          </w:p>
        </w:tc>
        <w:tc>
          <w:tcPr>
            <w:tcW w:w="944" w:type="dxa"/>
            <w:tcBorders>
              <w:top w:val="nil"/>
              <w:left w:val="nil"/>
              <w:bottom w:val="single" w:sz="4" w:space="0" w:color="auto"/>
              <w:right w:val="single" w:sz="4" w:space="0" w:color="auto"/>
            </w:tcBorders>
            <w:shd w:val="clear" w:color="auto" w:fill="auto"/>
            <w:vAlign w:val="center"/>
            <w:hideMark/>
          </w:tcPr>
          <w:p w14:paraId="0DDA9ACA"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3308" w:type="dxa"/>
            <w:tcBorders>
              <w:top w:val="nil"/>
              <w:left w:val="nil"/>
              <w:bottom w:val="single" w:sz="4" w:space="0" w:color="auto"/>
              <w:right w:val="single" w:sz="4" w:space="0" w:color="auto"/>
            </w:tcBorders>
            <w:shd w:val="clear" w:color="auto" w:fill="auto"/>
            <w:vAlign w:val="center"/>
            <w:hideMark/>
          </w:tcPr>
          <w:p w14:paraId="1670EEFC"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058CE47C"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584" w:type="dxa"/>
            <w:tcBorders>
              <w:top w:val="nil"/>
              <w:left w:val="nil"/>
              <w:bottom w:val="single" w:sz="4" w:space="0" w:color="auto"/>
              <w:right w:val="single" w:sz="4" w:space="0" w:color="auto"/>
            </w:tcBorders>
          </w:tcPr>
          <w:p w14:paraId="09261F99"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p>
        </w:tc>
      </w:tr>
      <w:tr w:rsidR="009046CA" w:rsidRPr="00F1507C" w14:paraId="1B60903F" w14:textId="77777777" w:rsidTr="001F7CAC">
        <w:trPr>
          <w:trHeight w:val="2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710D59A"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EMPRESA 3</w:t>
            </w:r>
          </w:p>
        </w:tc>
        <w:tc>
          <w:tcPr>
            <w:tcW w:w="944" w:type="dxa"/>
            <w:tcBorders>
              <w:top w:val="nil"/>
              <w:left w:val="nil"/>
              <w:bottom w:val="single" w:sz="4" w:space="0" w:color="auto"/>
              <w:right w:val="single" w:sz="4" w:space="0" w:color="auto"/>
            </w:tcBorders>
            <w:shd w:val="clear" w:color="auto" w:fill="auto"/>
            <w:vAlign w:val="center"/>
            <w:hideMark/>
          </w:tcPr>
          <w:p w14:paraId="1BDF5289"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3308" w:type="dxa"/>
            <w:tcBorders>
              <w:top w:val="nil"/>
              <w:left w:val="nil"/>
              <w:bottom w:val="single" w:sz="4" w:space="0" w:color="auto"/>
              <w:right w:val="single" w:sz="4" w:space="0" w:color="auto"/>
            </w:tcBorders>
            <w:shd w:val="clear" w:color="auto" w:fill="auto"/>
            <w:vAlign w:val="center"/>
            <w:hideMark/>
          </w:tcPr>
          <w:p w14:paraId="616E0039"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540B7C39"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584" w:type="dxa"/>
            <w:tcBorders>
              <w:top w:val="nil"/>
              <w:left w:val="nil"/>
              <w:bottom w:val="single" w:sz="4" w:space="0" w:color="auto"/>
              <w:right w:val="single" w:sz="4" w:space="0" w:color="auto"/>
            </w:tcBorders>
          </w:tcPr>
          <w:p w14:paraId="57A977AA"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p>
        </w:tc>
      </w:tr>
      <w:tr w:rsidR="009046CA" w:rsidRPr="00F1507C" w14:paraId="3DEF9C5E" w14:textId="77777777" w:rsidTr="001F7CAC">
        <w:trPr>
          <w:trHeight w:val="2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28A9268"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EMPRESA X</w:t>
            </w:r>
          </w:p>
        </w:tc>
        <w:tc>
          <w:tcPr>
            <w:tcW w:w="944" w:type="dxa"/>
            <w:tcBorders>
              <w:top w:val="nil"/>
              <w:left w:val="nil"/>
              <w:bottom w:val="single" w:sz="4" w:space="0" w:color="auto"/>
              <w:right w:val="single" w:sz="4" w:space="0" w:color="auto"/>
            </w:tcBorders>
            <w:shd w:val="clear" w:color="auto" w:fill="auto"/>
            <w:vAlign w:val="center"/>
            <w:hideMark/>
          </w:tcPr>
          <w:p w14:paraId="791F9198"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3308" w:type="dxa"/>
            <w:tcBorders>
              <w:top w:val="nil"/>
              <w:left w:val="nil"/>
              <w:bottom w:val="single" w:sz="4" w:space="0" w:color="auto"/>
              <w:right w:val="single" w:sz="4" w:space="0" w:color="auto"/>
            </w:tcBorders>
            <w:shd w:val="clear" w:color="auto" w:fill="auto"/>
            <w:vAlign w:val="center"/>
            <w:hideMark/>
          </w:tcPr>
          <w:p w14:paraId="4B21710D"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5CFACAE0"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r w:rsidRPr="00F1507C">
              <w:rPr>
                <w:rFonts w:ascii="Calibri" w:eastAsia="Times New Roman" w:hAnsi="Calibri" w:cs="Calibri"/>
                <w:color w:val="000000"/>
                <w:sz w:val="22"/>
                <w:lang w:val="es-MX" w:eastAsia="es-MX"/>
              </w:rPr>
              <w:t> </w:t>
            </w:r>
          </w:p>
        </w:tc>
        <w:tc>
          <w:tcPr>
            <w:tcW w:w="1584" w:type="dxa"/>
            <w:tcBorders>
              <w:top w:val="nil"/>
              <w:left w:val="nil"/>
              <w:bottom w:val="single" w:sz="4" w:space="0" w:color="auto"/>
              <w:right w:val="single" w:sz="4" w:space="0" w:color="auto"/>
            </w:tcBorders>
          </w:tcPr>
          <w:p w14:paraId="1C45D456"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p>
        </w:tc>
      </w:tr>
      <w:tr w:rsidR="009046CA" w:rsidRPr="00F1507C" w14:paraId="7B4F279C" w14:textId="77777777" w:rsidTr="001F7CAC">
        <w:trPr>
          <w:trHeight w:val="290"/>
        </w:trPr>
        <w:tc>
          <w:tcPr>
            <w:tcW w:w="2694" w:type="dxa"/>
            <w:tcBorders>
              <w:top w:val="nil"/>
              <w:left w:val="nil"/>
              <w:bottom w:val="nil"/>
              <w:right w:val="nil"/>
            </w:tcBorders>
            <w:shd w:val="clear" w:color="auto" w:fill="auto"/>
            <w:noWrap/>
            <w:vAlign w:val="bottom"/>
            <w:hideMark/>
          </w:tcPr>
          <w:p w14:paraId="2C4E93AC" w14:textId="77777777" w:rsidR="009046CA" w:rsidRPr="00F1507C" w:rsidRDefault="009046CA" w:rsidP="001F7CAC">
            <w:pPr>
              <w:spacing w:before="0" w:after="0" w:line="240" w:lineRule="auto"/>
              <w:rPr>
                <w:rFonts w:ascii="Calibri" w:eastAsia="Times New Roman" w:hAnsi="Calibri" w:cs="Calibri"/>
                <w:color w:val="000000"/>
                <w:sz w:val="22"/>
                <w:lang w:val="es-MX" w:eastAsia="es-MX"/>
              </w:rPr>
            </w:pPr>
          </w:p>
        </w:tc>
        <w:tc>
          <w:tcPr>
            <w:tcW w:w="944" w:type="dxa"/>
            <w:tcBorders>
              <w:top w:val="nil"/>
              <w:left w:val="nil"/>
              <w:bottom w:val="nil"/>
              <w:right w:val="nil"/>
            </w:tcBorders>
            <w:shd w:val="clear" w:color="auto" w:fill="auto"/>
            <w:noWrap/>
            <w:vAlign w:val="bottom"/>
            <w:hideMark/>
          </w:tcPr>
          <w:p w14:paraId="5D83F8F0" w14:textId="77777777" w:rsidR="009046CA" w:rsidRPr="00F1507C" w:rsidRDefault="009046CA" w:rsidP="001F7CAC">
            <w:pPr>
              <w:spacing w:before="0" w:after="0" w:line="240" w:lineRule="auto"/>
              <w:rPr>
                <w:rFonts w:ascii="Times New Roman" w:eastAsia="Times New Roman" w:hAnsi="Times New Roman"/>
                <w:szCs w:val="20"/>
                <w:lang w:val="es-MX" w:eastAsia="es-MX"/>
              </w:rPr>
            </w:pP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2AF1E5A8" w14:textId="77777777" w:rsidR="009046CA" w:rsidRPr="00F1507C" w:rsidRDefault="009046CA" w:rsidP="001F7CAC">
            <w:pPr>
              <w:spacing w:before="0" w:after="0" w:line="240" w:lineRule="auto"/>
              <w:jc w:val="right"/>
              <w:rPr>
                <w:rFonts w:ascii="Calibri" w:eastAsia="Times New Roman" w:hAnsi="Calibri" w:cs="Calibri"/>
                <w:b/>
                <w:bCs/>
                <w:color w:val="000000"/>
                <w:sz w:val="22"/>
                <w:lang w:val="es-MX" w:eastAsia="es-MX"/>
              </w:rPr>
            </w:pPr>
            <w:proofErr w:type="gramStart"/>
            <w:r w:rsidRPr="00F1507C">
              <w:rPr>
                <w:rFonts w:ascii="Calibri" w:eastAsia="Times New Roman" w:hAnsi="Calibri" w:cs="Calibri"/>
                <w:b/>
                <w:bCs/>
                <w:color w:val="000000"/>
                <w:sz w:val="22"/>
                <w:lang w:val="es-MX" w:eastAsia="es-MX"/>
              </w:rPr>
              <w:t>TOTAL</w:t>
            </w:r>
            <w:proofErr w:type="gramEnd"/>
            <w:r w:rsidRPr="00F1507C">
              <w:rPr>
                <w:rFonts w:ascii="Calibri" w:eastAsia="Times New Roman" w:hAnsi="Calibri" w:cs="Calibri"/>
                <w:b/>
                <w:bCs/>
                <w:color w:val="000000"/>
                <w:sz w:val="22"/>
                <w:lang w:val="es-MX" w:eastAsia="es-MX"/>
              </w:rPr>
              <w:t xml:space="preserve"> DE MESES</w:t>
            </w:r>
          </w:p>
        </w:tc>
        <w:tc>
          <w:tcPr>
            <w:tcW w:w="1276" w:type="dxa"/>
            <w:tcBorders>
              <w:top w:val="nil"/>
              <w:left w:val="nil"/>
              <w:bottom w:val="single" w:sz="4" w:space="0" w:color="auto"/>
              <w:right w:val="single" w:sz="4" w:space="0" w:color="auto"/>
            </w:tcBorders>
            <w:shd w:val="clear" w:color="auto" w:fill="auto"/>
            <w:vAlign w:val="center"/>
            <w:hideMark/>
          </w:tcPr>
          <w:p w14:paraId="1D042909" w14:textId="77777777" w:rsidR="009046CA" w:rsidRPr="00F1507C" w:rsidRDefault="009046CA" w:rsidP="001F7CAC">
            <w:pPr>
              <w:spacing w:before="0" w:after="0" w:line="240" w:lineRule="auto"/>
              <w:jc w:val="right"/>
              <w:rPr>
                <w:rFonts w:ascii="Calibri" w:eastAsia="Times New Roman" w:hAnsi="Calibri" w:cs="Calibri"/>
                <w:b/>
                <w:bCs/>
                <w:color w:val="000000"/>
                <w:sz w:val="22"/>
                <w:lang w:val="es-MX" w:eastAsia="es-MX"/>
              </w:rPr>
            </w:pPr>
            <w:r w:rsidRPr="00F1507C">
              <w:rPr>
                <w:rFonts w:ascii="Calibri" w:eastAsia="Times New Roman" w:hAnsi="Calibri" w:cs="Calibri"/>
                <w:b/>
                <w:bCs/>
                <w:color w:val="000000"/>
                <w:sz w:val="22"/>
                <w:lang w:val="es-MX" w:eastAsia="es-MX"/>
              </w:rPr>
              <w:t>0</w:t>
            </w:r>
          </w:p>
        </w:tc>
        <w:tc>
          <w:tcPr>
            <w:tcW w:w="1584" w:type="dxa"/>
            <w:tcBorders>
              <w:top w:val="nil"/>
              <w:left w:val="nil"/>
              <w:bottom w:val="single" w:sz="4" w:space="0" w:color="auto"/>
              <w:right w:val="single" w:sz="4" w:space="0" w:color="auto"/>
            </w:tcBorders>
          </w:tcPr>
          <w:p w14:paraId="43A7114A" w14:textId="77777777" w:rsidR="009046CA" w:rsidRPr="00F1507C" w:rsidRDefault="009046CA" w:rsidP="001F7CAC">
            <w:pPr>
              <w:spacing w:before="0" w:after="0" w:line="240" w:lineRule="auto"/>
              <w:jc w:val="right"/>
              <w:rPr>
                <w:rFonts w:ascii="Calibri" w:eastAsia="Times New Roman" w:hAnsi="Calibri" w:cs="Calibri"/>
                <w:b/>
                <w:bCs/>
                <w:color w:val="000000"/>
                <w:sz w:val="22"/>
                <w:lang w:val="es-MX" w:eastAsia="es-MX"/>
              </w:rPr>
            </w:pPr>
          </w:p>
        </w:tc>
      </w:tr>
    </w:tbl>
    <w:p w14:paraId="26AF82CF" w14:textId="77777777" w:rsidR="009046CA" w:rsidRDefault="009046CA" w:rsidP="009046CA">
      <w:pPr>
        <w:jc w:val="both"/>
        <w:rPr>
          <w:b/>
          <w:szCs w:val="20"/>
          <w:lang w:val="es-MX"/>
        </w:rPr>
      </w:pPr>
    </w:p>
    <w:p w14:paraId="363A11D9" w14:textId="77777777" w:rsidR="009046CA" w:rsidRDefault="009046CA" w:rsidP="009046CA">
      <w:pPr>
        <w:jc w:val="both"/>
        <w:rPr>
          <w:b/>
          <w:szCs w:val="20"/>
          <w:lang w:val="es-MX"/>
        </w:rPr>
      </w:pPr>
      <w:r>
        <w:rPr>
          <w:b/>
          <w:szCs w:val="20"/>
          <w:lang w:val="es-MX"/>
        </w:rPr>
        <w:t>Adjuntar currículo</w:t>
      </w:r>
    </w:p>
    <w:p w14:paraId="6CCB72B8" w14:textId="77777777" w:rsidR="009046CA" w:rsidRDefault="009046CA" w:rsidP="009046CA">
      <w:pPr>
        <w:rPr>
          <w:b/>
          <w:szCs w:val="20"/>
          <w:lang w:val="es-MX"/>
        </w:rPr>
      </w:pPr>
      <w:r>
        <w:rPr>
          <w:b/>
          <w:szCs w:val="20"/>
          <w:lang w:val="es-MX"/>
        </w:rPr>
        <w:br w:type="page"/>
      </w:r>
    </w:p>
    <w:p w14:paraId="53FCE239" w14:textId="77777777" w:rsidR="009046CA" w:rsidRPr="004F363E" w:rsidRDefault="009046CA" w:rsidP="009046CA">
      <w:pPr>
        <w:pStyle w:val="ListParagraph"/>
        <w:numPr>
          <w:ilvl w:val="1"/>
          <w:numId w:val="42"/>
        </w:numPr>
        <w:ind w:left="284"/>
        <w:rPr>
          <w:b/>
          <w:szCs w:val="20"/>
          <w:u w:val="single"/>
          <w:lang w:val="es-MX"/>
        </w:rPr>
      </w:pPr>
      <w:r w:rsidRPr="004F363E">
        <w:rPr>
          <w:b/>
          <w:szCs w:val="20"/>
          <w:u w:val="single"/>
          <w:lang w:val="es-MX"/>
        </w:rPr>
        <w:lastRenderedPageBreak/>
        <w:t>RENDIMIENTO PASADO</w:t>
      </w:r>
      <w:r>
        <w:rPr>
          <w:b/>
          <w:szCs w:val="20"/>
          <w:u w:val="single"/>
          <w:lang w:val="es-MX"/>
        </w:rPr>
        <w:t xml:space="preserve"> DEL POSTOR (OPERACIONES FINANCIERAS REALIZADAS)</w:t>
      </w:r>
    </w:p>
    <w:tbl>
      <w:tblPr>
        <w:tblW w:w="10206" w:type="dxa"/>
        <w:jc w:val="center"/>
        <w:tblCellMar>
          <w:left w:w="70" w:type="dxa"/>
          <w:right w:w="70" w:type="dxa"/>
        </w:tblCellMar>
        <w:tblLook w:val="04A0" w:firstRow="1" w:lastRow="0" w:firstColumn="1" w:lastColumn="0" w:noHBand="0" w:noVBand="1"/>
      </w:tblPr>
      <w:tblGrid>
        <w:gridCol w:w="2410"/>
        <w:gridCol w:w="2263"/>
        <w:gridCol w:w="2410"/>
        <w:gridCol w:w="3123"/>
      </w:tblGrid>
      <w:tr w:rsidR="009046CA" w:rsidRPr="00880746" w14:paraId="3A2E4FFA" w14:textId="77777777" w:rsidTr="001F7CAC">
        <w:trPr>
          <w:trHeight w:val="290"/>
          <w:jc w:val="center"/>
        </w:trPr>
        <w:tc>
          <w:tcPr>
            <w:tcW w:w="2410"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277F7568" w14:textId="77777777" w:rsidR="009046CA" w:rsidRPr="00880746" w:rsidRDefault="009046CA" w:rsidP="001F7CAC">
            <w:pPr>
              <w:spacing w:before="0" w:after="0" w:line="240" w:lineRule="auto"/>
              <w:rPr>
                <w:rFonts w:ascii="Calibri" w:eastAsia="Times New Roman" w:hAnsi="Calibri" w:cs="Calibri"/>
                <w:b/>
                <w:bCs/>
                <w:color w:val="FFFFFF"/>
                <w:sz w:val="22"/>
                <w:lang w:val="es-MX" w:eastAsia="es-MX"/>
              </w:rPr>
            </w:pPr>
            <w:r w:rsidRPr="00880746">
              <w:rPr>
                <w:rFonts w:ascii="Calibri" w:eastAsia="Times New Roman" w:hAnsi="Calibri" w:cs="Calibri"/>
                <w:b/>
                <w:bCs/>
                <w:color w:val="FFFFFF"/>
                <w:sz w:val="22"/>
                <w:lang w:val="es-MX" w:eastAsia="es-MX"/>
              </w:rPr>
              <w:t>ACUERDO</w:t>
            </w:r>
          </w:p>
        </w:tc>
        <w:tc>
          <w:tcPr>
            <w:tcW w:w="2263" w:type="dxa"/>
            <w:tcBorders>
              <w:top w:val="single" w:sz="4" w:space="0" w:color="auto"/>
              <w:left w:val="nil"/>
              <w:bottom w:val="single" w:sz="4" w:space="0" w:color="auto"/>
              <w:right w:val="single" w:sz="4" w:space="0" w:color="auto"/>
            </w:tcBorders>
            <w:shd w:val="clear" w:color="000000" w:fill="215967"/>
            <w:vAlign w:val="center"/>
            <w:hideMark/>
          </w:tcPr>
          <w:p w14:paraId="5FC7E24F" w14:textId="77777777" w:rsidR="009046CA" w:rsidRPr="00880746" w:rsidRDefault="009046CA" w:rsidP="001F7CAC">
            <w:pPr>
              <w:spacing w:before="0" w:after="0" w:line="240" w:lineRule="auto"/>
              <w:rPr>
                <w:rFonts w:ascii="Calibri" w:eastAsia="Times New Roman" w:hAnsi="Calibri" w:cs="Calibri"/>
                <w:b/>
                <w:bCs/>
                <w:color w:val="FFFFFF"/>
                <w:sz w:val="22"/>
                <w:lang w:val="es-MX" w:eastAsia="es-MX"/>
              </w:rPr>
            </w:pPr>
            <w:r w:rsidRPr="00880746">
              <w:rPr>
                <w:rFonts w:ascii="Calibri" w:eastAsia="Times New Roman" w:hAnsi="Calibri" w:cs="Calibri"/>
                <w:b/>
                <w:bCs/>
                <w:color w:val="FFFFFF"/>
                <w:sz w:val="22"/>
                <w:lang w:val="es-MX" w:eastAsia="es-MX"/>
              </w:rPr>
              <w:t>ACUERDO  1</w:t>
            </w:r>
          </w:p>
        </w:tc>
        <w:tc>
          <w:tcPr>
            <w:tcW w:w="2410" w:type="dxa"/>
            <w:tcBorders>
              <w:top w:val="single" w:sz="4" w:space="0" w:color="auto"/>
              <w:left w:val="nil"/>
              <w:bottom w:val="single" w:sz="4" w:space="0" w:color="auto"/>
              <w:right w:val="single" w:sz="4" w:space="0" w:color="auto"/>
            </w:tcBorders>
            <w:shd w:val="clear" w:color="000000" w:fill="215967"/>
            <w:vAlign w:val="center"/>
            <w:hideMark/>
          </w:tcPr>
          <w:p w14:paraId="1241CE23" w14:textId="77777777" w:rsidR="009046CA" w:rsidRPr="00880746" w:rsidRDefault="009046CA" w:rsidP="001F7CAC">
            <w:pPr>
              <w:spacing w:before="0" w:after="0" w:line="240" w:lineRule="auto"/>
              <w:rPr>
                <w:rFonts w:ascii="Calibri" w:eastAsia="Times New Roman" w:hAnsi="Calibri" w:cs="Calibri"/>
                <w:b/>
                <w:bCs/>
                <w:color w:val="FFFFFF"/>
                <w:sz w:val="22"/>
                <w:lang w:val="es-MX" w:eastAsia="es-MX"/>
              </w:rPr>
            </w:pPr>
            <w:r w:rsidRPr="00880746">
              <w:rPr>
                <w:rFonts w:ascii="Calibri" w:eastAsia="Times New Roman" w:hAnsi="Calibri" w:cs="Calibri"/>
                <w:b/>
                <w:bCs/>
                <w:color w:val="FFFFFF"/>
                <w:sz w:val="22"/>
                <w:lang w:val="es-MX" w:eastAsia="es-MX"/>
              </w:rPr>
              <w:t>ACUERDO  2</w:t>
            </w:r>
          </w:p>
        </w:tc>
        <w:tc>
          <w:tcPr>
            <w:tcW w:w="3123" w:type="dxa"/>
            <w:tcBorders>
              <w:top w:val="single" w:sz="4" w:space="0" w:color="auto"/>
              <w:left w:val="nil"/>
              <w:bottom w:val="single" w:sz="4" w:space="0" w:color="auto"/>
              <w:right w:val="single" w:sz="4" w:space="0" w:color="auto"/>
            </w:tcBorders>
            <w:shd w:val="clear" w:color="000000" w:fill="215967"/>
            <w:vAlign w:val="center"/>
            <w:hideMark/>
          </w:tcPr>
          <w:p w14:paraId="018DDB9A" w14:textId="77777777" w:rsidR="009046CA" w:rsidRPr="00880746" w:rsidRDefault="009046CA" w:rsidP="001F7CAC">
            <w:pPr>
              <w:spacing w:before="0" w:after="0" w:line="240" w:lineRule="auto"/>
              <w:rPr>
                <w:rFonts w:ascii="Calibri" w:eastAsia="Times New Roman" w:hAnsi="Calibri" w:cs="Calibri"/>
                <w:b/>
                <w:bCs/>
                <w:color w:val="FFFFFF"/>
                <w:sz w:val="22"/>
                <w:lang w:val="es-MX" w:eastAsia="es-MX"/>
              </w:rPr>
            </w:pPr>
            <w:r w:rsidRPr="00880746">
              <w:rPr>
                <w:rFonts w:ascii="Calibri" w:eastAsia="Times New Roman" w:hAnsi="Calibri" w:cs="Calibri"/>
                <w:b/>
                <w:bCs/>
                <w:color w:val="FFFFFF"/>
                <w:sz w:val="22"/>
                <w:lang w:val="es-MX" w:eastAsia="es-MX"/>
              </w:rPr>
              <w:t>ACUERDO  3</w:t>
            </w:r>
          </w:p>
        </w:tc>
      </w:tr>
      <w:tr w:rsidR="009046CA" w:rsidRPr="00880746" w14:paraId="1162BC10"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BF0A08"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Cliente beneficiario</w:t>
            </w:r>
          </w:p>
        </w:tc>
        <w:tc>
          <w:tcPr>
            <w:tcW w:w="2263" w:type="dxa"/>
            <w:tcBorders>
              <w:top w:val="nil"/>
              <w:left w:val="nil"/>
              <w:bottom w:val="single" w:sz="4" w:space="0" w:color="auto"/>
              <w:right w:val="single" w:sz="4" w:space="0" w:color="auto"/>
            </w:tcBorders>
            <w:shd w:val="clear" w:color="auto" w:fill="auto"/>
            <w:noWrap/>
            <w:vAlign w:val="bottom"/>
            <w:hideMark/>
          </w:tcPr>
          <w:p w14:paraId="44F09C8A"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5DB2267C"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167B4069"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1E18716B"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D562F8"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Nombre de persona de contacto del cliente</w:t>
            </w:r>
          </w:p>
        </w:tc>
        <w:tc>
          <w:tcPr>
            <w:tcW w:w="2263" w:type="dxa"/>
            <w:tcBorders>
              <w:top w:val="nil"/>
              <w:left w:val="nil"/>
              <w:bottom w:val="single" w:sz="4" w:space="0" w:color="auto"/>
              <w:right w:val="single" w:sz="4" w:space="0" w:color="auto"/>
            </w:tcBorders>
            <w:shd w:val="clear" w:color="auto" w:fill="auto"/>
            <w:noWrap/>
            <w:vAlign w:val="bottom"/>
            <w:hideMark/>
          </w:tcPr>
          <w:p w14:paraId="7C427D8F"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1DD7E35E"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7E3A4FE8"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08F0261F"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C3CC58"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Pr>
                <w:rFonts w:ascii="Calibri" w:eastAsia="Times New Roman" w:hAnsi="Calibri" w:cs="Calibri"/>
                <w:color w:val="000000"/>
                <w:sz w:val="22"/>
                <w:lang w:val="es-MX" w:eastAsia="es-MX"/>
              </w:rPr>
              <w:t>T</w:t>
            </w:r>
            <w:r w:rsidRPr="00880746">
              <w:rPr>
                <w:rFonts w:ascii="Calibri" w:eastAsia="Times New Roman" w:hAnsi="Calibri" w:cs="Calibri"/>
                <w:color w:val="000000"/>
                <w:sz w:val="22"/>
                <w:lang w:val="es-MX" w:eastAsia="es-MX"/>
              </w:rPr>
              <w:t>eléfono de persona de contacto del cliente</w:t>
            </w:r>
          </w:p>
        </w:tc>
        <w:tc>
          <w:tcPr>
            <w:tcW w:w="2263" w:type="dxa"/>
            <w:tcBorders>
              <w:top w:val="nil"/>
              <w:left w:val="nil"/>
              <w:bottom w:val="single" w:sz="4" w:space="0" w:color="auto"/>
              <w:right w:val="single" w:sz="4" w:space="0" w:color="auto"/>
            </w:tcBorders>
            <w:shd w:val="clear" w:color="auto" w:fill="auto"/>
            <w:noWrap/>
            <w:vAlign w:val="bottom"/>
            <w:hideMark/>
          </w:tcPr>
          <w:p w14:paraId="348327D5"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9BE462"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45953A73"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5275DA0A"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F32CA7"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Sector económico</w:t>
            </w:r>
          </w:p>
        </w:tc>
        <w:tc>
          <w:tcPr>
            <w:tcW w:w="2263" w:type="dxa"/>
            <w:tcBorders>
              <w:top w:val="nil"/>
              <w:left w:val="nil"/>
              <w:bottom w:val="single" w:sz="4" w:space="0" w:color="auto"/>
              <w:right w:val="single" w:sz="4" w:space="0" w:color="auto"/>
            </w:tcBorders>
            <w:shd w:val="clear" w:color="auto" w:fill="auto"/>
            <w:noWrap/>
            <w:vAlign w:val="bottom"/>
            <w:hideMark/>
          </w:tcPr>
          <w:p w14:paraId="2F05081E"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6F152DB4"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1A87452F"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2F9B3D85"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3A93CB"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Ubicación geográfica</w:t>
            </w:r>
          </w:p>
        </w:tc>
        <w:tc>
          <w:tcPr>
            <w:tcW w:w="2263" w:type="dxa"/>
            <w:tcBorders>
              <w:top w:val="nil"/>
              <w:left w:val="nil"/>
              <w:bottom w:val="single" w:sz="4" w:space="0" w:color="auto"/>
              <w:right w:val="single" w:sz="4" w:space="0" w:color="auto"/>
            </w:tcBorders>
            <w:shd w:val="clear" w:color="auto" w:fill="auto"/>
            <w:noWrap/>
            <w:vAlign w:val="bottom"/>
            <w:hideMark/>
          </w:tcPr>
          <w:p w14:paraId="78448445"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934DBD"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691A4378"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30719C54"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93D282"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xml:space="preserve">Ingresos anuales del cliente (en </w:t>
            </w:r>
            <w:r>
              <w:rPr>
                <w:rFonts w:ascii="Calibri" w:eastAsia="Times New Roman" w:hAnsi="Calibri" w:cs="Calibri"/>
                <w:color w:val="000000"/>
                <w:sz w:val="22"/>
                <w:lang w:val="es-MX" w:eastAsia="es-MX"/>
              </w:rPr>
              <w:t>US</w:t>
            </w:r>
            <w:r w:rsidRPr="00880746">
              <w:rPr>
                <w:rFonts w:ascii="Calibri" w:eastAsia="Times New Roman" w:hAnsi="Calibri" w:cs="Calibri"/>
                <w:color w:val="000000"/>
                <w:sz w:val="22"/>
                <w:lang w:val="es-MX" w:eastAsia="es-MX"/>
              </w:rPr>
              <w:t>$)</w:t>
            </w:r>
          </w:p>
        </w:tc>
        <w:tc>
          <w:tcPr>
            <w:tcW w:w="2263" w:type="dxa"/>
            <w:tcBorders>
              <w:top w:val="nil"/>
              <w:left w:val="nil"/>
              <w:bottom w:val="single" w:sz="4" w:space="0" w:color="auto"/>
              <w:right w:val="single" w:sz="4" w:space="0" w:color="auto"/>
            </w:tcBorders>
            <w:shd w:val="clear" w:color="auto" w:fill="auto"/>
            <w:noWrap/>
            <w:vAlign w:val="bottom"/>
            <w:hideMark/>
          </w:tcPr>
          <w:p w14:paraId="4EFFB219"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604013"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0186EE53"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586AEAD0" w14:textId="77777777" w:rsidTr="001F7CAC">
        <w:trPr>
          <w:trHeight w:val="58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870282"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Número de empleados a tiempo completo del cliente</w:t>
            </w:r>
          </w:p>
        </w:tc>
        <w:tc>
          <w:tcPr>
            <w:tcW w:w="2263" w:type="dxa"/>
            <w:tcBorders>
              <w:top w:val="nil"/>
              <w:left w:val="nil"/>
              <w:bottom w:val="single" w:sz="4" w:space="0" w:color="auto"/>
              <w:right w:val="single" w:sz="4" w:space="0" w:color="auto"/>
            </w:tcBorders>
            <w:shd w:val="clear" w:color="auto" w:fill="auto"/>
            <w:noWrap/>
            <w:vAlign w:val="bottom"/>
            <w:hideMark/>
          </w:tcPr>
          <w:p w14:paraId="0377F8DA"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2C928732"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0C5949A5"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3F3C7708"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BF01AC"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Año de realización de la operación</w:t>
            </w:r>
          </w:p>
        </w:tc>
        <w:tc>
          <w:tcPr>
            <w:tcW w:w="2263" w:type="dxa"/>
            <w:tcBorders>
              <w:top w:val="nil"/>
              <w:left w:val="nil"/>
              <w:bottom w:val="single" w:sz="4" w:space="0" w:color="auto"/>
              <w:right w:val="single" w:sz="4" w:space="0" w:color="auto"/>
            </w:tcBorders>
            <w:shd w:val="clear" w:color="auto" w:fill="auto"/>
            <w:noWrap/>
            <w:vAlign w:val="bottom"/>
            <w:hideMark/>
          </w:tcPr>
          <w:p w14:paraId="72AFE605"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6118330B"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786B161E"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1F508F" w14:paraId="1ACD6165"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AF4ABF" w14:textId="77777777" w:rsidR="009046CA" w:rsidRPr="001C7A3F" w:rsidRDefault="009046CA" w:rsidP="001F7CAC">
            <w:pPr>
              <w:spacing w:before="0" w:after="0" w:line="240" w:lineRule="auto"/>
              <w:rPr>
                <w:rFonts w:ascii="Calibri" w:eastAsia="Times New Roman" w:hAnsi="Calibri" w:cs="Calibri"/>
                <w:color w:val="000000"/>
                <w:sz w:val="22"/>
                <w:lang w:val="pt-PT" w:eastAsia="es-MX"/>
              </w:rPr>
            </w:pPr>
            <w:r w:rsidRPr="001C7A3F">
              <w:rPr>
                <w:rFonts w:ascii="Calibri" w:eastAsia="Times New Roman" w:hAnsi="Calibri" w:cs="Calibri"/>
                <w:color w:val="000000"/>
                <w:sz w:val="22"/>
                <w:lang w:val="pt-PT" w:eastAsia="es-MX"/>
              </w:rPr>
              <w:t>Monto crédito o capital US$ &gt; 50k</w:t>
            </w:r>
          </w:p>
        </w:tc>
        <w:tc>
          <w:tcPr>
            <w:tcW w:w="2263" w:type="dxa"/>
            <w:tcBorders>
              <w:top w:val="nil"/>
              <w:left w:val="nil"/>
              <w:bottom w:val="single" w:sz="4" w:space="0" w:color="auto"/>
              <w:right w:val="single" w:sz="4" w:space="0" w:color="auto"/>
            </w:tcBorders>
            <w:shd w:val="clear" w:color="auto" w:fill="auto"/>
            <w:noWrap/>
            <w:vAlign w:val="bottom"/>
            <w:hideMark/>
          </w:tcPr>
          <w:p w14:paraId="18D336E3" w14:textId="77777777" w:rsidR="009046CA" w:rsidRPr="001C7A3F" w:rsidRDefault="009046CA" w:rsidP="001F7CAC">
            <w:pPr>
              <w:spacing w:before="0" w:after="0" w:line="240" w:lineRule="auto"/>
              <w:rPr>
                <w:rFonts w:ascii="Calibri" w:eastAsia="Times New Roman" w:hAnsi="Calibri" w:cs="Calibri"/>
                <w:color w:val="000000"/>
                <w:sz w:val="22"/>
                <w:lang w:val="pt-PT" w:eastAsia="es-MX"/>
              </w:rPr>
            </w:pPr>
            <w:r w:rsidRPr="001C7A3F">
              <w:rPr>
                <w:rFonts w:ascii="Calibri" w:eastAsia="Times New Roman" w:hAnsi="Calibri" w:cs="Calibri"/>
                <w:color w:val="000000"/>
                <w:sz w:val="22"/>
                <w:lang w:val="pt-PT"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ED7076" w14:textId="77777777" w:rsidR="009046CA" w:rsidRPr="001C7A3F" w:rsidRDefault="009046CA" w:rsidP="001F7CAC">
            <w:pPr>
              <w:spacing w:before="0" w:after="0" w:line="240" w:lineRule="auto"/>
              <w:rPr>
                <w:rFonts w:ascii="Calibri" w:eastAsia="Times New Roman" w:hAnsi="Calibri" w:cs="Calibri"/>
                <w:color w:val="000000"/>
                <w:sz w:val="22"/>
                <w:lang w:val="pt-PT" w:eastAsia="es-MX"/>
              </w:rPr>
            </w:pPr>
            <w:r w:rsidRPr="001C7A3F">
              <w:rPr>
                <w:rFonts w:ascii="Calibri" w:eastAsia="Times New Roman" w:hAnsi="Calibri" w:cs="Calibri"/>
                <w:color w:val="000000"/>
                <w:sz w:val="22"/>
                <w:lang w:val="pt-PT"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25006271" w14:textId="77777777" w:rsidR="009046CA" w:rsidRPr="001C7A3F" w:rsidRDefault="009046CA" w:rsidP="001F7CAC">
            <w:pPr>
              <w:spacing w:before="0" w:after="0" w:line="240" w:lineRule="auto"/>
              <w:rPr>
                <w:rFonts w:ascii="Calibri" w:eastAsia="Times New Roman" w:hAnsi="Calibri" w:cs="Calibri"/>
                <w:color w:val="000000"/>
                <w:sz w:val="22"/>
                <w:lang w:val="pt-PT" w:eastAsia="es-MX"/>
              </w:rPr>
            </w:pPr>
            <w:r w:rsidRPr="001C7A3F">
              <w:rPr>
                <w:rFonts w:ascii="Calibri" w:eastAsia="Times New Roman" w:hAnsi="Calibri" w:cs="Calibri"/>
                <w:color w:val="000000"/>
                <w:sz w:val="22"/>
                <w:lang w:val="pt-PT" w:eastAsia="es-MX"/>
              </w:rPr>
              <w:t> </w:t>
            </w:r>
          </w:p>
        </w:tc>
      </w:tr>
      <w:tr w:rsidR="009046CA" w:rsidRPr="00880746" w14:paraId="751AB7F3"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1E1916"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Términos de la transacción (plazo y tasa)</w:t>
            </w:r>
          </w:p>
        </w:tc>
        <w:tc>
          <w:tcPr>
            <w:tcW w:w="2263" w:type="dxa"/>
            <w:tcBorders>
              <w:top w:val="nil"/>
              <w:left w:val="nil"/>
              <w:bottom w:val="single" w:sz="4" w:space="0" w:color="auto"/>
              <w:right w:val="single" w:sz="4" w:space="0" w:color="auto"/>
            </w:tcBorders>
            <w:shd w:val="clear" w:color="auto" w:fill="auto"/>
            <w:noWrap/>
            <w:vAlign w:val="bottom"/>
            <w:hideMark/>
          </w:tcPr>
          <w:p w14:paraId="21B54014"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680600"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4EBAF375"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7668A26E"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0FED6D"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Principales actividades realizadas</w:t>
            </w:r>
          </w:p>
        </w:tc>
        <w:tc>
          <w:tcPr>
            <w:tcW w:w="2263" w:type="dxa"/>
            <w:tcBorders>
              <w:top w:val="nil"/>
              <w:left w:val="nil"/>
              <w:bottom w:val="single" w:sz="4" w:space="0" w:color="auto"/>
              <w:right w:val="single" w:sz="4" w:space="0" w:color="auto"/>
            </w:tcBorders>
            <w:shd w:val="clear" w:color="auto" w:fill="auto"/>
            <w:noWrap/>
            <w:vAlign w:val="bottom"/>
            <w:hideMark/>
          </w:tcPr>
          <w:p w14:paraId="071423BA"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AB41BB"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07056E64"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1F574A21"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2C4754"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Entidad financiera otorgante</w:t>
            </w:r>
          </w:p>
        </w:tc>
        <w:tc>
          <w:tcPr>
            <w:tcW w:w="2263" w:type="dxa"/>
            <w:tcBorders>
              <w:top w:val="nil"/>
              <w:left w:val="nil"/>
              <w:bottom w:val="single" w:sz="4" w:space="0" w:color="auto"/>
              <w:right w:val="single" w:sz="4" w:space="0" w:color="auto"/>
            </w:tcBorders>
            <w:shd w:val="clear" w:color="auto" w:fill="auto"/>
            <w:noWrap/>
            <w:vAlign w:val="bottom"/>
            <w:hideMark/>
          </w:tcPr>
          <w:p w14:paraId="68B9349C"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242F5F"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c>
          <w:tcPr>
            <w:tcW w:w="3123" w:type="dxa"/>
            <w:tcBorders>
              <w:top w:val="nil"/>
              <w:left w:val="nil"/>
              <w:bottom w:val="single" w:sz="4" w:space="0" w:color="auto"/>
              <w:right w:val="single" w:sz="4" w:space="0" w:color="auto"/>
            </w:tcBorders>
            <w:shd w:val="clear" w:color="auto" w:fill="auto"/>
            <w:noWrap/>
            <w:vAlign w:val="bottom"/>
            <w:hideMark/>
          </w:tcPr>
          <w:p w14:paraId="1B3A1C2A"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 </w:t>
            </w:r>
          </w:p>
        </w:tc>
      </w:tr>
      <w:tr w:rsidR="009046CA" w:rsidRPr="00880746" w14:paraId="2B981700" w14:textId="77777777" w:rsidTr="001F7CAC">
        <w:trPr>
          <w:trHeight w:val="290"/>
          <w:jc w:val="center"/>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C3A9C7"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r w:rsidRPr="00880746">
              <w:rPr>
                <w:rFonts w:ascii="Calibri" w:eastAsia="Times New Roman" w:hAnsi="Calibri" w:cs="Calibri"/>
                <w:color w:val="000000"/>
                <w:sz w:val="22"/>
                <w:lang w:val="es-MX" w:eastAsia="es-MX"/>
              </w:rPr>
              <w:t>Datos de contacto de entidad financiera</w:t>
            </w:r>
          </w:p>
        </w:tc>
        <w:tc>
          <w:tcPr>
            <w:tcW w:w="2263" w:type="dxa"/>
            <w:tcBorders>
              <w:top w:val="nil"/>
              <w:left w:val="nil"/>
              <w:bottom w:val="single" w:sz="4" w:space="0" w:color="auto"/>
              <w:right w:val="single" w:sz="4" w:space="0" w:color="auto"/>
            </w:tcBorders>
            <w:shd w:val="clear" w:color="auto" w:fill="auto"/>
            <w:noWrap/>
            <w:vAlign w:val="bottom"/>
          </w:tcPr>
          <w:p w14:paraId="575536AC"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p>
        </w:tc>
        <w:tc>
          <w:tcPr>
            <w:tcW w:w="2410" w:type="dxa"/>
            <w:tcBorders>
              <w:top w:val="nil"/>
              <w:left w:val="nil"/>
              <w:bottom w:val="single" w:sz="4" w:space="0" w:color="auto"/>
              <w:right w:val="single" w:sz="4" w:space="0" w:color="auto"/>
            </w:tcBorders>
            <w:shd w:val="clear" w:color="auto" w:fill="auto"/>
            <w:noWrap/>
            <w:vAlign w:val="bottom"/>
          </w:tcPr>
          <w:p w14:paraId="7B1F363A"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p>
        </w:tc>
        <w:tc>
          <w:tcPr>
            <w:tcW w:w="3123" w:type="dxa"/>
            <w:tcBorders>
              <w:top w:val="nil"/>
              <w:left w:val="nil"/>
              <w:bottom w:val="single" w:sz="4" w:space="0" w:color="auto"/>
              <w:right w:val="single" w:sz="4" w:space="0" w:color="auto"/>
            </w:tcBorders>
            <w:shd w:val="clear" w:color="auto" w:fill="auto"/>
            <w:noWrap/>
            <w:vAlign w:val="bottom"/>
          </w:tcPr>
          <w:p w14:paraId="777055CA" w14:textId="77777777" w:rsidR="009046CA" w:rsidRPr="00880746" w:rsidRDefault="009046CA" w:rsidP="001F7CAC">
            <w:pPr>
              <w:spacing w:before="0" w:after="0" w:line="240" w:lineRule="auto"/>
              <w:rPr>
                <w:rFonts w:ascii="Calibri" w:eastAsia="Times New Roman" w:hAnsi="Calibri" w:cs="Calibri"/>
                <w:color w:val="000000"/>
                <w:sz w:val="22"/>
                <w:lang w:val="es-MX" w:eastAsia="es-MX"/>
              </w:rPr>
            </w:pPr>
          </w:p>
        </w:tc>
      </w:tr>
    </w:tbl>
    <w:p w14:paraId="04B73525" w14:textId="77777777" w:rsidR="009046CA" w:rsidRDefault="009046CA" w:rsidP="009046CA">
      <w:pPr>
        <w:pStyle w:val="ListParagraph"/>
        <w:ind w:left="284"/>
        <w:rPr>
          <w:b/>
          <w:szCs w:val="20"/>
          <w:u w:val="single"/>
          <w:lang w:val="es-MX"/>
        </w:rPr>
      </w:pPr>
    </w:p>
    <w:p w14:paraId="037E6D44" w14:textId="77777777" w:rsidR="009046CA" w:rsidRDefault="009046CA" w:rsidP="009046CA">
      <w:pPr>
        <w:pStyle w:val="ListParagraph"/>
        <w:ind w:left="284"/>
        <w:rPr>
          <w:b/>
          <w:szCs w:val="20"/>
          <w:u w:val="single"/>
          <w:lang w:val="es-MX"/>
        </w:rPr>
      </w:pPr>
    </w:p>
    <w:tbl>
      <w:tblPr>
        <w:tblStyle w:val="TableGridLight"/>
        <w:tblW w:w="10207" w:type="dxa"/>
        <w:tblInd w:w="-289" w:type="dxa"/>
        <w:tblLook w:val="04A0" w:firstRow="1" w:lastRow="0" w:firstColumn="1" w:lastColumn="0" w:noHBand="0" w:noVBand="1"/>
      </w:tblPr>
      <w:tblGrid>
        <w:gridCol w:w="5103"/>
        <w:gridCol w:w="5104"/>
      </w:tblGrid>
      <w:tr w:rsidR="009046CA" w14:paraId="790C50B3" w14:textId="77777777" w:rsidTr="001F7CAC">
        <w:tc>
          <w:tcPr>
            <w:tcW w:w="5103" w:type="dxa"/>
          </w:tcPr>
          <w:p w14:paraId="24326C3F" w14:textId="77777777" w:rsidR="009046CA" w:rsidRDefault="009046CA" w:rsidP="001F7CAC">
            <w:pPr>
              <w:pStyle w:val="ListParagraph"/>
              <w:ind w:left="0"/>
              <w:rPr>
                <w:b/>
                <w:szCs w:val="20"/>
                <w:u w:val="single"/>
                <w:lang w:val="es-MX"/>
              </w:rPr>
            </w:pPr>
            <w:r>
              <w:rPr>
                <w:rFonts w:ascii="Calibri" w:eastAsia="Times New Roman" w:hAnsi="Calibri" w:cs="Calibri"/>
                <w:color w:val="000000"/>
                <w:sz w:val="22"/>
                <w:lang w:val="es-MX" w:eastAsia="es-MX"/>
              </w:rPr>
              <w:t>Mediante mi firma suscribo la declaración jurada que los servicios han sido realizados y que cuento con los documentos probatorios por presentar en caso sea elegido</w:t>
            </w:r>
          </w:p>
        </w:tc>
        <w:tc>
          <w:tcPr>
            <w:tcW w:w="5104" w:type="dxa"/>
          </w:tcPr>
          <w:p w14:paraId="3D6F7C9C" w14:textId="77777777" w:rsidR="009046CA" w:rsidRDefault="009046CA" w:rsidP="001F7CAC">
            <w:pPr>
              <w:pStyle w:val="ListParagraph"/>
              <w:ind w:left="0"/>
              <w:rPr>
                <w:b/>
                <w:szCs w:val="20"/>
                <w:u w:val="single"/>
                <w:lang w:val="es-MX"/>
              </w:rPr>
            </w:pPr>
            <w:r>
              <w:rPr>
                <w:rFonts w:ascii="Calibri" w:eastAsia="Times New Roman" w:hAnsi="Calibri" w:cs="Calibri"/>
                <w:color w:val="000000"/>
                <w:sz w:val="22"/>
                <w:lang w:val="es-MX" w:eastAsia="es-MX"/>
              </w:rPr>
              <w:t>FIRMA</w:t>
            </w:r>
          </w:p>
        </w:tc>
      </w:tr>
    </w:tbl>
    <w:p w14:paraId="6880CFAC" w14:textId="77777777" w:rsidR="009046CA" w:rsidRDefault="009046CA" w:rsidP="009046CA">
      <w:pPr>
        <w:pStyle w:val="ListParagraph"/>
        <w:ind w:left="284"/>
        <w:rPr>
          <w:b/>
          <w:szCs w:val="20"/>
          <w:u w:val="single"/>
          <w:lang w:val="es-MX"/>
        </w:rPr>
      </w:pPr>
    </w:p>
    <w:p w14:paraId="30ABE203" w14:textId="77777777" w:rsidR="009046CA" w:rsidRDefault="009046CA" w:rsidP="009046CA">
      <w:pPr>
        <w:rPr>
          <w:b/>
          <w:szCs w:val="20"/>
          <w:u w:val="single"/>
          <w:lang w:val="es-MX"/>
        </w:rPr>
      </w:pPr>
      <w:r>
        <w:rPr>
          <w:b/>
          <w:szCs w:val="20"/>
          <w:u w:val="single"/>
          <w:lang w:val="es-MX"/>
        </w:rPr>
        <w:br w:type="page"/>
      </w:r>
    </w:p>
    <w:p w14:paraId="4D0A4F7A" w14:textId="77777777" w:rsidR="009046CA" w:rsidRDefault="009046CA" w:rsidP="009046CA">
      <w:pPr>
        <w:pStyle w:val="ListParagraph"/>
        <w:numPr>
          <w:ilvl w:val="1"/>
          <w:numId w:val="42"/>
        </w:numPr>
        <w:ind w:left="284"/>
        <w:rPr>
          <w:b/>
          <w:szCs w:val="20"/>
          <w:u w:val="single"/>
          <w:lang w:val="es-MX"/>
        </w:rPr>
      </w:pPr>
      <w:r w:rsidRPr="004F363E">
        <w:rPr>
          <w:b/>
          <w:szCs w:val="20"/>
          <w:u w:val="single"/>
          <w:lang w:val="es-MX"/>
        </w:rPr>
        <w:lastRenderedPageBreak/>
        <w:t>ENFOQUE TECNICO</w:t>
      </w:r>
    </w:p>
    <w:p w14:paraId="1F97D29D" w14:textId="77777777" w:rsidR="009046CA" w:rsidRDefault="009046CA" w:rsidP="009046CA">
      <w:pPr>
        <w:pStyle w:val="ListParagraph"/>
        <w:ind w:left="284"/>
        <w:rPr>
          <w:b/>
          <w:szCs w:val="20"/>
          <w:u w:val="single"/>
          <w:lang w:val="es-MX"/>
        </w:rPr>
      </w:pPr>
    </w:p>
    <w:tbl>
      <w:tblPr>
        <w:tblStyle w:val="TableGridLight"/>
        <w:tblW w:w="0" w:type="auto"/>
        <w:tblLook w:val="04A0" w:firstRow="1" w:lastRow="0" w:firstColumn="1" w:lastColumn="0" w:noHBand="0" w:noVBand="1"/>
      </w:tblPr>
      <w:tblGrid>
        <w:gridCol w:w="1617"/>
        <w:gridCol w:w="8011"/>
      </w:tblGrid>
      <w:tr w:rsidR="009046CA" w:rsidRPr="00D729B8" w14:paraId="27481182" w14:textId="77777777" w:rsidTr="001F7CAC">
        <w:trPr>
          <w:trHeight w:val="3258"/>
        </w:trPr>
        <w:tc>
          <w:tcPr>
            <w:tcW w:w="1555" w:type="dxa"/>
            <w:shd w:val="clear" w:color="auto" w:fill="D9D9D9" w:themeFill="background1" w:themeFillShade="D9"/>
          </w:tcPr>
          <w:p w14:paraId="1E779BF7" w14:textId="77777777" w:rsidR="009046CA" w:rsidRDefault="009046CA" w:rsidP="001F7CAC">
            <w:pPr>
              <w:rPr>
                <w:bCs/>
                <w:szCs w:val="20"/>
              </w:rPr>
            </w:pPr>
            <w:r>
              <w:rPr>
                <w:bCs/>
                <w:szCs w:val="20"/>
              </w:rPr>
              <w:t>¿Qué entiendo del proyecto Catalyze Perú?</w:t>
            </w:r>
          </w:p>
          <w:p w14:paraId="6DA71EC8" w14:textId="77777777" w:rsidR="009046CA" w:rsidRDefault="009046CA" w:rsidP="001F7CAC">
            <w:pPr>
              <w:rPr>
                <w:bCs/>
                <w:szCs w:val="20"/>
              </w:rPr>
            </w:pPr>
            <w:r>
              <w:rPr>
                <w:bCs/>
                <w:szCs w:val="20"/>
              </w:rPr>
              <w:t>Objetivo</w:t>
            </w:r>
          </w:p>
          <w:p w14:paraId="3F54C682" w14:textId="77777777" w:rsidR="009046CA" w:rsidRDefault="009046CA" w:rsidP="001F7CAC">
            <w:pPr>
              <w:rPr>
                <w:bCs/>
                <w:szCs w:val="20"/>
              </w:rPr>
            </w:pPr>
            <w:r>
              <w:rPr>
                <w:bCs/>
                <w:szCs w:val="20"/>
              </w:rPr>
              <w:t>Forma de intervención</w:t>
            </w:r>
          </w:p>
          <w:p w14:paraId="0F1B0EA7" w14:textId="77777777" w:rsidR="009046CA" w:rsidRDefault="009046CA" w:rsidP="001F7CAC">
            <w:pPr>
              <w:rPr>
                <w:bCs/>
                <w:szCs w:val="20"/>
              </w:rPr>
            </w:pPr>
            <w:r>
              <w:rPr>
                <w:bCs/>
                <w:szCs w:val="20"/>
              </w:rPr>
              <w:t>Metas</w:t>
            </w:r>
          </w:p>
          <w:p w14:paraId="325039C7" w14:textId="309F6767" w:rsidR="007C4AA5" w:rsidRPr="00D729B8" w:rsidRDefault="007C4AA5" w:rsidP="001F7CAC">
            <w:pPr>
              <w:rPr>
                <w:bCs/>
                <w:szCs w:val="20"/>
              </w:rPr>
            </w:pPr>
          </w:p>
        </w:tc>
        <w:tc>
          <w:tcPr>
            <w:tcW w:w="8073" w:type="dxa"/>
          </w:tcPr>
          <w:p w14:paraId="4AC544E2" w14:textId="77777777" w:rsidR="009046CA" w:rsidRDefault="009046CA" w:rsidP="001F7CAC">
            <w:pPr>
              <w:rPr>
                <w:b/>
                <w:szCs w:val="20"/>
                <w:u w:val="single"/>
              </w:rPr>
            </w:pPr>
          </w:p>
          <w:p w14:paraId="0CF077C8" w14:textId="77777777" w:rsidR="009046CA" w:rsidRDefault="009046CA" w:rsidP="001F7CAC">
            <w:pPr>
              <w:jc w:val="center"/>
              <w:rPr>
                <w:b/>
                <w:szCs w:val="20"/>
                <w:u w:val="single"/>
              </w:rPr>
            </w:pPr>
          </w:p>
          <w:p w14:paraId="002FF9CB" w14:textId="77777777" w:rsidR="009046CA" w:rsidRDefault="009046CA" w:rsidP="001F7CAC">
            <w:pPr>
              <w:jc w:val="center"/>
              <w:rPr>
                <w:b/>
                <w:szCs w:val="20"/>
                <w:u w:val="single"/>
              </w:rPr>
            </w:pPr>
          </w:p>
          <w:p w14:paraId="4B8E94D2" w14:textId="77777777" w:rsidR="009046CA" w:rsidRDefault="009046CA" w:rsidP="001F7CAC">
            <w:pPr>
              <w:jc w:val="center"/>
              <w:rPr>
                <w:b/>
                <w:szCs w:val="20"/>
                <w:u w:val="single"/>
              </w:rPr>
            </w:pPr>
          </w:p>
          <w:p w14:paraId="37F01F59" w14:textId="77777777" w:rsidR="009046CA" w:rsidRDefault="009046CA" w:rsidP="001F7CAC">
            <w:pPr>
              <w:jc w:val="center"/>
              <w:rPr>
                <w:b/>
                <w:szCs w:val="20"/>
                <w:u w:val="single"/>
              </w:rPr>
            </w:pPr>
          </w:p>
          <w:p w14:paraId="11EF6024" w14:textId="77777777" w:rsidR="009046CA" w:rsidRPr="00D729B8" w:rsidRDefault="009046CA" w:rsidP="001F7CAC">
            <w:pPr>
              <w:rPr>
                <w:b/>
                <w:szCs w:val="20"/>
                <w:u w:val="single"/>
              </w:rPr>
            </w:pPr>
          </w:p>
        </w:tc>
      </w:tr>
      <w:tr w:rsidR="009046CA" w:rsidRPr="00D729B8" w14:paraId="59496E26" w14:textId="77777777" w:rsidTr="00C1050B">
        <w:trPr>
          <w:trHeight w:val="2667"/>
        </w:trPr>
        <w:tc>
          <w:tcPr>
            <w:tcW w:w="1555" w:type="dxa"/>
            <w:shd w:val="clear" w:color="auto" w:fill="D9D9D9" w:themeFill="background1" w:themeFillShade="D9"/>
          </w:tcPr>
          <w:p w14:paraId="12D46632" w14:textId="77777777" w:rsidR="009046CA" w:rsidRPr="00D729B8" w:rsidRDefault="009046CA" w:rsidP="001F7CAC">
            <w:pPr>
              <w:rPr>
                <w:bCs/>
                <w:szCs w:val="20"/>
              </w:rPr>
            </w:pPr>
            <w:r>
              <w:rPr>
                <w:bCs/>
                <w:szCs w:val="20"/>
              </w:rPr>
              <w:t>¿Qué estrategia usaré para identificar empresas de la Amazonía con requerimiento de financiamiento?</w:t>
            </w:r>
          </w:p>
        </w:tc>
        <w:tc>
          <w:tcPr>
            <w:tcW w:w="8073" w:type="dxa"/>
          </w:tcPr>
          <w:p w14:paraId="796147F4" w14:textId="77777777" w:rsidR="009046CA" w:rsidRDefault="009046CA" w:rsidP="001F7CAC">
            <w:pPr>
              <w:jc w:val="center"/>
              <w:rPr>
                <w:b/>
                <w:szCs w:val="20"/>
                <w:u w:val="single"/>
              </w:rPr>
            </w:pPr>
          </w:p>
          <w:p w14:paraId="241259E6" w14:textId="77777777" w:rsidR="009046CA" w:rsidRDefault="009046CA" w:rsidP="001F7CAC">
            <w:pPr>
              <w:jc w:val="center"/>
              <w:rPr>
                <w:b/>
                <w:szCs w:val="20"/>
                <w:u w:val="single"/>
              </w:rPr>
            </w:pPr>
          </w:p>
          <w:p w14:paraId="6F0F8293" w14:textId="77777777" w:rsidR="009046CA" w:rsidRDefault="009046CA" w:rsidP="001F7CAC">
            <w:pPr>
              <w:jc w:val="center"/>
              <w:rPr>
                <w:b/>
                <w:szCs w:val="20"/>
                <w:u w:val="single"/>
              </w:rPr>
            </w:pPr>
          </w:p>
          <w:p w14:paraId="4111402E" w14:textId="77777777" w:rsidR="009046CA" w:rsidRDefault="009046CA" w:rsidP="001F7CAC">
            <w:pPr>
              <w:jc w:val="center"/>
              <w:rPr>
                <w:b/>
                <w:szCs w:val="20"/>
                <w:u w:val="single"/>
              </w:rPr>
            </w:pPr>
          </w:p>
          <w:p w14:paraId="743BA2A6" w14:textId="77777777" w:rsidR="009046CA" w:rsidRDefault="009046CA" w:rsidP="001F7CAC">
            <w:pPr>
              <w:jc w:val="center"/>
              <w:rPr>
                <w:b/>
                <w:szCs w:val="20"/>
                <w:u w:val="single"/>
              </w:rPr>
            </w:pPr>
          </w:p>
          <w:p w14:paraId="3BC03F4E" w14:textId="77777777" w:rsidR="009046CA" w:rsidRPr="00D729B8" w:rsidRDefault="009046CA" w:rsidP="001F7CAC">
            <w:pPr>
              <w:jc w:val="center"/>
              <w:rPr>
                <w:b/>
                <w:szCs w:val="20"/>
                <w:u w:val="single"/>
              </w:rPr>
            </w:pPr>
          </w:p>
        </w:tc>
      </w:tr>
      <w:tr w:rsidR="009046CA" w:rsidRPr="00D729B8" w14:paraId="3FCD3E4A" w14:textId="77777777" w:rsidTr="00C1050B">
        <w:trPr>
          <w:trHeight w:val="2772"/>
        </w:trPr>
        <w:tc>
          <w:tcPr>
            <w:tcW w:w="1555" w:type="dxa"/>
            <w:shd w:val="clear" w:color="auto" w:fill="D9D9D9" w:themeFill="background1" w:themeFillShade="D9"/>
          </w:tcPr>
          <w:p w14:paraId="71138756" w14:textId="77777777" w:rsidR="009046CA" w:rsidRPr="00D729B8" w:rsidRDefault="009046CA" w:rsidP="001F7CAC">
            <w:pPr>
              <w:rPr>
                <w:bCs/>
                <w:szCs w:val="20"/>
              </w:rPr>
            </w:pPr>
            <w:r>
              <w:rPr>
                <w:bCs/>
                <w:szCs w:val="20"/>
              </w:rPr>
              <w:t>¿Cuál será mi metodología para concretar una oportunidad de financiamiento?</w:t>
            </w:r>
          </w:p>
        </w:tc>
        <w:tc>
          <w:tcPr>
            <w:tcW w:w="8073" w:type="dxa"/>
          </w:tcPr>
          <w:p w14:paraId="153BDECA" w14:textId="77777777" w:rsidR="009046CA" w:rsidRDefault="009046CA" w:rsidP="001F7CAC">
            <w:pPr>
              <w:jc w:val="center"/>
              <w:rPr>
                <w:b/>
                <w:szCs w:val="20"/>
                <w:u w:val="single"/>
              </w:rPr>
            </w:pPr>
          </w:p>
          <w:p w14:paraId="34DE9844" w14:textId="77777777" w:rsidR="009046CA" w:rsidRDefault="009046CA" w:rsidP="001F7CAC">
            <w:pPr>
              <w:jc w:val="center"/>
              <w:rPr>
                <w:b/>
                <w:szCs w:val="20"/>
                <w:u w:val="single"/>
              </w:rPr>
            </w:pPr>
          </w:p>
          <w:p w14:paraId="5A843AF9" w14:textId="77777777" w:rsidR="009046CA" w:rsidRDefault="009046CA" w:rsidP="001F7CAC">
            <w:pPr>
              <w:jc w:val="center"/>
              <w:rPr>
                <w:b/>
                <w:szCs w:val="20"/>
                <w:u w:val="single"/>
              </w:rPr>
            </w:pPr>
          </w:p>
          <w:p w14:paraId="1DD74D3B" w14:textId="77777777" w:rsidR="009046CA" w:rsidRDefault="009046CA" w:rsidP="001F7CAC">
            <w:pPr>
              <w:jc w:val="center"/>
              <w:rPr>
                <w:b/>
                <w:szCs w:val="20"/>
                <w:u w:val="single"/>
              </w:rPr>
            </w:pPr>
          </w:p>
          <w:p w14:paraId="67BAA40D" w14:textId="77777777" w:rsidR="009046CA" w:rsidRDefault="009046CA" w:rsidP="001F7CAC">
            <w:pPr>
              <w:jc w:val="center"/>
              <w:rPr>
                <w:b/>
                <w:szCs w:val="20"/>
                <w:u w:val="single"/>
              </w:rPr>
            </w:pPr>
          </w:p>
          <w:p w14:paraId="3E7F96E9" w14:textId="77777777" w:rsidR="009046CA" w:rsidRPr="00D729B8" w:rsidRDefault="009046CA" w:rsidP="001F7CAC">
            <w:pPr>
              <w:jc w:val="center"/>
              <w:rPr>
                <w:b/>
                <w:szCs w:val="20"/>
                <w:u w:val="single"/>
              </w:rPr>
            </w:pPr>
          </w:p>
        </w:tc>
      </w:tr>
      <w:tr w:rsidR="007C4AA5" w:rsidRPr="00D729B8" w14:paraId="605F01C2" w14:textId="77777777" w:rsidTr="001F7CAC">
        <w:trPr>
          <w:trHeight w:val="257"/>
        </w:trPr>
        <w:tc>
          <w:tcPr>
            <w:tcW w:w="1555" w:type="dxa"/>
            <w:shd w:val="clear" w:color="auto" w:fill="D9D9D9" w:themeFill="background1" w:themeFillShade="D9"/>
          </w:tcPr>
          <w:p w14:paraId="35081965" w14:textId="67BCE088" w:rsidR="007C4AA5" w:rsidRDefault="007C4AA5" w:rsidP="001F7CAC">
            <w:pPr>
              <w:rPr>
                <w:bCs/>
                <w:szCs w:val="20"/>
              </w:rPr>
            </w:pPr>
            <w:r>
              <w:rPr>
                <w:bCs/>
                <w:szCs w:val="20"/>
              </w:rPr>
              <w:t>¿</w:t>
            </w:r>
            <w:r w:rsidR="00DE637C">
              <w:rPr>
                <w:bCs/>
                <w:szCs w:val="20"/>
              </w:rPr>
              <w:t>Q</w:t>
            </w:r>
            <w:r>
              <w:rPr>
                <w:bCs/>
                <w:szCs w:val="20"/>
              </w:rPr>
              <w:t>ué entiendo por sostenibilidad y adicionalidad</w:t>
            </w:r>
            <w:r w:rsidR="00C1050B">
              <w:rPr>
                <w:bCs/>
                <w:szCs w:val="20"/>
              </w:rPr>
              <w:t>?</w:t>
            </w:r>
          </w:p>
        </w:tc>
        <w:tc>
          <w:tcPr>
            <w:tcW w:w="8073" w:type="dxa"/>
          </w:tcPr>
          <w:p w14:paraId="12C3108F" w14:textId="77777777" w:rsidR="007C4AA5" w:rsidRDefault="007C4AA5" w:rsidP="001F7CAC">
            <w:pPr>
              <w:jc w:val="center"/>
              <w:rPr>
                <w:b/>
                <w:szCs w:val="20"/>
                <w:u w:val="single"/>
              </w:rPr>
            </w:pPr>
          </w:p>
        </w:tc>
      </w:tr>
    </w:tbl>
    <w:p w14:paraId="3FDB67F6" w14:textId="77777777" w:rsidR="009046CA" w:rsidRDefault="009046CA" w:rsidP="009046CA">
      <w:pPr>
        <w:pStyle w:val="ListParagraph"/>
        <w:ind w:left="284"/>
        <w:rPr>
          <w:b/>
          <w:szCs w:val="20"/>
          <w:u w:val="single"/>
          <w:lang w:val="es-MX"/>
        </w:rPr>
      </w:pPr>
    </w:p>
    <w:p w14:paraId="5F30225B" w14:textId="77777777" w:rsidR="009046CA" w:rsidRDefault="009046CA" w:rsidP="009046CA">
      <w:pPr>
        <w:pStyle w:val="ListParagraph"/>
        <w:ind w:left="-709"/>
        <w:jc w:val="both"/>
        <w:rPr>
          <w:b/>
          <w:szCs w:val="20"/>
          <w:u w:val="single"/>
          <w:lang w:val="es-MX"/>
        </w:rPr>
      </w:pPr>
      <w:r w:rsidRPr="00AC142D">
        <w:rPr>
          <w:b/>
          <w:szCs w:val="20"/>
          <w:u w:val="single"/>
          <w:lang w:val="es-MX"/>
        </w:rPr>
        <w:t xml:space="preserve">Proporcionar un </w:t>
      </w:r>
      <w:r>
        <w:rPr>
          <w:b/>
          <w:szCs w:val="20"/>
          <w:u w:val="single"/>
          <w:lang w:val="es-MX"/>
        </w:rPr>
        <w:t xml:space="preserve">prospecto de presupuesto de colocaciones </w:t>
      </w:r>
      <w:r w:rsidRPr="00AC142D">
        <w:rPr>
          <w:b/>
          <w:szCs w:val="20"/>
          <w:u w:val="single"/>
          <w:lang w:val="es-MX"/>
        </w:rPr>
        <w:t xml:space="preserve">durante </w:t>
      </w:r>
      <w:r>
        <w:rPr>
          <w:b/>
          <w:szCs w:val="20"/>
          <w:u w:val="single"/>
          <w:lang w:val="es-MX"/>
        </w:rPr>
        <w:t>los primeros 12 meses</w:t>
      </w:r>
    </w:p>
    <w:tbl>
      <w:tblPr>
        <w:tblpPr w:leftFromText="141" w:rightFromText="141" w:vertAnchor="text" w:horzAnchor="page" w:tblpXSpec="center" w:tblpY="285"/>
        <w:tblW w:w="11064" w:type="dxa"/>
        <w:tblCellMar>
          <w:left w:w="70" w:type="dxa"/>
          <w:right w:w="70" w:type="dxa"/>
        </w:tblCellMar>
        <w:tblLook w:val="04A0" w:firstRow="1" w:lastRow="0" w:firstColumn="1" w:lastColumn="0" w:noHBand="0" w:noVBand="1"/>
      </w:tblPr>
      <w:tblGrid>
        <w:gridCol w:w="2268"/>
        <w:gridCol w:w="2126"/>
        <w:gridCol w:w="1843"/>
        <w:gridCol w:w="2162"/>
        <w:gridCol w:w="2665"/>
      </w:tblGrid>
      <w:tr w:rsidR="009046CA" w:rsidRPr="002C4F27" w14:paraId="0B03FB3C" w14:textId="77777777" w:rsidTr="001F7CAC">
        <w:trPr>
          <w:trHeight w:val="580"/>
        </w:trPr>
        <w:tc>
          <w:tcPr>
            <w:tcW w:w="2268"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54A2DCAB" w14:textId="77777777" w:rsidR="009046CA" w:rsidRPr="002C4F27" w:rsidRDefault="009046CA" w:rsidP="001F7CAC">
            <w:pPr>
              <w:spacing w:before="0" w:after="0" w:line="240" w:lineRule="auto"/>
              <w:rPr>
                <w:rFonts w:ascii="Calibri" w:eastAsia="Times New Roman" w:hAnsi="Calibri" w:cs="Calibri"/>
                <w:b/>
                <w:bCs/>
                <w:color w:val="FFFFFF"/>
                <w:sz w:val="22"/>
                <w:lang w:val="es-MX" w:eastAsia="es-MX"/>
              </w:rPr>
            </w:pPr>
            <w:r w:rsidRPr="002C4F27">
              <w:rPr>
                <w:rFonts w:ascii="Calibri" w:eastAsia="Times New Roman" w:hAnsi="Calibri" w:cs="Calibri"/>
                <w:b/>
                <w:bCs/>
                <w:color w:val="FFFFFF"/>
                <w:sz w:val="22"/>
                <w:lang w:val="es-MX" w:eastAsia="es-MX"/>
              </w:rPr>
              <w:t>No es necesario definir nombre</w:t>
            </w:r>
          </w:p>
        </w:tc>
        <w:tc>
          <w:tcPr>
            <w:tcW w:w="2126" w:type="dxa"/>
            <w:tcBorders>
              <w:top w:val="single" w:sz="4" w:space="0" w:color="auto"/>
              <w:left w:val="nil"/>
              <w:bottom w:val="single" w:sz="4" w:space="0" w:color="auto"/>
              <w:right w:val="single" w:sz="4" w:space="0" w:color="auto"/>
            </w:tcBorders>
            <w:shd w:val="clear" w:color="000000" w:fill="215967"/>
            <w:vAlign w:val="center"/>
            <w:hideMark/>
          </w:tcPr>
          <w:p w14:paraId="06F85D46" w14:textId="77777777" w:rsidR="009046CA" w:rsidRPr="002C4F27" w:rsidRDefault="009046CA" w:rsidP="001F7CAC">
            <w:pPr>
              <w:spacing w:before="0" w:after="0" w:line="240" w:lineRule="auto"/>
              <w:rPr>
                <w:rFonts w:ascii="Calibri" w:eastAsia="Times New Roman" w:hAnsi="Calibri" w:cs="Calibri"/>
                <w:b/>
                <w:bCs/>
                <w:color w:val="FFFFFF"/>
                <w:sz w:val="22"/>
                <w:lang w:val="es-MX" w:eastAsia="es-MX"/>
              </w:rPr>
            </w:pPr>
            <w:r w:rsidRPr="002C4F27">
              <w:rPr>
                <w:rFonts w:ascii="Calibri" w:eastAsia="Times New Roman" w:hAnsi="Calibri" w:cs="Calibri"/>
                <w:b/>
                <w:bCs/>
                <w:color w:val="FFFFFF"/>
                <w:sz w:val="22"/>
                <w:lang w:val="es-MX" w:eastAsia="es-MX"/>
              </w:rPr>
              <w:t>SECTOR ECONOMICO</w:t>
            </w:r>
          </w:p>
        </w:tc>
        <w:tc>
          <w:tcPr>
            <w:tcW w:w="1843" w:type="dxa"/>
            <w:tcBorders>
              <w:top w:val="single" w:sz="4" w:space="0" w:color="auto"/>
              <w:left w:val="nil"/>
              <w:bottom w:val="single" w:sz="4" w:space="0" w:color="auto"/>
              <w:right w:val="single" w:sz="4" w:space="0" w:color="auto"/>
            </w:tcBorders>
            <w:shd w:val="clear" w:color="000000" w:fill="215967"/>
            <w:vAlign w:val="center"/>
            <w:hideMark/>
          </w:tcPr>
          <w:p w14:paraId="011EEF0C" w14:textId="77777777" w:rsidR="009046CA" w:rsidRPr="002C4F27" w:rsidRDefault="009046CA" w:rsidP="001F7CAC">
            <w:pPr>
              <w:spacing w:before="0" w:after="0" w:line="240" w:lineRule="auto"/>
              <w:rPr>
                <w:rFonts w:ascii="Calibri" w:eastAsia="Times New Roman" w:hAnsi="Calibri" w:cs="Calibri"/>
                <w:b/>
                <w:bCs/>
                <w:color w:val="FFFFFF"/>
                <w:sz w:val="22"/>
                <w:lang w:val="es-MX" w:eastAsia="es-MX"/>
              </w:rPr>
            </w:pPr>
            <w:r w:rsidRPr="002C4F27">
              <w:rPr>
                <w:rFonts w:ascii="Calibri" w:eastAsia="Times New Roman" w:hAnsi="Calibri" w:cs="Calibri"/>
                <w:b/>
                <w:bCs/>
                <w:color w:val="FFFFFF"/>
                <w:sz w:val="22"/>
                <w:lang w:val="es-MX" w:eastAsia="es-MX"/>
              </w:rPr>
              <w:t>TIPO DE FINANCIACION</w:t>
            </w:r>
          </w:p>
        </w:tc>
        <w:tc>
          <w:tcPr>
            <w:tcW w:w="2162" w:type="dxa"/>
            <w:tcBorders>
              <w:top w:val="single" w:sz="4" w:space="0" w:color="auto"/>
              <w:left w:val="nil"/>
              <w:bottom w:val="single" w:sz="4" w:space="0" w:color="auto"/>
              <w:right w:val="single" w:sz="4" w:space="0" w:color="auto"/>
            </w:tcBorders>
            <w:shd w:val="clear" w:color="000000" w:fill="215967"/>
            <w:vAlign w:val="center"/>
            <w:hideMark/>
          </w:tcPr>
          <w:p w14:paraId="1AC53DB5" w14:textId="77777777" w:rsidR="009046CA" w:rsidRPr="002C4F27" w:rsidRDefault="009046CA" w:rsidP="001F7CAC">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MESES</w:t>
            </w:r>
            <w:r w:rsidRPr="002C4F27">
              <w:rPr>
                <w:rFonts w:ascii="Calibri" w:eastAsia="Times New Roman" w:hAnsi="Calibri" w:cs="Calibri"/>
                <w:b/>
                <w:bCs/>
                <w:color w:val="FFFFFF"/>
                <w:sz w:val="22"/>
                <w:lang w:val="es-MX" w:eastAsia="es-MX"/>
              </w:rPr>
              <w:t xml:space="preserve"> DE MADURACION</w:t>
            </w:r>
          </w:p>
        </w:tc>
        <w:tc>
          <w:tcPr>
            <w:tcW w:w="2665" w:type="dxa"/>
            <w:tcBorders>
              <w:top w:val="single" w:sz="4" w:space="0" w:color="auto"/>
              <w:left w:val="nil"/>
              <w:bottom w:val="single" w:sz="4" w:space="0" w:color="auto"/>
              <w:right w:val="single" w:sz="4" w:space="0" w:color="auto"/>
            </w:tcBorders>
            <w:shd w:val="clear" w:color="000000" w:fill="215967"/>
            <w:vAlign w:val="center"/>
            <w:hideMark/>
          </w:tcPr>
          <w:p w14:paraId="1BDD11E3" w14:textId="77777777" w:rsidR="009046CA" w:rsidRPr="002C4F27" w:rsidRDefault="009046CA" w:rsidP="001F7CAC">
            <w:pPr>
              <w:spacing w:before="0" w:after="0" w:line="240" w:lineRule="auto"/>
              <w:rPr>
                <w:rFonts w:ascii="Calibri" w:eastAsia="Times New Roman" w:hAnsi="Calibri" w:cs="Calibri"/>
                <w:b/>
                <w:bCs/>
                <w:color w:val="FFFFFF"/>
                <w:sz w:val="22"/>
                <w:lang w:val="es-MX" w:eastAsia="es-MX"/>
              </w:rPr>
            </w:pPr>
            <w:r w:rsidRPr="002C4F27">
              <w:rPr>
                <w:rFonts w:ascii="Calibri" w:eastAsia="Times New Roman" w:hAnsi="Calibri" w:cs="Calibri"/>
                <w:b/>
                <w:bCs/>
                <w:color w:val="FFFFFF"/>
                <w:sz w:val="22"/>
                <w:lang w:val="es-MX" w:eastAsia="es-MX"/>
              </w:rPr>
              <w:t>MONTO DE FINANCIACION ESTIMADO (US$)</w:t>
            </w:r>
          </w:p>
        </w:tc>
      </w:tr>
      <w:tr w:rsidR="009046CA" w:rsidRPr="002C4F27" w14:paraId="6F0A81BB" w14:textId="77777777" w:rsidTr="001F7CAC">
        <w:trPr>
          <w:trHeight w:val="2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2C9ECC0"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PROSPECTO 1</w:t>
            </w:r>
          </w:p>
        </w:tc>
        <w:tc>
          <w:tcPr>
            <w:tcW w:w="2126" w:type="dxa"/>
            <w:tcBorders>
              <w:top w:val="nil"/>
              <w:left w:val="nil"/>
              <w:bottom w:val="single" w:sz="4" w:space="0" w:color="auto"/>
              <w:right w:val="single" w:sz="4" w:space="0" w:color="auto"/>
            </w:tcBorders>
            <w:shd w:val="clear" w:color="auto" w:fill="auto"/>
            <w:vAlign w:val="center"/>
            <w:hideMark/>
          </w:tcPr>
          <w:p w14:paraId="078C4993"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1843" w:type="dxa"/>
            <w:tcBorders>
              <w:top w:val="nil"/>
              <w:left w:val="nil"/>
              <w:bottom w:val="single" w:sz="4" w:space="0" w:color="auto"/>
              <w:right w:val="single" w:sz="4" w:space="0" w:color="auto"/>
            </w:tcBorders>
            <w:shd w:val="clear" w:color="auto" w:fill="auto"/>
            <w:vAlign w:val="center"/>
            <w:hideMark/>
          </w:tcPr>
          <w:p w14:paraId="2BEF30A2"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162" w:type="dxa"/>
            <w:tcBorders>
              <w:top w:val="nil"/>
              <w:left w:val="nil"/>
              <w:bottom w:val="single" w:sz="4" w:space="0" w:color="auto"/>
              <w:right w:val="single" w:sz="4" w:space="0" w:color="auto"/>
            </w:tcBorders>
            <w:shd w:val="clear" w:color="auto" w:fill="auto"/>
            <w:vAlign w:val="center"/>
            <w:hideMark/>
          </w:tcPr>
          <w:p w14:paraId="122976BB"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665" w:type="dxa"/>
            <w:tcBorders>
              <w:top w:val="nil"/>
              <w:left w:val="nil"/>
              <w:bottom w:val="single" w:sz="4" w:space="0" w:color="auto"/>
              <w:right w:val="single" w:sz="4" w:space="0" w:color="auto"/>
            </w:tcBorders>
            <w:shd w:val="clear" w:color="auto" w:fill="auto"/>
            <w:vAlign w:val="center"/>
            <w:hideMark/>
          </w:tcPr>
          <w:p w14:paraId="5BBCA4C8"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r>
      <w:tr w:rsidR="009046CA" w:rsidRPr="002C4F27" w14:paraId="3B587D85" w14:textId="77777777" w:rsidTr="001F7CAC">
        <w:trPr>
          <w:trHeight w:val="2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11FC8D7"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PROSPECTO 2</w:t>
            </w:r>
          </w:p>
        </w:tc>
        <w:tc>
          <w:tcPr>
            <w:tcW w:w="2126" w:type="dxa"/>
            <w:tcBorders>
              <w:top w:val="nil"/>
              <w:left w:val="nil"/>
              <w:bottom w:val="single" w:sz="4" w:space="0" w:color="auto"/>
              <w:right w:val="single" w:sz="4" w:space="0" w:color="auto"/>
            </w:tcBorders>
            <w:shd w:val="clear" w:color="auto" w:fill="auto"/>
            <w:vAlign w:val="center"/>
            <w:hideMark/>
          </w:tcPr>
          <w:p w14:paraId="3B6894C8"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1843" w:type="dxa"/>
            <w:tcBorders>
              <w:top w:val="nil"/>
              <w:left w:val="nil"/>
              <w:bottom w:val="single" w:sz="4" w:space="0" w:color="auto"/>
              <w:right w:val="single" w:sz="4" w:space="0" w:color="auto"/>
            </w:tcBorders>
            <w:shd w:val="clear" w:color="auto" w:fill="auto"/>
            <w:vAlign w:val="center"/>
            <w:hideMark/>
          </w:tcPr>
          <w:p w14:paraId="36208ABC"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162" w:type="dxa"/>
            <w:tcBorders>
              <w:top w:val="nil"/>
              <w:left w:val="nil"/>
              <w:bottom w:val="single" w:sz="4" w:space="0" w:color="auto"/>
              <w:right w:val="single" w:sz="4" w:space="0" w:color="auto"/>
            </w:tcBorders>
            <w:shd w:val="clear" w:color="auto" w:fill="auto"/>
            <w:vAlign w:val="center"/>
            <w:hideMark/>
          </w:tcPr>
          <w:p w14:paraId="19771794"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665" w:type="dxa"/>
            <w:tcBorders>
              <w:top w:val="nil"/>
              <w:left w:val="nil"/>
              <w:bottom w:val="single" w:sz="4" w:space="0" w:color="auto"/>
              <w:right w:val="single" w:sz="4" w:space="0" w:color="auto"/>
            </w:tcBorders>
            <w:shd w:val="clear" w:color="auto" w:fill="auto"/>
            <w:vAlign w:val="center"/>
            <w:hideMark/>
          </w:tcPr>
          <w:p w14:paraId="08D054F9"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r>
      <w:tr w:rsidR="009046CA" w:rsidRPr="002C4F27" w14:paraId="268A6561" w14:textId="77777777" w:rsidTr="001F7CAC">
        <w:trPr>
          <w:trHeight w:val="2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CD41F79"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PROSPECTO 3</w:t>
            </w:r>
          </w:p>
        </w:tc>
        <w:tc>
          <w:tcPr>
            <w:tcW w:w="2126" w:type="dxa"/>
            <w:tcBorders>
              <w:top w:val="nil"/>
              <w:left w:val="nil"/>
              <w:bottom w:val="single" w:sz="4" w:space="0" w:color="auto"/>
              <w:right w:val="single" w:sz="4" w:space="0" w:color="auto"/>
            </w:tcBorders>
            <w:shd w:val="clear" w:color="auto" w:fill="auto"/>
            <w:vAlign w:val="center"/>
            <w:hideMark/>
          </w:tcPr>
          <w:p w14:paraId="00C83BBA"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1843" w:type="dxa"/>
            <w:tcBorders>
              <w:top w:val="nil"/>
              <w:left w:val="nil"/>
              <w:bottom w:val="single" w:sz="4" w:space="0" w:color="auto"/>
              <w:right w:val="single" w:sz="4" w:space="0" w:color="auto"/>
            </w:tcBorders>
            <w:shd w:val="clear" w:color="auto" w:fill="auto"/>
            <w:vAlign w:val="center"/>
            <w:hideMark/>
          </w:tcPr>
          <w:p w14:paraId="1CA80F16"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162" w:type="dxa"/>
            <w:tcBorders>
              <w:top w:val="nil"/>
              <w:left w:val="nil"/>
              <w:bottom w:val="single" w:sz="4" w:space="0" w:color="auto"/>
              <w:right w:val="single" w:sz="4" w:space="0" w:color="auto"/>
            </w:tcBorders>
            <w:shd w:val="clear" w:color="auto" w:fill="auto"/>
            <w:vAlign w:val="center"/>
            <w:hideMark/>
          </w:tcPr>
          <w:p w14:paraId="76578187"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665" w:type="dxa"/>
            <w:tcBorders>
              <w:top w:val="nil"/>
              <w:left w:val="nil"/>
              <w:bottom w:val="single" w:sz="4" w:space="0" w:color="auto"/>
              <w:right w:val="single" w:sz="4" w:space="0" w:color="auto"/>
            </w:tcBorders>
            <w:shd w:val="clear" w:color="auto" w:fill="auto"/>
            <w:vAlign w:val="center"/>
            <w:hideMark/>
          </w:tcPr>
          <w:p w14:paraId="161108C7"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r>
      <w:tr w:rsidR="009046CA" w:rsidRPr="002C4F27" w14:paraId="12CCCABA" w14:textId="77777777" w:rsidTr="001F7CAC">
        <w:trPr>
          <w:trHeight w:val="2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65FFEBA"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w:t>
            </w:r>
          </w:p>
        </w:tc>
        <w:tc>
          <w:tcPr>
            <w:tcW w:w="2126" w:type="dxa"/>
            <w:tcBorders>
              <w:top w:val="nil"/>
              <w:left w:val="nil"/>
              <w:bottom w:val="single" w:sz="4" w:space="0" w:color="auto"/>
              <w:right w:val="single" w:sz="4" w:space="0" w:color="auto"/>
            </w:tcBorders>
            <w:shd w:val="clear" w:color="auto" w:fill="auto"/>
            <w:vAlign w:val="center"/>
            <w:hideMark/>
          </w:tcPr>
          <w:p w14:paraId="4BBBD9CC"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1843" w:type="dxa"/>
            <w:tcBorders>
              <w:top w:val="nil"/>
              <w:left w:val="nil"/>
              <w:bottom w:val="single" w:sz="4" w:space="0" w:color="auto"/>
              <w:right w:val="single" w:sz="4" w:space="0" w:color="auto"/>
            </w:tcBorders>
            <w:shd w:val="clear" w:color="auto" w:fill="auto"/>
            <w:vAlign w:val="center"/>
            <w:hideMark/>
          </w:tcPr>
          <w:p w14:paraId="009F31BE"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162" w:type="dxa"/>
            <w:tcBorders>
              <w:top w:val="nil"/>
              <w:left w:val="nil"/>
              <w:bottom w:val="single" w:sz="4" w:space="0" w:color="auto"/>
              <w:right w:val="single" w:sz="4" w:space="0" w:color="auto"/>
            </w:tcBorders>
            <w:shd w:val="clear" w:color="auto" w:fill="auto"/>
            <w:vAlign w:val="center"/>
            <w:hideMark/>
          </w:tcPr>
          <w:p w14:paraId="7643F633"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665" w:type="dxa"/>
            <w:tcBorders>
              <w:top w:val="nil"/>
              <w:left w:val="nil"/>
              <w:bottom w:val="single" w:sz="4" w:space="0" w:color="auto"/>
              <w:right w:val="single" w:sz="4" w:space="0" w:color="auto"/>
            </w:tcBorders>
            <w:shd w:val="clear" w:color="auto" w:fill="auto"/>
            <w:vAlign w:val="center"/>
            <w:hideMark/>
          </w:tcPr>
          <w:p w14:paraId="2848FADD"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r>
      <w:tr w:rsidR="009046CA" w:rsidRPr="002C4F27" w14:paraId="4152C69B" w14:textId="77777777" w:rsidTr="001F7CAC">
        <w:trPr>
          <w:trHeight w:val="29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589FE43"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PROSPECTO X</w:t>
            </w:r>
          </w:p>
        </w:tc>
        <w:tc>
          <w:tcPr>
            <w:tcW w:w="2126" w:type="dxa"/>
            <w:tcBorders>
              <w:top w:val="nil"/>
              <w:left w:val="nil"/>
              <w:bottom w:val="single" w:sz="4" w:space="0" w:color="auto"/>
              <w:right w:val="single" w:sz="4" w:space="0" w:color="auto"/>
            </w:tcBorders>
            <w:shd w:val="clear" w:color="auto" w:fill="auto"/>
            <w:vAlign w:val="center"/>
            <w:hideMark/>
          </w:tcPr>
          <w:p w14:paraId="29EC2F20"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1843" w:type="dxa"/>
            <w:tcBorders>
              <w:top w:val="nil"/>
              <w:left w:val="nil"/>
              <w:bottom w:val="single" w:sz="4" w:space="0" w:color="auto"/>
              <w:right w:val="single" w:sz="4" w:space="0" w:color="auto"/>
            </w:tcBorders>
            <w:shd w:val="clear" w:color="auto" w:fill="auto"/>
            <w:vAlign w:val="center"/>
            <w:hideMark/>
          </w:tcPr>
          <w:p w14:paraId="64D8AFD8"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162" w:type="dxa"/>
            <w:tcBorders>
              <w:top w:val="nil"/>
              <w:left w:val="nil"/>
              <w:bottom w:val="single" w:sz="4" w:space="0" w:color="auto"/>
              <w:right w:val="single" w:sz="4" w:space="0" w:color="auto"/>
            </w:tcBorders>
            <w:shd w:val="clear" w:color="auto" w:fill="auto"/>
            <w:vAlign w:val="center"/>
            <w:hideMark/>
          </w:tcPr>
          <w:p w14:paraId="67DEEDC6"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c>
          <w:tcPr>
            <w:tcW w:w="2665" w:type="dxa"/>
            <w:tcBorders>
              <w:top w:val="nil"/>
              <w:left w:val="nil"/>
              <w:bottom w:val="single" w:sz="4" w:space="0" w:color="auto"/>
              <w:right w:val="single" w:sz="4" w:space="0" w:color="auto"/>
            </w:tcBorders>
            <w:shd w:val="clear" w:color="auto" w:fill="auto"/>
            <w:vAlign w:val="center"/>
            <w:hideMark/>
          </w:tcPr>
          <w:p w14:paraId="6E54ABE1"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r w:rsidRPr="002C4F27">
              <w:rPr>
                <w:rFonts w:ascii="Calibri" w:eastAsia="Times New Roman" w:hAnsi="Calibri" w:cs="Calibri"/>
                <w:color w:val="000000"/>
                <w:sz w:val="22"/>
                <w:lang w:val="es-MX" w:eastAsia="es-MX"/>
              </w:rPr>
              <w:t> </w:t>
            </w:r>
          </w:p>
        </w:tc>
      </w:tr>
      <w:tr w:rsidR="009046CA" w:rsidRPr="002C4F27" w14:paraId="79C3E0E7" w14:textId="77777777" w:rsidTr="001F7CAC">
        <w:trPr>
          <w:trHeight w:val="290"/>
        </w:trPr>
        <w:tc>
          <w:tcPr>
            <w:tcW w:w="2268" w:type="dxa"/>
            <w:tcBorders>
              <w:top w:val="nil"/>
              <w:left w:val="nil"/>
              <w:bottom w:val="nil"/>
              <w:right w:val="nil"/>
            </w:tcBorders>
            <w:shd w:val="clear" w:color="auto" w:fill="auto"/>
            <w:noWrap/>
            <w:vAlign w:val="bottom"/>
            <w:hideMark/>
          </w:tcPr>
          <w:p w14:paraId="1F9A097E" w14:textId="77777777" w:rsidR="009046CA" w:rsidRPr="002C4F27" w:rsidRDefault="009046CA" w:rsidP="001F7CAC">
            <w:pPr>
              <w:spacing w:before="0" w:after="0" w:line="240" w:lineRule="auto"/>
              <w:rPr>
                <w:rFonts w:ascii="Calibri" w:eastAsia="Times New Roman" w:hAnsi="Calibri" w:cs="Calibri"/>
                <w:color w:val="000000"/>
                <w:sz w:val="22"/>
                <w:lang w:val="es-MX" w:eastAsia="es-MX"/>
              </w:rPr>
            </w:pPr>
          </w:p>
        </w:tc>
        <w:tc>
          <w:tcPr>
            <w:tcW w:w="2126" w:type="dxa"/>
            <w:tcBorders>
              <w:top w:val="nil"/>
              <w:left w:val="nil"/>
              <w:bottom w:val="nil"/>
              <w:right w:val="nil"/>
            </w:tcBorders>
            <w:shd w:val="clear" w:color="auto" w:fill="auto"/>
            <w:noWrap/>
            <w:vAlign w:val="bottom"/>
            <w:hideMark/>
          </w:tcPr>
          <w:p w14:paraId="736AF0CD" w14:textId="77777777" w:rsidR="009046CA" w:rsidRPr="002C4F27" w:rsidRDefault="009046CA" w:rsidP="001F7CAC">
            <w:pPr>
              <w:spacing w:before="0" w:after="0" w:line="240" w:lineRule="auto"/>
              <w:rPr>
                <w:rFonts w:ascii="Times New Roman" w:eastAsia="Times New Roman" w:hAnsi="Times New Roman"/>
                <w:szCs w:val="20"/>
                <w:lang w:val="es-MX" w:eastAsia="es-MX"/>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8A4D3FE" w14:textId="77777777" w:rsidR="009046CA" w:rsidRPr="002C4F27" w:rsidRDefault="009046CA" w:rsidP="001F7CAC">
            <w:pPr>
              <w:spacing w:before="0" w:after="0" w:line="240" w:lineRule="auto"/>
              <w:rPr>
                <w:rFonts w:ascii="Calibri" w:eastAsia="Times New Roman" w:hAnsi="Calibri" w:cs="Calibri"/>
                <w:b/>
                <w:bCs/>
                <w:color w:val="000000"/>
                <w:sz w:val="22"/>
                <w:lang w:val="es-MX" w:eastAsia="es-MX"/>
              </w:rPr>
            </w:pPr>
            <w:proofErr w:type="gramStart"/>
            <w:r w:rsidRPr="002C4F27">
              <w:rPr>
                <w:rFonts w:ascii="Calibri" w:eastAsia="Times New Roman" w:hAnsi="Calibri" w:cs="Calibri"/>
                <w:b/>
                <w:bCs/>
                <w:color w:val="000000"/>
                <w:sz w:val="22"/>
                <w:lang w:val="es-MX" w:eastAsia="es-MX"/>
              </w:rPr>
              <w:t>TOTAL</w:t>
            </w:r>
            <w:proofErr w:type="gramEnd"/>
            <w:r w:rsidRPr="002C4F27">
              <w:rPr>
                <w:rFonts w:ascii="Calibri" w:eastAsia="Times New Roman" w:hAnsi="Calibri" w:cs="Calibri"/>
                <w:b/>
                <w:bCs/>
                <w:color w:val="000000"/>
                <w:sz w:val="22"/>
                <w:lang w:val="es-MX" w:eastAsia="es-MX"/>
              </w:rPr>
              <w:t xml:space="preserve"> US$</w:t>
            </w:r>
          </w:p>
        </w:tc>
        <w:tc>
          <w:tcPr>
            <w:tcW w:w="2162" w:type="dxa"/>
            <w:tcBorders>
              <w:top w:val="nil"/>
              <w:left w:val="nil"/>
              <w:bottom w:val="single" w:sz="4" w:space="0" w:color="auto"/>
              <w:right w:val="single" w:sz="4" w:space="0" w:color="auto"/>
            </w:tcBorders>
            <w:shd w:val="clear" w:color="auto" w:fill="auto"/>
            <w:vAlign w:val="center"/>
            <w:hideMark/>
          </w:tcPr>
          <w:p w14:paraId="1665AA4B" w14:textId="77777777" w:rsidR="009046CA" w:rsidRPr="002C4F27" w:rsidRDefault="009046CA" w:rsidP="001F7CAC">
            <w:pPr>
              <w:spacing w:before="0" w:after="0" w:line="240" w:lineRule="auto"/>
              <w:rPr>
                <w:rFonts w:ascii="Calibri" w:eastAsia="Times New Roman" w:hAnsi="Calibri" w:cs="Calibri"/>
                <w:b/>
                <w:bCs/>
                <w:color w:val="000000"/>
                <w:sz w:val="22"/>
                <w:lang w:val="es-MX" w:eastAsia="es-MX"/>
              </w:rPr>
            </w:pPr>
            <w:r w:rsidRPr="002C4F27">
              <w:rPr>
                <w:rFonts w:ascii="Calibri" w:eastAsia="Times New Roman" w:hAnsi="Calibri" w:cs="Calibri"/>
                <w:b/>
                <w:bCs/>
                <w:color w:val="000000"/>
                <w:sz w:val="22"/>
                <w:lang w:val="es-MX" w:eastAsia="es-MX"/>
              </w:rPr>
              <w:t> </w:t>
            </w:r>
          </w:p>
        </w:tc>
        <w:tc>
          <w:tcPr>
            <w:tcW w:w="2665" w:type="dxa"/>
            <w:tcBorders>
              <w:top w:val="nil"/>
              <w:left w:val="nil"/>
              <w:bottom w:val="single" w:sz="4" w:space="0" w:color="auto"/>
              <w:right w:val="single" w:sz="4" w:space="0" w:color="auto"/>
            </w:tcBorders>
            <w:shd w:val="clear" w:color="auto" w:fill="auto"/>
            <w:vAlign w:val="center"/>
            <w:hideMark/>
          </w:tcPr>
          <w:p w14:paraId="5542ABC1" w14:textId="77777777" w:rsidR="009046CA" w:rsidRPr="002C4F27" w:rsidRDefault="009046CA" w:rsidP="001F7CAC">
            <w:pPr>
              <w:spacing w:before="0" w:after="0" w:line="240" w:lineRule="auto"/>
              <w:jc w:val="right"/>
              <w:rPr>
                <w:rFonts w:ascii="Calibri" w:eastAsia="Times New Roman" w:hAnsi="Calibri" w:cs="Calibri"/>
                <w:b/>
                <w:bCs/>
                <w:color w:val="000000"/>
                <w:sz w:val="22"/>
                <w:lang w:val="es-MX" w:eastAsia="es-MX"/>
              </w:rPr>
            </w:pPr>
            <w:r w:rsidRPr="002C4F27">
              <w:rPr>
                <w:rFonts w:ascii="Calibri" w:eastAsia="Times New Roman" w:hAnsi="Calibri" w:cs="Calibri"/>
                <w:b/>
                <w:bCs/>
                <w:color w:val="000000"/>
                <w:sz w:val="22"/>
                <w:lang w:val="es-MX" w:eastAsia="es-MX"/>
              </w:rPr>
              <w:t>0</w:t>
            </w:r>
          </w:p>
        </w:tc>
      </w:tr>
    </w:tbl>
    <w:p w14:paraId="6A97FD4B" w14:textId="77777777" w:rsidR="009046CA" w:rsidRDefault="009046CA" w:rsidP="009046CA">
      <w:pPr>
        <w:rPr>
          <w:b/>
          <w:szCs w:val="20"/>
          <w:u w:val="single"/>
          <w:lang w:val="es-MX"/>
        </w:rPr>
      </w:pPr>
      <w:r>
        <w:rPr>
          <w:b/>
          <w:szCs w:val="20"/>
          <w:u w:val="single"/>
          <w:lang w:val="es-MX"/>
        </w:rPr>
        <w:br w:type="page"/>
      </w:r>
    </w:p>
    <w:p w14:paraId="63DD1E5B" w14:textId="77777777" w:rsidR="009046CA" w:rsidRDefault="009046CA" w:rsidP="009046CA">
      <w:pPr>
        <w:pStyle w:val="ListParagraph"/>
        <w:numPr>
          <w:ilvl w:val="1"/>
          <w:numId w:val="42"/>
        </w:numPr>
        <w:ind w:left="284"/>
        <w:rPr>
          <w:b/>
          <w:szCs w:val="20"/>
          <w:u w:val="single"/>
          <w:lang w:val="es-MX"/>
        </w:rPr>
      </w:pPr>
      <w:r>
        <w:rPr>
          <w:b/>
          <w:szCs w:val="20"/>
          <w:u w:val="single"/>
          <w:lang w:val="es-MX"/>
        </w:rPr>
        <w:lastRenderedPageBreak/>
        <w:t>INCLUSION DE JOVENES Y/O MUJERES</w:t>
      </w:r>
    </w:p>
    <w:p w14:paraId="34E2696B" w14:textId="77777777" w:rsidR="009046CA" w:rsidRDefault="009046CA" w:rsidP="009046CA">
      <w:pPr>
        <w:rPr>
          <w:b/>
          <w:szCs w:val="20"/>
          <w:u w:val="single"/>
          <w:lang w:val="es-MX"/>
        </w:rPr>
      </w:pPr>
    </w:p>
    <w:p w14:paraId="6CF2F7F9" w14:textId="77777777" w:rsidR="009046CA" w:rsidRDefault="009046CA" w:rsidP="009046CA">
      <w:pPr>
        <w:pStyle w:val="ListParagraph"/>
        <w:ind w:left="-709"/>
        <w:jc w:val="both"/>
        <w:rPr>
          <w:b/>
          <w:szCs w:val="20"/>
          <w:u w:val="single"/>
          <w:lang w:val="es-MX"/>
        </w:rPr>
      </w:pPr>
    </w:p>
    <w:tbl>
      <w:tblPr>
        <w:tblStyle w:val="TableGridLight"/>
        <w:tblW w:w="10483" w:type="dxa"/>
        <w:tblInd w:w="-714" w:type="dxa"/>
        <w:tblLook w:val="04A0" w:firstRow="1" w:lastRow="0" w:firstColumn="1" w:lastColumn="0" w:noHBand="0" w:noVBand="1"/>
      </w:tblPr>
      <w:tblGrid>
        <w:gridCol w:w="8080"/>
        <w:gridCol w:w="2403"/>
      </w:tblGrid>
      <w:tr w:rsidR="009046CA" w:rsidRPr="00D729B8" w14:paraId="035AC794" w14:textId="77777777" w:rsidTr="001F7CAC">
        <w:trPr>
          <w:trHeight w:val="387"/>
        </w:trPr>
        <w:tc>
          <w:tcPr>
            <w:tcW w:w="8080" w:type="dxa"/>
            <w:shd w:val="clear" w:color="auto" w:fill="D9D9D9" w:themeFill="background1" w:themeFillShade="D9"/>
          </w:tcPr>
          <w:p w14:paraId="401FFDF3" w14:textId="77777777" w:rsidR="009046CA" w:rsidRPr="00C5457F" w:rsidRDefault="009046CA" w:rsidP="001F7CAC">
            <w:pPr>
              <w:pStyle w:val="ListParagraph"/>
              <w:ind w:left="-113"/>
              <w:jc w:val="both"/>
              <w:rPr>
                <w:bCs/>
                <w:szCs w:val="20"/>
                <w:lang w:val="es-MX"/>
              </w:rPr>
            </w:pPr>
            <w:proofErr w:type="gramStart"/>
            <w:r w:rsidRPr="00C5457F">
              <w:rPr>
                <w:bCs/>
                <w:szCs w:val="20"/>
              </w:rPr>
              <w:t>Qué porcentaje del número de colocaciones de su presupuesto considera efectos de generación de empleo sobre jóvenes?</w:t>
            </w:r>
            <w:proofErr w:type="gramEnd"/>
          </w:p>
        </w:tc>
        <w:tc>
          <w:tcPr>
            <w:tcW w:w="2403" w:type="dxa"/>
          </w:tcPr>
          <w:p w14:paraId="265E1BBC" w14:textId="77777777" w:rsidR="009046CA" w:rsidRPr="007A4059" w:rsidRDefault="009046CA" w:rsidP="001F7CAC">
            <w:pPr>
              <w:jc w:val="center"/>
              <w:rPr>
                <w:b/>
                <w:szCs w:val="20"/>
              </w:rPr>
            </w:pPr>
            <w:r w:rsidRPr="007A4059">
              <w:rPr>
                <w:b/>
                <w:szCs w:val="20"/>
              </w:rPr>
              <w:t>%</w:t>
            </w:r>
          </w:p>
        </w:tc>
      </w:tr>
      <w:tr w:rsidR="009046CA" w:rsidRPr="00D729B8" w14:paraId="585B0895" w14:textId="77777777" w:rsidTr="001F7CAC">
        <w:trPr>
          <w:trHeight w:val="387"/>
        </w:trPr>
        <w:tc>
          <w:tcPr>
            <w:tcW w:w="8080" w:type="dxa"/>
            <w:shd w:val="clear" w:color="auto" w:fill="D9D9D9" w:themeFill="background1" w:themeFillShade="D9"/>
          </w:tcPr>
          <w:p w14:paraId="4CA728CB" w14:textId="77777777" w:rsidR="009046CA" w:rsidRPr="00C5457F" w:rsidRDefault="009046CA" w:rsidP="001F7CAC">
            <w:pPr>
              <w:pStyle w:val="ListParagraph"/>
              <w:ind w:left="-113"/>
              <w:jc w:val="both"/>
              <w:rPr>
                <w:bCs/>
                <w:szCs w:val="20"/>
              </w:rPr>
            </w:pPr>
            <w:proofErr w:type="gramStart"/>
            <w:r w:rsidRPr="00C5457F">
              <w:rPr>
                <w:bCs/>
                <w:szCs w:val="20"/>
              </w:rPr>
              <w:t xml:space="preserve">Qué porcentaje del número de colocaciones de su presupuesto considera efectos de generación de empleo sobre </w:t>
            </w:r>
            <w:r>
              <w:rPr>
                <w:bCs/>
                <w:szCs w:val="20"/>
              </w:rPr>
              <w:t>mujeres</w:t>
            </w:r>
            <w:r w:rsidRPr="00C5457F">
              <w:rPr>
                <w:bCs/>
                <w:szCs w:val="20"/>
              </w:rPr>
              <w:t>?</w:t>
            </w:r>
            <w:proofErr w:type="gramEnd"/>
          </w:p>
        </w:tc>
        <w:tc>
          <w:tcPr>
            <w:tcW w:w="2403" w:type="dxa"/>
          </w:tcPr>
          <w:p w14:paraId="43D4DE25" w14:textId="77777777" w:rsidR="009046CA" w:rsidRPr="007A4059" w:rsidRDefault="009046CA" w:rsidP="001F7CAC">
            <w:pPr>
              <w:jc w:val="center"/>
              <w:rPr>
                <w:b/>
                <w:szCs w:val="20"/>
              </w:rPr>
            </w:pPr>
            <w:r w:rsidRPr="007A4059">
              <w:rPr>
                <w:b/>
                <w:szCs w:val="20"/>
              </w:rPr>
              <w:t>%</w:t>
            </w:r>
          </w:p>
        </w:tc>
      </w:tr>
      <w:tr w:rsidR="009046CA" w:rsidRPr="00D729B8" w14:paraId="66616CB4" w14:textId="77777777" w:rsidTr="001F7CAC">
        <w:trPr>
          <w:trHeight w:val="387"/>
        </w:trPr>
        <w:tc>
          <w:tcPr>
            <w:tcW w:w="8080" w:type="dxa"/>
            <w:shd w:val="clear" w:color="auto" w:fill="D9D9D9" w:themeFill="background1" w:themeFillShade="D9"/>
          </w:tcPr>
          <w:p w14:paraId="37651F7C" w14:textId="77777777" w:rsidR="009046CA" w:rsidRPr="00C5457F" w:rsidRDefault="009046CA" w:rsidP="001F7CAC">
            <w:pPr>
              <w:pStyle w:val="ListParagraph"/>
              <w:ind w:left="-113"/>
              <w:jc w:val="both"/>
              <w:rPr>
                <w:bCs/>
                <w:szCs w:val="20"/>
              </w:rPr>
            </w:pPr>
            <w:proofErr w:type="gramStart"/>
            <w:r w:rsidRPr="00C5457F">
              <w:rPr>
                <w:bCs/>
                <w:szCs w:val="20"/>
              </w:rPr>
              <w:t xml:space="preserve">Qué porcentaje del número de colocaciones de su presupuesto considera efectos de generación de empleo sobre </w:t>
            </w:r>
            <w:r>
              <w:rPr>
                <w:bCs/>
                <w:szCs w:val="20"/>
              </w:rPr>
              <w:t>poblaciones vulnerables</w:t>
            </w:r>
            <w:r w:rsidRPr="00C5457F">
              <w:rPr>
                <w:bCs/>
                <w:szCs w:val="20"/>
              </w:rPr>
              <w:t>?</w:t>
            </w:r>
            <w:proofErr w:type="gramEnd"/>
          </w:p>
        </w:tc>
        <w:tc>
          <w:tcPr>
            <w:tcW w:w="2403" w:type="dxa"/>
          </w:tcPr>
          <w:p w14:paraId="3D75AC57" w14:textId="77777777" w:rsidR="009046CA" w:rsidRPr="007A4059" w:rsidRDefault="009046CA" w:rsidP="001F7CAC">
            <w:pPr>
              <w:jc w:val="center"/>
              <w:rPr>
                <w:b/>
                <w:szCs w:val="20"/>
              </w:rPr>
            </w:pPr>
            <w:r w:rsidRPr="007A4059">
              <w:rPr>
                <w:b/>
                <w:szCs w:val="20"/>
              </w:rPr>
              <w:t>%</w:t>
            </w:r>
          </w:p>
        </w:tc>
      </w:tr>
    </w:tbl>
    <w:p w14:paraId="42943332" w14:textId="77777777" w:rsidR="009046CA" w:rsidRPr="00567F04" w:rsidRDefault="009046CA" w:rsidP="009046CA">
      <w:pPr>
        <w:jc w:val="both"/>
        <w:rPr>
          <w:b/>
          <w:szCs w:val="20"/>
        </w:rPr>
      </w:pPr>
    </w:p>
    <w:p w14:paraId="4A7CDE07" w14:textId="77777777" w:rsidR="009046CA" w:rsidRDefault="009046CA" w:rsidP="009046CA">
      <w:pPr>
        <w:rPr>
          <w:b/>
          <w:szCs w:val="20"/>
          <w:u w:val="single"/>
          <w:lang w:val="es-MX"/>
        </w:rPr>
      </w:pPr>
      <w:r>
        <w:rPr>
          <w:b/>
          <w:szCs w:val="20"/>
          <w:u w:val="single"/>
          <w:lang w:val="es-MX"/>
        </w:rPr>
        <w:br w:type="page"/>
      </w:r>
    </w:p>
    <w:p w14:paraId="335E9CB8" w14:textId="74923B6A" w:rsidR="002044CF" w:rsidRPr="001F508F" w:rsidRDefault="009046CA" w:rsidP="001F508F">
      <w:pPr>
        <w:pStyle w:val="ListParagraph"/>
        <w:numPr>
          <w:ilvl w:val="0"/>
          <w:numId w:val="42"/>
        </w:numPr>
        <w:spacing w:before="0" w:after="0" w:line="240" w:lineRule="auto"/>
        <w:ind w:left="0"/>
        <w:contextualSpacing w:val="0"/>
        <w:rPr>
          <w:rFonts w:ascii="Times New Roman" w:hAnsi="Times New Roman"/>
          <w:b/>
          <w:bCs/>
          <w:sz w:val="17"/>
          <w:szCs w:val="17"/>
          <w:lang w:val="es"/>
        </w:rPr>
      </w:pPr>
      <w:r w:rsidRPr="006D5ED4">
        <w:rPr>
          <w:rFonts w:asciiTheme="majorHAnsi" w:hAnsiTheme="majorHAnsi" w:cstheme="majorHAnsi"/>
          <w:b/>
          <w:bCs/>
          <w:szCs w:val="20"/>
          <w:lang w:val="es"/>
        </w:rPr>
        <w:lastRenderedPageBreak/>
        <w:t>LOCAL (NON-U.S.) COMPANY DATA SHEET / HOJA DE DATOS DE LA EMPRESA LOCAL (NO ESTADOUNIDENSE)</w:t>
      </w:r>
    </w:p>
    <w:p w14:paraId="2E9C6E86" w14:textId="77777777" w:rsidR="001F508F" w:rsidRPr="001F508F" w:rsidRDefault="001F508F" w:rsidP="001F508F">
      <w:pPr>
        <w:spacing w:before="0" w:after="0" w:line="240" w:lineRule="auto"/>
        <w:ind w:right="-90"/>
        <w:jc w:val="center"/>
        <w:rPr>
          <w:rFonts w:ascii="Times New Roman" w:hAnsi="Times New Roman"/>
          <w:b/>
          <w:sz w:val="17"/>
          <w:szCs w:val="17"/>
          <w:lang w:val="en-US"/>
        </w:rPr>
      </w:pPr>
      <w:r w:rsidRPr="001F508F">
        <w:rPr>
          <w:rFonts w:ascii="Times New Roman" w:hAnsi="Times New Roman"/>
          <w:b/>
          <w:sz w:val="17"/>
          <w:szCs w:val="17"/>
          <w:lang w:val="en-US"/>
        </w:rPr>
        <w:t>COMPANY DATA SHEET</w:t>
      </w:r>
    </w:p>
    <w:p w14:paraId="4248E80A" w14:textId="77777777" w:rsidR="001F508F" w:rsidRPr="001F508F" w:rsidRDefault="001F508F" w:rsidP="001F508F">
      <w:pPr>
        <w:spacing w:before="0" w:after="0" w:line="240" w:lineRule="auto"/>
        <w:ind w:right="-90"/>
        <w:jc w:val="center"/>
        <w:rPr>
          <w:rFonts w:ascii="Times New Roman" w:hAnsi="Times New Roman"/>
          <w:b/>
          <w:sz w:val="17"/>
          <w:szCs w:val="17"/>
          <w:lang w:val="en-US"/>
        </w:rPr>
      </w:pPr>
    </w:p>
    <w:p w14:paraId="01FAADEA" w14:textId="77777777" w:rsidR="001F508F" w:rsidRPr="001F508F" w:rsidRDefault="001F508F" w:rsidP="001F508F">
      <w:pPr>
        <w:spacing w:before="0" w:after="0" w:line="240" w:lineRule="auto"/>
        <w:ind w:right="-90"/>
        <w:rPr>
          <w:rFonts w:ascii="Times New Roman" w:hAnsi="Times New Roman"/>
          <w:b/>
          <w:sz w:val="17"/>
          <w:szCs w:val="17"/>
          <w:lang w:val="en-US"/>
        </w:rPr>
      </w:pPr>
      <w:r w:rsidRPr="001F508F">
        <w:rPr>
          <w:rFonts w:ascii="Times New Roman" w:hAnsi="Times New Roman"/>
          <w:b/>
          <w:sz w:val="17"/>
          <w:szCs w:val="17"/>
          <w:lang w:val="en-US"/>
        </w:rPr>
        <w:t>REMIT TO INFORMATION:</w:t>
      </w:r>
    </w:p>
    <w:tbl>
      <w:tblPr>
        <w:tblW w:w="9576"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72"/>
      </w:tblGrid>
      <w:tr w:rsidR="001F508F" w:rsidRPr="001F508F" w14:paraId="28479506" w14:textId="77777777" w:rsidTr="00D54D22">
        <w:tc>
          <w:tcPr>
            <w:tcW w:w="2952" w:type="dxa"/>
            <w:tcBorders>
              <w:top w:val="single" w:sz="4" w:space="0" w:color="auto"/>
              <w:right w:val="single" w:sz="4" w:space="0" w:color="auto"/>
            </w:tcBorders>
            <w:shd w:val="clear" w:color="auto" w:fill="auto"/>
          </w:tcPr>
          <w:p w14:paraId="08EE9B2A"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Vendor</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Name</w:t>
            </w:r>
            <w:proofErr w:type="spellEnd"/>
          </w:p>
        </w:tc>
        <w:tc>
          <w:tcPr>
            <w:tcW w:w="2952" w:type="dxa"/>
            <w:tcBorders>
              <w:top w:val="single" w:sz="4" w:space="0" w:color="auto"/>
              <w:left w:val="single" w:sz="4" w:space="0" w:color="auto"/>
              <w:right w:val="single" w:sz="4" w:space="0" w:color="auto"/>
            </w:tcBorders>
            <w:shd w:val="clear" w:color="auto" w:fill="auto"/>
          </w:tcPr>
          <w:p w14:paraId="44C353BB"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Telephone</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Number</w:t>
            </w:r>
            <w:proofErr w:type="spellEnd"/>
          </w:p>
        </w:tc>
        <w:tc>
          <w:tcPr>
            <w:tcW w:w="3672" w:type="dxa"/>
            <w:tcBorders>
              <w:top w:val="single" w:sz="4" w:space="0" w:color="auto"/>
              <w:left w:val="single" w:sz="4" w:space="0" w:color="auto"/>
            </w:tcBorders>
            <w:shd w:val="clear" w:color="auto" w:fill="auto"/>
          </w:tcPr>
          <w:p w14:paraId="1470039F"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 xml:space="preserve">Fax </w:t>
            </w:r>
            <w:proofErr w:type="spellStart"/>
            <w:r w:rsidRPr="001F508F">
              <w:rPr>
                <w:rFonts w:ascii="Times New Roman" w:hAnsi="Times New Roman"/>
                <w:b/>
                <w:sz w:val="17"/>
                <w:szCs w:val="17"/>
              </w:rPr>
              <w:t>Number</w:t>
            </w:r>
            <w:proofErr w:type="spellEnd"/>
          </w:p>
        </w:tc>
      </w:tr>
      <w:tr w:rsidR="001F508F" w:rsidRPr="001F508F" w14:paraId="424F8F1D" w14:textId="77777777" w:rsidTr="001F508F">
        <w:trPr>
          <w:trHeight w:val="80"/>
        </w:trPr>
        <w:tc>
          <w:tcPr>
            <w:tcW w:w="2952" w:type="dxa"/>
            <w:tcBorders>
              <w:top w:val="nil"/>
              <w:bottom w:val="single" w:sz="4" w:space="0" w:color="auto"/>
              <w:right w:val="single" w:sz="4" w:space="0" w:color="auto"/>
            </w:tcBorders>
            <w:shd w:val="clear" w:color="auto" w:fill="auto"/>
          </w:tcPr>
          <w:p w14:paraId="5D2CCBBD"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4"/>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shd w:val="clear" w:color="auto" w:fill="auto"/>
          </w:tcPr>
          <w:p w14:paraId="1A90F338"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5"/>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3672" w:type="dxa"/>
            <w:tcBorders>
              <w:top w:val="nil"/>
              <w:left w:val="single" w:sz="4" w:space="0" w:color="auto"/>
              <w:bottom w:val="single" w:sz="4" w:space="0" w:color="auto"/>
            </w:tcBorders>
            <w:shd w:val="clear" w:color="auto" w:fill="auto"/>
          </w:tcPr>
          <w:p w14:paraId="45CF71DA"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6"/>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r>
      <w:tr w:rsidR="001F508F" w:rsidRPr="001F508F" w14:paraId="622B6344" w14:textId="77777777" w:rsidTr="00D54D22">
        <w:tc>
          <w:tcPr>
            <w:tcW w:w="2952" w:type="dxa"/>
            <w:tcBorders>
              <w:top w:val="single" w:sz="4" w:space="0" w:color="auto"/>
              <w:right w:val="single" w:sz="4" w:space="0" w:color="auto"/>
            </w:tcBorders>
            <w:shd w:val="clear" w:color="auto" w:fill="auto"/>
          </w:tcPr>
          <w:p w14:paraId="013219FD"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 xml:space="preserve">Street </w:t>
            </w:r>
            <w:proofErr w:type="spellStart"/>
            <w:r w:rsidRPr="001F508F">
              <w:rPr>
                <w:rFonts w:ascii="Times New Roman" w:hAnsi="Times New Roman"/>
                <w:b/>
                <w:sz w:val="17"/>
                <w:szCs w:val="17"/>
              </w:rPr>
              <w:t>Address</w:t>
            </w:r>
            <w:proofErr w:type="spellEnd"/>
          </w:p>
        </w:tc>
        <w:tc>
          <w:tcPr>
            <w:tcW w:w="2952" w:type="dxa"/>
            <w:tcBorders>
              <w:top w:val="single" w:sz="4" w:space="0" w:color="auto"/>
              <w:left w:val="single" w:sz="4" w:space="0" w:color="auto"/>
              <w:right w:val="single" w:sz="4" w:space="0" w:color="auto"/>
            </w:tcBorders>
            <w:shd w:val="clear" w:color="auto" w:fill="auto"/>
          </w:tcPr>
          <w:p w14:paraId="7A1BB933"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City/</w:t>
            </w:r>
            <w:proofErr w:type="spellStart"/>
            <w:r w:rsidRPr="001F508F">
              <w:rPr>
                <w:rFonts w:ascii="Times New Roman" w:hAnsi="Times New Roman"/>
                <w:b/>
                <w:sz w:val="17"/>
                <w:szCs w:val="17"/>
              </w:rPr>
              <w:t>State</w:t>
            </w:r>
            <w:proofErr w:type="spellEnd"/>
            <w:r w:rsidRPr="001F508F">
              <w:rPr>
                <w:rFonts w:ascii="Times New Roman" w:hAnsi="Times New Roman"/>
                <w:b/>
                <w:sz w:val="17"/>
                <w:szCs w:val="17"/>
              </w:rPr>
              <w:t xml:space="preserve">/Zip </w:t>
            </w:r>
            <w:proofErr w:type="spellStart"/>
            <w:r w:rsidRPr="001F508F">
              <w:rPr>
                <w:rFonts w:ascii="Times New Roman" w:hAnsi="Times New Roman"/>
                <w:b/>
                <w:sz w:val="17"/>
                <w:szCs w:val="17"/>
              </w:rPr>
              <w:t>Code</w:t>
            </w:r>
            <w:proofErr w:type="spellEnd"/>
          </w:p>
        </w:tc>
        <w:tc>
          <w:tcPr>
            <w:tcW w:w="3672" w:type="dxa"/>
            <w:tcBorders>
              <w:top w:val="single" w:sz="4" w:space="0" w:color="auto"/>
              <w:left w:val="single" w:sz="4" w:space="0" w:color="auto"/>
            </w:tcBorders>
            <w:shd w:val="clear" w:color="auto" w:fill="auto"/>
          </w:tcPr>
          <w:p w14:paraId="149CE5DF"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Country</w:t>
            </w:r>
          </w:p>
        </w:tc>
      </w:tr>
      <w:tr w:rsidR="001F508F" w:rsidRPr="001F508F" w14:paraId="6EA99829" w14:textId="77777777" w:rsidTr="00D54D22">
        <w:tc>
          <w:tcPr>
            <w:tcW w:w="2952" w:type="dxa"/>
            <w:tcBorders>
              <w:top w:val="nil"/>
              <w:bottom w:val="single" w:sz="4" w:space="0" w:color="auto"/>
              <w:right w:val="single" w:sz="4" w:space="0" w:color="auto"/>
            </w:tcBorders>
            <w:shd w:val="clear" w:color="auto" w:fill="auto"/>
          </w:tcPr>
          <w:p w14:paraId="358C1DF1"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7"/>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shd w:val="clear" w:color="auto" w:fill="auto"/>
          </w:tcPr>
          <w:p w14:paraId="5B657227"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fldChar w:fldCharType="begin">
                <w:ffData>
                  <w:name w:val="Text40"/>
                  <w:enabled/>
                  <w:calcOnExit w:val="0"/>
                  <w:textInput/>
                </w:ffData>
              </w:fldChar>
            </w:r>
            <w:bookmarkStart w:id="1" w:name="Text40"/>
            <w:r w:rsidRPr="001F508F">
              <w:rPr>
                <w:rFonts w:ascii="Times New Roman" w:hAnsi="Times New Roman"/>
                <w:b/>
                <w:sz w:val="17"/>
                <w:szCs w:val="17"/>
              </w:rPr>
              <w:instrText xml:space="preserve"> FORMTEXT </w:instrText>
            </w:r>
            <w:r w:rsidRPr="001F508F">
              <w:rPr>
                <w:rFonts w:ascii="Times New Roman" w:hAnsi="Times New Roman"/>
                <w:b/>
                <w:sz w:val="17"/>
                <w:szCs w:val="17"/>
              </w:rPr>
            </w:r>
            <w:r w:rsidRPr="001F508F">
              <w:rPr>
                <w:rFonts w:ascii="Times New Roman" w:hAnsi="Times New Roman"/>
                <w:b/>
                <w:sz w:val="17"/>
                <w:szCs w:val="17"/>
              </w:rPr>
              <w:fldChar w:fldCharType="separate"/>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sz w:val="17"/>
                <w:szCs w:val="17"/>
              </w:rPr>
              <w:fldChar w:fldCharType="end"/>
            </w:r>
            <w:bookmarkEnd w:id="1"/>
          </w:p>
        </w:tc>
        <w:tc>
          <w:tcPr>
            <w:tcW w:w="3672" w:type="dxa"/>
            <w:tcBorders>
              <w:top w:val="nil"/>
              <w:left w:val="single" w:sz="4" w:space="0" w:color="auto"/>
              <w:bottom w:val="single" w:sz="4" w:space="0" w:color="auto"/>
            </w:tcBorders>
            <w:shd w:val="clear" w:color="auto" w:fill="auto"/>
          </w:tcPr>
          <w:p w14:paraId="5DD92692"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39"/>
                  <w:enabled/>
                  <w:calcOnExit w:val="0"/>
                  <w:textInput/>
                </w:ffData>
              </w:fldChar>
            </w:r>
            <w:bookmarkStart w:id="2" w:name="Text39"/>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bookmarkEnd w:id="2"/>
          </w:p>
        </w:tc>
      </w:tr>
      <w:tr w:rsidR="001F508F" w:rsidRPr="001F508F" w14:paraId="782AE850" w14:textId="77777777" w:rsidTr="00D54D22">
        <w:trPr>
          <w:trHeight w:val="180"/>
        </w:trPr>
        <w:tc>
          <w:tcPr>
            <w:tcW w:w="2952" w:type="dxa"/>
            <w:tcBorders>
              <w:top w:val="single" w:sz="4" w:space="0" w:color="auto"/>
              <w:right w:val="single" w:sz="4" w:space="0" w:color="auto"/>
            </w:tcBorders>
            <w:shd w:val="clear" w:color="auto" w:fill="auto"/>
          </w:tcPr>
          <w:p w14:paraId="7B3F5706" w14:textId="77777777" w:rsidR="001F508F" w:rsidRPr="001F508F" w:rsidRDefault="001F508F" w:rsidP="001F508F">
            <w:pPr>
              <w:spacing w:before="0" w:after="0" w:line="240" w:lineRule="auto"/>
              <w:ind w:right="-90"/>
              <w:jc w:val="center"/>
              <w:rPr>
                <w:rFonts w:ascii="Times New Roman" w:hAnsi="Times New Roman"/>
                <w:b/>
                <w:sz w:val="17"/>
                <w:szCs w:val="17"/>
              </w:rPr>
            </w:pPr>
            <w:r w:rsidRPr="001F508F">
              <w:rPr>
                <w:rFonts w:ascii="Times New Roman" w:hAnsi="Times New Roman"/>
                <w:b/>
                <w:sz w:val="17"/>
                <w:szCs w:val="17"/>
              </w:rPr>
              <w:t xml:space="preserve">Federal </w:t>
            </w:r>
            <w:proofErr w:type="spellStart"/>
            <w:r w:rsidRPr="001F508F">
              <w:rPr>
                <w:rFonts w:ascii="Times New Roman" w:hAnsi="Times New Roman"/>
                <w:b/>
                <w:sz w:val="17"/>
                <w:szCs w:val="17"/>
              </w:rPr>
              <w:t>Tax</w:t>
            </w:r>
            <w:proofErr w:type="spellEnd"/>
            <w:r w:rsidRPr="001F508F">
              <w:rPr>
                <w:rFonts w:ascii="Times New Roman" w:hAnsi="Times New Roman"/>
                <w:b/>
                <w:sz w:val="17"/>
                <w:szCs w:val="17"/>
              </w:rPr>
              <w:t xml:space="preserve"> ID</w:t>
            </w:r>
          </w:p>
        </w:tc>
        <w:tc>
          <w:tcPr>
            <w:tcW w:w="2952" w:type="dxa"/>
            <w:tcBorders>
              <w:top w:val="single" w:sz="4" w:space="0" w:color="auto"/>
              <w:left w:val="single" w:sz="4" w:space="0" w:color="auto"/>
              <w:right w:val="single" w:sz="4" w:space="0" w:color="auto"/>
            </w:tcBorders>
            <w:shd w:val="clear" w:color="auto" w:fill="auto"/>
          </w:tcPr>
          <w:p w14:paraId="47FA8461"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 xml:space="preserve">DUNS </w:t>
            </w:r>
            <w:proofErr w:type="spellStart"/>
            <w:r w:rsidRPr="001F508F">
              <w:rPr>
                <w:rFonts w:ascii="Times New Roman" w:hAnsi="Times New Roman"/>
                <w:b/>
                <w:sz w:val="17"/>
                <w:szCs w:val="17"/>
              </w:rPr>
              <w:t>Number</w:t>
            </w:r>
            <w:proofErr w:type="spellEnd"/>
          </w:p>
        </w:tc>
        <w:tc>
          <w:tcPr>
            <w:tcW w:w="3672" w:type="dxa"/>
            <w:tcBorders>
              <w:top w:val="single" w:sz="4" w:space="0" w:color="auto"/>
              <w:left w:val="single" w:sz="4" w:space="0" w:color="auto"/>
            </w:tcBorders>
            <w:shd w:val="clear" w:color="auto" w:fill="auto"/>
          </w:tcPr>
          <w:p w14:paraId="70B5592C" w14:textId="77777777" w:rsidR="001F508F" w:rsidRPr="001F508F" w:rsidRDefault="001F508F" w:rsidP="001F508F">
            <w:pPr>
              <w:spacing w:before="0" w:after="0" w:line="240" w:lineRule="auto"/>
              <w:ind w:right="-90"/>
              <w:rPr>
                <w:rFonts w:ascii="Times New Roman" w:hAnsi="Times New Roman"/>
                <w:b/>
                <w:sz w:val="17"/>
                <w:szCs w:val="17"/>
                <w:lang w:val="en-US"/>
              </w:rPr>
            </w:pPr>
            <w:r w:rsidRPr="001F508F">
              <w:rPr>
                <w:rFonts w:ascii="Times New Roman" w:hAnsi="Times New Roman"/>
                <w:b/>
                <w:sz w:val="17"/>
                <w:szCs w:val="17"/>
                <w:lang w:val="en-US"/>
              </w:rPr>
              <w:t>NAICS Code</w:t>
            </w:r>
            <w:r w:rsidRPr="001F508F">
              <w:rPr>
                <w:rFonts w:ascii="Times New Roman" w:hAnsi="Times New Roman"/>
                <w:sz w:val="17"/>
                <w:szCs w:val="17"/>
                <w:lang w:val="en-US"/>
              </w:rPr>
              <w:t xml:space="preserve"> (North American Industry Classification System Code)</w:t>
            </w:r>
          </w:p>
        </w:tc>
      </w:tr>
      <w:tr w:rsidR="001F508F" w:rsidRPr="001F508F" w14:paraId="04D69E33" w14:textId="77777777" w:rsidTr="00D54D22">
        <w:tc>
          <w:tcPr>
            <w:tcW w:w="2952" w:type="dxa"/>
            <w:tcBorders>
              <w:top w:val="nil"/>
              <w:bottom w:val="single" w:sz="4" w:space="0" w:color="auto"/>
              <w:right w:val="single" w:sz="4" w:space="0" w:color="auto"/>
            </w:tcBorders>
            <w:shd w:val="clear" w:color="auto" w:fill="auto"/>
          </w:tcPr>
          <w:p w14:paraId="211F44AB"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9"/>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shd w:val="clear" w:color="auto" w:fill="auto"/>
          </w:tcPr>
          <w:p w14:paraId="479A147C"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28"/>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3672" w:type="dxa"/>
            <w:tcBorders>
              <w:top w:val="nil"/>
              <w:left w:val="single" w:sz="4" w:space="0" w:color="auto"/>
              <w:bottom w:val="single" w:sz="4" w:space="0" w:color="auto"/>
            </w:tcBorders>
            <w:shd w:val="clear" w:color="auto" w:fill="auto"/>
          </w:tcPr>
          <w:p w14:paraId="7D10B402"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29"/>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r>
    </w:tbl>
    <w:p w14:paraId="387FCC8A"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MAILING INFORMATION:</w:t>
      </w:r>
    </w:p>
    <w:tbl>
      <w:tblPr>
        <w:tblW w:w="9558"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54"/>
      </w:tblGrid>
      <w:tr w:rsidR="001F508F" w:rsidRPr="001F508F" w14:paraId="04940A1A" w14:textId="77777777" w:rsidTr="00D54D22">
        <w:trPr>
          <w:trHeight w:val="188"/>
        </w:trPr>
        <w:tc>
          <w:tcPr>
            <w:tcW w:w="2952" w:type="dxa"/>
            <w:tcBorders>
              <w:top w:val="single" w:sz="4" w:space="0" w:color="auto"/>
              <w:right w:val="single" w:sz="4" w:space="0" w:color="auto"/>
            </w:tcBorders>
            <w:shd w:val="clear" w:color="auto" w:fill="auto"/>
          </w:tcPr>
          <w:p w14:paraId="19D6A4F3"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Vendor</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Name</w:t>
            </w:r>
            <w:proofErr w:type="spellEnd"/>
          </w:p>
        </w:tc>
        <w:tc>
          <w:tcPr>
            <w:tcW w:w="2952" w:type="dxa"/>
            <w:tcBorders>
              <w:top w:val="single" w:sz="4" w:space="0" w:color="auto"/>
              <w:left w:val="single" w:sz="4" w:space="0" w:color="auto"/>
              <w:right w:val="single" w:sz="4" w:space="0" w:color="auto"/>
            </w:tcBorders>
            <w:shd w:val="clear" w:color="auto" w:fill="auto"/>
          </w:tcPr>
          <w:p w14:paraId="5A82B772"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 xml:space="preserve">Street </w:t>
            </w:r>
            <w:proofErr w:type="spellStart"/>
            <w:r w:rsidRPr="001F508F">
              <w:rPr>
                <w:rFonts w:ascii="Times New Roman" w:hAnsi="Times New Roman"/>
                <w:b/>
                <w:sz w:val="17"/>
                <w:szCs w:val="17"/>
              </w:rPr>
              <w:t>Address</w:t>
            </w:r>
            <w:proofErr w:type="spellEnd"/>
          </w:p>
        </w:tc>
        <w:tc>
          <w:tcPr>
            <w:tcW w:w="3654" w:type="dxa"/>
            <w:tcBorders>
              <w:top w:val="single" w:sz="4" w:space="0" w:color="auto"/>
              <w:left w:val="single" w:sz="4" w:space="0" w:color="auto"/>
            </w:tcBorders>
            <w:shd w:val="clear" w:color="auto" w:fill="auto"/>
          </w:tcPr>
          <w:p w14:paraId="63C480F4"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City/</w:t>
            </w:r>
            <w:proofErr w:type="spellStart"/>
            <w:r w:rsidRPr="001F508F">
              <w:rPr>
                <w:rFonts w:ascii="Times New Roman" w:hAnsi="Times New Roman"/>
                <w:b/>
                <w:sz w:val="17"/>
                <w:szCs w:val="17"/>
              </w:rPr>
              <w:t>State</w:t>
            </w:r>
            <w:proofErr w:type="spellEnd"/>
            <w:r w:rsidRPr="001F508F">
              <w:rPr>
                <w:rFonts w:ascii="Times New Roman" w:hAnsi="Times New Roman"/>
                <w:b/>
                <w:sz w:val="17"/>
                <w:szCs w:val="17"/>
              </w:rPr>
              <w:t xml:space="preserve">/Zip </w:t>
            </w:r>
            <w:proofErr w:type="spellStart"/>
            <w:r w:rsidRPr="001F508F">
              <w:rPr>
                <w:rFonts w:ascii="Times New Roman" w:hAnsi="Times New Roman"/>
                <w:b/>
                <w:sz w:val="17"/>
                <w:szCs w:val="17"/>
              </w:rPr>
              <w:t>Code</w:t>
            </w:r>
            <w:proofErr w:type="spellEnd"/>
          </w:p>
        </w:tc>
      </w:tr>
      <w:tr w:rsidR="001F508F" w:rsidRPr="001F508F" w14:paraId="62713FD5" w14:textId="77777777" w:rsidTr="00D54D22">
        <w:tc>
          <w:tcPr>
            <w:tcW w:w="2952" w:type="dxa"/>
            <w:tcBorders>
              <w:bottom w:val="single" w:sz="4" w:space="0" w:color="auto"/>
              <w:right w:val="single" w:sz="4" w:space="0" w:color="auto"/>
            </w:tcBorders>
            <w:shd w:val="clear" w:color="auto" w:fill="auto"/>
          </w:tcPr>
          <w:p w14:paraId="3E544BC8" w14:textId="77777777" w:rsidR="001F508F" w:rsidRPr="001F508F" w:rsidRDefault="001F508F" w:rsidP="001F508F">
            <w:pPr>
              <w:spacing w:before="0" w:after="0" w:line="240" w:lineRule="auto"/>
              <w:ind w:right="-90"/>
              <w:rPr>
                <w:rFonts w:ascii="Times New Roman" w:hAnsi="Times New Roman"/>
                <w:sz w:val="17"/>
                <w:szCs w:val="17"/>
              </w:rPr>
            </w:pPr>
          </w:p>
        </w:tc>
        <w:tc>
          <w:tcPr>
            <w:tcW w:w="2952" w:type="dxa"/>
            <w:tcBorders>
              <w:left w:val="single" w:sz="4" w:space="0" w:color="auto"/>
              <w:bottom w:val="single" w:sz="4" w:space="0" w:color="auto"/>
              <w:right w:val="single" w:sz="4" w:space="0" w:color="auto"/>
            </w:tcBorders>
            <w:shd w:val="clear" w:color="auto" w:fill="auto"/>
          </w:tcPr>
          <w:p w14:paraId="42EC044F"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5"/>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3654" w:type="dxa"/>
            <w:tcBorders>
              <w:top w:val="nil"/>
              <w:left w:val="single" w:sz="4" w:space="0" w:color="auto"/>
              <w:bottom w:val="single" w:sz="4" w:space="0" w:color="auto"/>
            </w:tcBorders>
            <w:shd w:val="clear" w:color="auto" w:fill="auto"/>
          </w:tcPr>
          <w:p w14:paraId="736E1D91"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6"/>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r>
      <w:tr w:rsidR="001F508F" w:rsidRPr="001F508F" w14:paraId="331B22AB" w14:textId="77777777" w:rsidTr="00D54D22">
        <w:trPr>
          <w:trHeight w:val="188"/>
        </w:trPr>
        <w:tc>
          <w:tcPr>
            <w:tcW w:w="2952" w:type="dxa"/>
            <w:tcBorders>
              <w:top w:val="single" w:sz="4" w:space="0" w:color="auto"/>
              <w:left w:val="single" w:sz="4" w:space="0" w:color="auto"/>
              <w:bottom w:val="nil"/>
              <w:right w:val="single" w:sz="4" w:space="0" w:color="auto"/>
            </w:tcBorders>
            <w:shd w:val="clear" w:color="auto" w:fill="auto"/>
          </w:tcPr>
          <w:p w14:paraId="2DAAA778"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 xml:space="preserve">Sales </w:t>
            </w:r>
            <w:proofErr w:type="spellStart"/>
            <w:r w:rsidRPr="001F508F">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shd w:val="clear" w:color="auto" w:fill="auto"/>
          </w:tcPr>
          <w:p w14:paraId="06E77F50"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shd w:val="clear" w:color="auto" w:fill="auto"/>
          </w:tcPr>
          <w:p w14:paraId="7A0BD5EF"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 xml:space="preserve">Sales </w:t>
            </w:r>
            <w:proofErr w:type="spellStart"/>
            <w:r w:rsidRPr="001F508F">
              <w:rPr>
                <w:rFonts w:ascii="Times New Roman" w:hAnsi="Times New Roman"/>
                <w:b/>
                <w:sz w:val="17"/>
                <w:szCs w:val="17"/>
              </w:rPr>
              <w:t>Contact</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Telephone</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Number</w:t>
            </w:r>
            <w:proofErr w:type="spellEnd"/>
          </w:p>
        </w:tc>
      </w:tr>
      <w:tr w:rsidR="001F508F" w:rsidRPr="001F508F" w14:paraId="6ED5212C" w14:textId="77777777" w:rsidTr="00D54D22">
        <w:trPr>
          <w:trHeight w:val="70"/>
        </w:trPr>
        <w:tc>
          <w:tcPr>
            <w:tcW w:w="2952" w:type="dxa"/>
            <w:tcBorders>
              <w:top w:val="nil"/>
              <w:left w:val="single" w:sz="4" w:space="0" w:color="auto"/>
              <w:bottom w:val="single" w:sz="4" w:space="0" w:color="auto"/>
              <w:right w:val="single" w:sz="4" w:space="0" w:color="auto"/>
            </w:tcBorders>
            <w:shd w:val="clear" w:color="auto" w:fill="auto"/>
          </w:tcPr>
          <w:p w14:paraId="330DC2E1"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fldChar w:fldCharType="begin">
                <w:ffData>
                  <w:name w:val="Text42"/>
                  <w:enabled/>
                  <w:calcOnExit w:val="0"/>
                  <w:textInput/>
                </w:ffData>
              </w:fldChar>
            </w:r>
            <w:bookmarkStart w:id="3" w:name="Text42"/>
            <w:r w:rsidRPr="001F508F">
              <w:rPr>
                <w:rFonts w:ascii="Times New Roman" w:hAnsi="Times New Roman"/>
                <w:b/>
                <w:sz w:val="17"/>
                <w:szCs w:val="17"/>
              </w:rPr>
              <w:instrText xml:space="preserve"> FORMTEXT </w:instrText>
            </w:r>
            <w:r w:rsidRPr="001F508F">
              <w:rPr>
                <w:rFonts w:ascii="Times New Roman" w:hAnsi="Times New Roman"/>
                <w:b/>
                <w:sz w:val="17"/>
                <w:szCs w:val="17"/>
              </w:rPr>
            </w:r>
            <w:r w:rsidRPr="001F508F">
              <w:rPr>
                <w:rFonts w:ascii="Times New Roman" w:hAnsi="Times New Roman"/>
                <w:b/>
                <w:sz w:val="17"/>
                <w:szCs w:val="17"/>
              </w:rPr>
              <w:fldChar w:fldCharType="separate"/>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sz w:val="17"/>
                <w:szCs w:val="17"/>
              </w:rPr>
              <w:fldChar w:fldCharType="end"/>
            </w:r>
            <w:bookmarkEnd w:id="3"/>
          </w:p>
        </w:tc>
        <w:tc>
          <w:tcPr>
            <w:tcW w:w="2952" w:type="dxa"/>
            <w:tcBorders>
              <w:top w:val="nil"/>
              <w:left w:val="single" w:sz="4" w:space="0" w:color="auto"/>
              <w:bottom w:val="single" w:sz="4" w:space="0" w:color="auto"/>
              <w:right w:val="single" w:sz="4" w:space="0" w:color="auto"/>
            </w:tcBorders>
            <w:shd w:val="clear" w:color="auto" w:fill="auto"/>
          </w:tcPr>
          <w:p w14:paraId="31F9F387"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fldChar w:fldCharType="begin">
                <w:ffData>
                  <w:name w:val="Text43"/>
                  <w:enabled/>
                  <w:calcOnExit w:val="0"/>
                  <w:textInput/>
                </w:ffData>
              </w:fldChar>
            </w:r>
            <w:bookmarkStart w:id="4" w:name="Text43"/>
            <w:r w:rsidRPr="001F508F">
              <w:rPr>
                <w:rFonts w:ascii="Times New Roman" w:hAnsi="Times New Roman"/>
                <w:b/>
                <w:sz w:val="17"/>
                <w:szCs w:val="17"/>
              </w:rPr>
              <w:instrText xml:space="preserve"> FORMTEXT </w:instrText>
            </w:r>
            <w:r w:rsidRPr="001F508F">
              <w:rPr>
                <w:rFonts w:ascii="Times New Roman" w:hAnsi="Times New Roman"/>
                <w:b/>
                <w:sz w:val="17"/>
                <w:szCs w:val="17"/>
              </w:rPr>
            </w:r>
            <w:r w:rsidRPr="001F508F">
              <w:rPr>
                <w:rFonts w:ascii="Times New Roman" w:hAnsi="Times New Roman"/>
                <w:b/>
                <w:sz w:val="17"/>
                <w:szCs w:val="17"/>
              </w:rPr>
              <w:fldChar w:fldCharType="separate"/>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sz w:val="17"/>
                <w:szCs w:val="17"/>
              </w:rPr>
              <w:fldChar w:fldCharType="end"/>
            </w:r>
            <w:bookmarkEnd w:id="4"/>
          </w:p>
        </w:tc>
        <w:tc>
          <w:tcPr>
            <w:tcW w:w="3654" w:type="dxa"/>
            <w:tcBorders>
              <w:top w:val="nil"/>
              <w:left w:val="single" w:sz="4" w:space="0" w:color="auto"/>
              <w:bottom w:val="single" w:sz="4" w:space="0" w:color="auto"/>
              <w:right w:val="single" w:sz="4" w:space="0" w:color="auto"/>
            </w:tcBorders>
            <w:shd w:val="clear" w:color="auto" w:fill="auto"/>
          </w:tcPr>
          <w:p w14:paraId="5D0047F3"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fldChar w:fldCharType="begin">
                <w:ffData>
                  <w:name w:val="Text44"/>
                  <w:enabled/>
                  <w:calcOnExit w:val="0"/>
                  <w:textInput/>
                </w:ffData>
              </w:fldChar>
            </w:r>
            <w:bookmarkStart w:id="5" w:name="Text44"/>
            <w:r w:rsidRPr="001F508F">
              <w:rPr>
                <w:rFonts w:ascii="Times New Roman" w:hAnsi="Times New Roman"/>
                <w:b/>
                <w:sz w:val="17"/>
                <w:szCs w:val="17"/>
              </w:rPr>
              <w:instrText xml:space="preserve"> FORMTEXT </w:instrText>
            </w:r>
            <w:r w:rsidRPr="001F508F">
              <w:rPr>
                <w:rFonts w:ascii="Times New Roman" w:hAnsi="Times New Roman"/>
                <w:b/>
                <w:sz w:val="17"/>
                <w:szCs w:val="17"/>
              </w:rPr>
            </w:r>
            <w:r w:rsidRPr="001F508F">
              <w:rPr>
                <w:rFonts w:ascii="Times New Roman" w:hAnsi="Times New Roman"/>
                <w:b/>
                <w:sz w:val="17"/>
                <w:szCs w:val="17"/>
              </w:rPr>
              <w:fldChar w:fldCharType="separate"/>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sz w:val="17"/>
                <w:szCs w:val="17"/>
              </w:rPr>
              <w:fldChar w:fldCharType="end"/>
            </w:r>
            <w:bookmarkEnd w:id="5"/>
          </w:p>
        </w:tc>
      </w:tr>
      <w:tr w:rsidR="001F508F" w:rsidRPr="001F508F" w14:paraId="43CBED79" w14:textId="77777777" w:rsidTr="00D54D22">
        <w:tc>
          <w:tcPr>
            <w:tcW w:w="2952" w:type="dxa"/>
            <w:tcBorders>
              <w:top w:val="single" w:sz="4" w:space="0" w:color="auto"/>
              <w:right w:val="single" w:sz="4" w:space="0" w:color="auto"/>
            </w:tcBorders>
            <w:shd w:val="clear" w:color="auto" w:fill="auto"/>
          </w:tcPr>
          <w:p w14:paraId="01668468"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Billing</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Contact</w:t>
            </w:r>
            <w:proofErr w:type="spellEnd"/>
          </w:p>
        </w:tc>
        <w:tc>
          <w:tcPr>
            <w:tcW w:w="2952" w:type="dxa"/>
            <w:tcBorders>
              <w:top w:val="single" w:sz="4" w:space="0" w:color="auto"/>
              <w:left w:val="single" w:sz="4" w:space="0" w:color="auto"/>
              <w:right w:val="single" w:sz="4" w:space="0" w:color="auto"/>
            </w:tcBorders>
            <w:shd w:val="clear" w:color="auto" w:fill="auto"/>
          </w:tcPr>
          <w:p w14:paraId="54F24127"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Title</w:t>
            </w:r>
            <w:proofErr w:type="spellEnd"/>
          </w:p>
        </w:tc>
        <w:tc>
          <w:tcPr>
            <w:tcW w:w="3654" w:type="dxa"/>
            <w:tcBorders>
              <w:top w:val="single" w:sz="4" w:space="0" w:color="auto"/>
              <w:left w:val="single" w:sz="4" w:space="0" w:color="auto"/>
            </w:tcBorders>
            <w:shd w:val="clear" w:color="auto" w:fill="auto"/>
          </w:tcPr>
          <w:p w14:paraId="6CBA57EC"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Billing</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Contact</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Telephone</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Number</w:t>
            </w:r>
            <w:proofErr w:type="spellEnd"/>
          </w:p>
        </w:tc>
      </w:tr>
      <w:tr w:rsidR="001F508F" w:rsidRPr="001F508F" w14:paraId="317B0F16" w14:textId="77777777" w:rsidTr="00D54D22">
        <w:trPr>
          <w:trHeight w:val="107"/>
        </w:trPr>
        <w:tc>
          <w:tcPr>
            <w:tcW w:w="2952" w:type="dxa"/>
            <w:tcBorders>
              <w:bottom w:val="single" w:sz="4" w:space="0" w:color="auto"/>
              <w:right w:val="single" w:sz="4" w:space="0" w:color="auto"/>
            </w:tcBorders>
            <w:shd w:val="clear" w:color="auto" w:fill="auto"/>
          </w:tcPr>
          <w:p w14:paraId="016214CD"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19"/>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2952" w:type="dxa"/>
            <w:tcBorders>
              <w:left w:val="single" w:sz="4" w:space="0" w:color="auto"/>
              <w:bottom w:val="single" w:sz="4" w:space="0" w:color="auto"/>
              <w:right w:val="single" w:sz="4" w:space="0" w:color="auto"/>
            </w:tcBorders>
            <w:shd w:val="clear" w:color="auto" w:fill="auto"/>
          </w:tcPr>
          <w:p w14:paraId="2AC4A7C8"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28"/>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3654" w:type="dxa"/>
            <w:tcBorders>
              <w:top w:val="nil"/>
              <w:left w:val="single" w:sz="4" w:space="0" w:color="auto"/>
              <w:bottom w:val="single" w:sz="4" w:space="0" w:color="auto"/>
            </w:tcBorders>
            <w:shd w:val="clear" w:color="auto" w:fill="auto"/>
          </w:tcPr>
          <w:p w14:paraId="55657D0C"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29"/>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r>
    </w:tbl>
    <w:p w14:paraId="58FE995B" w14:textId="77777777" w:rsidR="001F508F" w:rsidRPr="001F508F" w:rsidRDefault="001F508F" w:rsidP="001F508F">
      <w:pPr>
        <w:spacing w:before="0" w:after="0" w:line="240" w:lineRule="auto"/>
        <w:ind w:right="-90"/>
        <w:rPr>
          <w:rFonts w:ascii="Times New Roman" w:hAnsi="Times New Roman"/>
          <w:b/>
          <w:sz w:val="17"/>
          <w:szCs w:val="17"/>
          <w:lang w:val="en-US"/>
        </w:rPr>
      </w:pPr>
      <w:r w:rsidRPr="001F508F">
        <w:rPr>
          <w:rFonts w:ascii="Times New Roman" w:hAnsi="Times New Roman"/>
          <w:b/>
          <w:sz w:val="17"/>
          <w:szCs w:val="17"/>
          <w:lang w:val="en-US"/>
        </w:rPr>
        <w:t>PARENT COMPANY INFORMATION (IF DIFFERENT):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90"/>
      </w:tblGrid>
      <w:tr w:rsidR="001F508F" w:rsidRPr="001F508F" w14:paraId="0531D12F" w14:textId="77777777" w:rsidTr="00D54D22">
        <w:trPr>
          <w:trHeight w:val="203"/>
        </w:trPr>
        <w:tc>
          <w:tcPr>
            <w:tcW w:w="4068" w:type="dxa"/>
            <w:tcBorders>
              <w:top w:val="single" w:sz="4" w:space="0" w:color="auto"/>
              <w:left w:val="single" w:sz="4" w:space="0" w:color="auto"/>
              <w:bottom w:val="nil"/>
              <w:right w:val="single" w:sz="4" w:space="0" w:color="auto"/>
            </w:tcBorders>
            <w:shd w:val="clear" w:color="auto" w:fill="auto"/>
          </w:tcPr>
          <w:p w14:paraId="3A4E1425"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Vendor</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Name</w:t>
            </w:r>
            <w:proofErr w:type="spellEnd"/>
          </w:p>
        </w:tc>
        <w:tc>
          <w:tcPr>
            <w:tcW w:w="5490" w:type="dxa"/>
            <w:tcBorders>
              <w:top w:val="single" w:sz="4" w:space="0" w:color="auto"/>
              <w:left w:val="single" w:sz="4" w:space="0" w:color="auto"/>
              <w:bottom w:val="nil"/>
              <w:right w:val="single" w:sz="4" w:space="0" w:color="auto"/>
            </w:tcBorders>
            <w:shd w:val="clear" w:color="auto" w:fill="auto"/>
          </w:tcPr>
          <w:p w14:paraId="6067B258" w14:textId="77777777" w:rsidR="001F508F" w:rsidRPr="001F508F" w:rsidRDefault="001F508F" w:rsidP="001F508F">
            <w:pPr>
              <w:spacing w:before="0" w:after="0" w:line="240" w:lineRule="auto"/>
              <w:ind w:right="-90"/>
              <w:rPr>
                <w:rFonts w:ascii="Times New Roman" w:hAnsi="Times New Roman"/>
                <w:b/>
                <w:sz w:val="17"/>
                <w:szCs w:val="17"/>
              </w:rPr>
            </w:pPr>
            <w:proofErr w:type="spellStart"/>
            <w:r w:rsidRPr="001F508F">
              <w:rPr>
                <w:rFonts w:ascii="Times New Roman" w:hAnsi="Times New Roman"/>
                <w:b/>
                <w:sz w:val="17"/>
                <w:szCs w:val="17"/>
              </w:rPr>
              <w:t>Telephone</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Number</w:t>
            </w:r>
            <w:proofErr w:type="spellEnd"/>
          </w:p>
        </w:tc>
      </w:tr>
      <w:tr w:rsidR="001F508F" w:rsidRPr="001F508F" w14:paraId="39174621" w14:textId="77777777" w:rsidTr="00D54D22">
        <w:trPr>
          <w:trHeight w:val="202"/>
        </w:trPr>
        <w:tc>
          <w:tcPr>
            <w:tcW w:w="4068" w:type="dxa"/>
            <w:tcBorders>
              <w:top w:val="nil"/>
              <w:left w:val="single" w:sz="4" w:space="0" w:color="auto"/>
              <w:bottom w:val="single" w:sz="4" w:space="0" w:color="auto"/>
              <w:right w:val="single" w:sz="4" w:space="0" w:color="auto"/>
            </w:tcBorders>
            <w:shd w:val="clear" w:color="auto" w:fill="auto"/>
          </w:tcPr>
          <w:p w14:paraId="6332AB2C"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fldChar w:fldCharType="begin">
                <w:ffData>
                  <w:name w:val="Text45"/>
                  <w:enabled/>
                  <w:calcOnExit w:val="0"/>
                  <w:textInput/>
                </w:ffData>
              </w:fldChar>
            </w:r>
            <w:bookmarkStart w:id="6" w:name="Text45"/>
            <w:r w:rsidRPr="001F508F">
              <w:rPr>
                <w:rFonts w:ascii="Times New Roman" w:hAnsi="Times New Roman"/>
                <w:b/>
                <w:sz w:val="17"/>
                <w:szCs w:val="17"/>
              </w:rPr>
              <w:instrText xml:space="preserve"> FORMTEXT </w:instrText>
            </w:r>
            <w:r w:rsidRPr="001F508F">
              <w:rPr>
                <w:rFonts w:ascii="Times New Roman" w:hAnsi="Times New Roman"/>
                <w:b/>
                <w:sz w:val="17"/>
                <w:szCs w:val="17"/>
              </w:rPr>
            </w:r>
            <w:r w:rsidRPr="001F508F">
              <w:rPr>
                <w:rFonts w:ascii="Times New Roman" w:hAnsi="Times New Roman"/>
                <w:b/>
                <w:sz w:val="17"/>
                <w:szCs w:val="17"/>
              </w:rPr>
              <w:fldChar w:fldCharType="separate"/>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sz w:val="17"/>
                <w:szCs w:val="17"/>
              </w:rPr>
              <w:fldChar w:fldCharType="end"/>
            </w:r>
            <w:bookmarkEnd w:id="6"/>
          </w:p>
        </w:tc>
        <w:tc>
          <w:tcPr>
            <w:tcW w:w="5490" w:type="dxa"/>
            <w:tcBorders>
              <w:top w:val="nil"/>
              <w:left w:val="single" w:sz="4" w:space="0" w:color="auto"/>
              <w:bottom w:val="single" w:sz="4" w:space="0" w:color="auto"/>
              <w:right w:val="single" w:sz="4" w:space="0" w:color="auto"/>
            </w:tcBorders>
            <w:shd w:val="clear" w:color="auto" w:fill="auto"/>
          </w:tcPr>
          <w:p w14:paraId="29DDB28B"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fldChar w:fldCharType="begin">
                <w:ffData>
                  <w:name w:val="Text41"/>
                  <w:enabled/>
                  <w:calcOnExit w:val="0"/>
                  <w:textInput/>
                </w:ffData>
              </w:fldChar>
            </w:r>
            <w:bookmarkStart w:id="7" w:name="Text41"/>
            <w:r w:rsidRPr="001F508F">
              <w:rPr>
                <w:rFonts w:ascii="Times New Roman" w:hAnsi="Times New Roman"/>
                <w:b/>
                <w:sz w:val="17"/>
                <w:szCs w:val="17"/>
              </w:rPr>
              <w:instrText xml:space="preserve"> FORMTEXT </w:instrText>
            </w:r>
            <w:r w:rsidRPr="001F508F">
              <w:rPr>
                <w:rFonts w:ascii="Times New Roman" w:hAnsi="Times New Roman"/>
                <w:b/>
                <w:sz w:val="17"/>
                <w:szCs w:val="17"/>
              </w:rPr>
            </w:r>
            <w:r w:rsidRPr="001F508F">
              <w:rPr>
                <w:rFonts w:ascii="Times New Roman" w:hAnsi="Times New Roman"/>
                <w:b/>
                <w:sz w:val="17"/>
                <w:szCs w:val="17"/>
              </w:rPr>
              <w:fldChar w:fldCharType="separate"/>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noProof/>
                <w:sz w:val="17"/>
                <w:szCs w:val="17"/>
              </w:rPr>
              <w:t> </w:t>
            </w:r>
            <w:r w:rsidRPr="001F508F">
              <w:rPr>
                <w:rFonts w:ascii="Times New Roman" w:hAnsi="Times New Roman"/>
                <w:b/>
                <w:sz w:val="17"/>
                <w:szCs w:val="17"/>
              </w:rPr>
              <w:fldChar w:fldCharType="end"/>
            </w:r>
            <w:bookmarkEnd w:id="7"/>
          </w:p>
        </w:tc>
      </w:tr>
      <w:tr w:rsidR="001F508F" w:rsidRPr="001F508F" w14:paraId="66170401" w14:textId="77777777" w:rsidTr="00D54D22">
        <w:tc>
          <w:tcPr>
            <w:tcW w:w="4068" w:type="dxa"/>
            <w:tcBorders>
              <w:top w:val="single" w:sz="4" w:space="0" w:color="auto"/>
              <w:bottom w:val="nil"/>
            </w:tcBorders>
            <w:shd w:val="clear" w:color="auto" w:fill="auto"/>
          </w:tcPr>
          <w:p w14:paraId="4CEA2C57"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 xml:space="preserve">Street </w:t>
            </w:r>
            <w:proofErr w:type="spellStart"/>
            <w:r w:rsidRPr="001F508F">
              <w:rPr>
                <w:rFonts w:ascii="Times New Roman" w:hAnsi="Times New Roman"/>
                <w:b/>
                <w:sz w:val="17"/>
                <w:szCs w:val="17"/>
              </w:rPr>
              <w:t>Address</w:t>
            </w:r>
            <w:proofErr w:type="spellEnd"/>
          </w:p>
        </w:tc>
        <w:tc>
          <w:tcPr>
            <w:tcW w:w="5490" w:type="dxa"/>
            <w:tcBorders>
              <w:top w:val="single" w:sz="4" w:space="0" w:color="auto"/>
              <w:bottom w:val="nil"/>
            </w:tcBorders>
            <w:shd w:val="clear" w:color="auto" w:fill="auto"/>
          </w:tcPr>
          <w:p w14:paraId="4EB3E2F7" w14:textId="77777777" w:rsidR="001F508F" w:rsidRPr="001F508F" w:rsidRDefault="001F508F" w:rsidP="001F508F">
            <w:pPr>
              <w:spacing w:before="0" w:after="0" w:line="240" w:lineRule="auto"/>
              <w:ind w:right="-90"/>
              <w:rPr>
                <w:rFonts w:ascii="Times New Roman" w:hAnsi="Times New Roman"/>
                <w:b/>
                <w:sz w:val="17"/>
                <w:szCs w:val="17"/>
              </w:rPr>
            </w:pPr>
            <w:r w:rsidRPr="001F508F">
              <w:rPr>
                <w:rFonts w:ascii="Times New Roman" w:hAnsi="Times New Roman"/>
                <w:b/>
                <w:sz w:val="17"/>
                <w:szCs w:val="17"/>
              </w:rPr>
              <w:t>City/</w:t>
            </w:r>
            <w:proofErr w:type="spellStart"/>
            <w:r w:rsidRPr="001F508F">
              <w:rPr>
                <w:rFonts w:ascii="Times New Roman" w:hAnsi="Times New Roman"/>
                <w:b/>
                <w:sz w:val="17"/>
                <w:szCs w:val="17"/>
              </w:rPr>
              <w:t>State</w:t>
            </w:r>
            <w:proofErr w:type="spellEnd"/>
            <w:r w:rsidRPr="001F508F">
              <w:rPr>
                <w:rFonts w:ascii="Times New Roman" w:hAnsi="Times New Roman"/>
                <w:b/>
                <w:sz w:val="17"/>
                <w:szCs w:val="17"/>
              </w:rPr>
              <w:t xml:space="preserve">/Zip </w:t>
            </w:r>
            <w:proofErr w:type="spellStart"/>
            <w:r w:rsidRPr="001F508F">
              <w:rPr>
                <w:rFonts w:ascii="Times New Roman" w:hAnsi="Times New Roman"/>
                <w:b/>
                <w:sz w:val="17"/>
                <w:szCs w:val="17"/>
              </w:rPr>
              <w:t>Code</w:t>
            </w:r>
            <w:proofErr w:type="spellEnd"/>
          </w:p>
        </w:tc>
      </w:tr>
      <w:tr w:rsidR="001F508F" w:rsidRPr="001F508F" w14:paraId="4EDC231C" w14:textId="77777777" w:rsidTr="00D54D22">
        <w:tc>
          <w:tcPr>
            <w:tcW w:w="4068" w:type="dxa"/>
            <w:tcBorders>
              <w:top w:val="nil"/>
              <w:bottom w:val="single" w:sz="4" w:space="0" w:color="auto"/>
            </w:tcBorders>
            <w:shd w:val="clear" w:color="auto" w:fill="auto"/>
          </w:tcPr>
          <w:p w14:paraId="1C01983F"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26"/>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5490" w:type="dxa"/>
            <w:tcBorders>
              <w:top w:val="nil"/>
              <w:bottom w:val="single" w:sz="4" w:space="0" w:color="auto"/>
            </w:tcBorders>
            <w:shd w:val="clear" w:color="auto" w:fill="auto"/>
          </w:tcPr>
          <w:p w14:paraId="043A625C" w14:textId="77777777" w:rsidR="001F508F" w:rsidRPr="001F508F" w:rsidRDefault="001F508F" w:rsidP="001F508F">
            <w:pPr>
              <w:spacing w:before="0" w:after="0" w:line="240" w:lineRule="auto"/>
              <w:ind w:right="-90"/>
              <w:rPr>
                <w:rFonts w:ascii="Times New Roman" w:hAnsi="Times New Roman"/>
                <w:sz w:val="17"/>
                <w:szCs w:val="17"/>
              </w:rPr>
            </w:pPr>
            <w:r w:rsidRPr="001F508F">
              <w:rPr>
                <w:rFonts w:ascii="Times New Roman" w:hAnsi="Times New Roman"/>
                <w:sz w:val="17"/>
                <w:szCs w:val="17"/>
              </w:rPr>
              <w:fldChar w:fldCharType="begin">
                <w:ffData>
                  <w:name w:val="Text27"/>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r>
    </w:tbl>
    <w:p w14:paraId="6E3BD225"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BUSINESS INFORMATION:</w:t>
      </w: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58"/>
        <w:gridCol w:w="1618"/>
        <w:gridCol w:w="857"/>
        <w:gridCol w:w="2475"/>
      </w:tblGrid>
      <w:tr w:rsidR="001F508F" w:rsidRPr="001F508F" w14:paraId="2762AB9F" w14:textId="77777777" w:rsidTr="00D54D22">
        <w:tc>
          <w:tcPr>
            <w:tcW w:w="3150" w:type="dxa"/>
            <w:tcBorders>
              <w:bottom w:val="single" w:sz="4" w:space="0" w:color="auto"/>
            </w:tcBorders>
            <w:shd w:val="clear" w:color="auto" w:fill="auto"/>
          </w:tcPr>
          <w:p w14:paraId="07F9C1A4"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 xml:space="preserve">Business </w:t>
            </w:r>
            <w:proofErr w:type="spellStart"/>
            <w:r w:rsidRPr="001F508F">
              <w:rPr>
                <w:rFonts w:ascii="Times New Roman" w:hAnsi="Times New Roman"/>
                <w:b/>
                <w:sz w:val="17"/>
                <w:szCs w:val="17"/>
              </w:rPr>
              <w:t>Type</w:t>
            </w:r>
            <w:proofErr w:type="spellEnd"/>
          </w:p>
        </w:tc>
        <w:tc>
          <w:tcPr>
            <w:tcW w:w="6408" w:type="dxa"/>
            <w:gridSpan w:val="4"/>
            <w:tcBorders>
              <w:bottom w:val="single" w:sz="4" w:space="0" w:color="auto"/>
            </w:tcBorders>
            <w:shd w:val="clear" w:color="auto" w:fill="auto"/>
          </w:tcPr>
          <w:p w14:paraId="13866F25" w14:textId="77777777" w:rsidR="001F508F" w:rsidRPr="001F508F" w:rsidRDefault="001F508F" w:rsidP="001F508F">
            <w:pPr>
              <w:spacing w:before="0" w:after="0" w:line="240" w:lineRule="auto"/>
              <w:rPr>
                <w:rFonts w:ascii="Times New Roman" w:hAnsi="Times New Roman"/>
                <w:b/>
                <w:sz w:val="17"/>
                <w:szCs w:val="17"/>
              </w:rPr>
            </w:pPr>
            <w:proofErr w:type="spellStart"/>
            <w:r w:rsidRPr="001F508F">
              <w:rPr>
                <w:rFonts w:ascii="Times New Roman" w:hAnsi="Times New Roman"/>
                <w:b/>
                <w:sz w:val="17"/>
                <w:szCs w:val="17"/>
              </w:rPr>
              <w:t>Vendor</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Type</w:t>
            </w:r>
            <w:proofErr w:type="spellEnd"/>
          </w:p>
        </w:tc>
      </w:tr>
      <w:tr w:rsidR="001F508F" w:rsidRPr="001F508F" w14:paraId="133ADE5F" w14:textId="77777777" w:rsidTr="00D54D22">
        <w:tc>
          <w:tcPr>
            <w:tcW w:w="3150" w:type="dxa"/>
            <w:tcBorders>
              <w:top w:val="single" w:sz="4" w:space="0" w:color="auto"/>
              <w:bottom w:val="single" w:sz="4" w:space="0" w:color="auto"/>
            </w:tcBorders>
            <w:shd w:val="clear" w:color="auto" w:fill="auto"/>
          </w:tcPr>
          <w:p w14:paraId="0F5EA9B0"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1"/>
                  <w:enabled/>
                  <w:calcOnExit w:val="0"/>
                  <w:checkBox>
                    <w:sizeAuto/>
                    <w:default w:val="0"/>
                  </w:checkBox>
                </w:ffData>
              </w:fldChar>
            </w:r>
            <w:bookmarkStart w:id="8" w:name="Check1"/>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8"/>
            <w:r w:rsidRPr="001F508F">
              <w:rPr>
                <w:rFonts w:ascii="Times New Roman" w:hAnsi="Times New Roman"/>
                <w:sz w:val="17"/>
                <w:szCs w:val="17"/>
                <w:lang w:val="en-US"/>
              </w:rPr>
              <w:t xml:space="preserve">  A Division</w:t>
            </w:r>
          </w:p>
          <w:p w14:paraId="3DA07DE2"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2"/>
                  <w:enabled/>
                  <w:calcOnExit w:val="0"/>
                  <w:checkBox>
                    <w:sizeAuto/>
                    <w:default w:val="0"/>
                  </w:checkBox>
                </w:ffData>
              </w:fldChar>
            </w:r>
            <w:bookmarkStart w:id="9" w:name="Check2"/>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9"/>
            <w:r w:rsidRPr="001F508F">
              <w:rPr>
                <w:rFonts w:ascii="Times New Roman" w:hAnsi="Times New Roman"/>
                <w:sz w:val="17"/>
                <w:szCs w:val="17"/>
                <w:lang w:val="en-US"/>
              </w:rPr>
              <w:t xml:space="preserve">  An Affiliate</w:t>
            </w:r>
          </w:p>
          <w:p w14:paraId="510A22BD"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3"/>
                  <w:enabled/>
                  <w:calcOnExit w:val="0"/>
                  <w:checkBox>
                    <w:sizeAuto/>
                    <w:default w:val="0"/>
                  </w:checkBox>
                </w:ffData>
              </w:fldChar>
            </w:r>
            <w:bookmarkStart w:id="10" w:name="Check3"/>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0"/>
            <w:r w:rsidRPr="001F508F">
              <w:rPr>
                <w:rFonts w:ascii="Times New Roman" w:hAnsi="Times New Roman"/>
                <w:sz w:val="17"/>
                <w:szCs w:val="17"/>
                <w:lang w:val="en-US"/>
              </w:rPr>
              <w:t xml:space="preserve">  A Subsidiary (</w:t>
            </w:r>
            <w:r w:rsidRPr="001F508F">
              <w:rPr>
                <w:rFonts w:ascii="Times New Roman" w:hAnsi="Times New Roman"/>
                <w:sz w:val="17"/>
                <w:szCs w:val="17"/>
              </w:rPr>
              <w:fldChar w:fldCharType="begin">
                <w:ffData>
                  <w:name w:val="Text30"/>
                  <w:enabled/>
                  <w:calcOnExit w:val="0"/>
                  <w:textInput/>
                </w:ffData>
              </w:fldChar>
            </w:r>
            <w:bookmarkStart w:id="11" w:name="Text30"/>
            <w:r w:rsidRPr="001F508F">
              <w:rPr>
                <w:rFonts w:ascii="Times New Roman" w:hAnsi="Times New Roman"/>
                <w:sz w:val="17"/>
                <w:szCs w:val="17"/>
                <w:lang w:val="en-US"/>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bookmarkEnd w:id="11"/>
            <w:r w:rsidRPr="001F508F">
              <w:rPr>
                <w:rFonts w:ascii="Times New Roman" w:hAnsi="Times New Roman"/>
                <w:sz w:val="17"/>
                <w:szCs w:val="17"/>
                <w:lang w:val="en-US"/>
              </w:rPr>
              <w:t>%)</w:t>
            </w:r>
          </w:p>
          <w:p w14:paraId="0CE38C1F"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4"/>
                  <w:enabled/>
                  <w:calcOnExit w:val="0"/>
                  <w:checkBox>
                    <w:sizeAuto/>
                    <w:default w:val="0"/>
                  </w:checkBox>
                </w:ffData>
              </w:fldChar>
            </w:r>
            <w:bookmarkStart w:id="12" w:name="Check4"/>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2"/>
            <w:r w:rsidRPr="001F508F">
              <w:rPr>
                <w:rFonts w:ascii="Times New Roman" w:hAnsi="Times New Roman"/>
                <w:sz w:val="17"/>
                <w:szCs w:val="17"/>
                <w:lang w:val="en-US"/>
              </w:rPr>
              <w:t xml:space="preserve">  A Wholly Owned Subsidiary</w:t>
            </w:r>
          </w:p>
          <w:p w14:paraId="1083447A"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5"/>
                  <w:enabled/>
                  <w:calcOnExit w:val="0"/>
                  <w:checkBox>
                    <w:sizeAuto/>
                    <w:default w:val="0"/>
                  </w:checkBox>
                </w:ffData>
              </w:fldChar>
            </w:r>
            <w:bookmarkStart w:id="13" w:name="Check5"/>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3"/>
            <w:r w:rsidRPr="001F508F">
              <w:rPr>
                <w:rFonts w:ascii="Times New Roman" w:hAnsi="Times New Roman"/>
                <w:sz w:val="17"/>
                <w:szCs w:val="17"/>
                <w:lang w:val="en-US"/>
              </w:rPr>
              <w:t xml:space="preserve">  Independently Owned &amp; Operated</w:t>
            </w:r>
          </w:p>
        </w:tc>
        <w:tc>
          <w:tcPr>
            <w:tcW w:w="3076" w:type="dxa"/>
            <w:gridSpan w:val="2"/>
            <w:tcBorders>
              <w:top w:val="single" w:sz="4" w:space="0" w:color="auto"/>
              <w:bottom w:val="single" w:sz="4" w:space="0" w:color="auto"/>
              <w:right w:val="nil"/>
            </w:tcBorders>
            <w:shd w:val="clear" w:color="auto" w:fill="auto"/>
            <w:vAlign w:val="center"/>
          </w:tcPr>
          <w:p w14:paraId="16E6AD2D"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6"/>
                  <w:enabled/>
                  <w:calcOnExit w:val="0"/>
                  <w:checkBox>
                    <w:sizeAuto/>
                    <w:default w:val="0"/>
                  </w:checkBox>
                </w:ffData>
              </w:fldChar>
            </w:r>
            <w:bookmarkStart w:id="14" w:name="Check6"/>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4"/>
            <w:r w:rsidRPr="001F508F">
              <w:rPr>
                <w:rFonts w:ascii="Times New Roman" w:hAnsi="Times New Roman"/>
                <w:sz w:val="17"/>
                <w:szCs w:val="17"/>
                <w:lang w:val="en-US"/>
              </w:rPr>
              <w:t xml:space="preserve">  Manufacturer </w:t>
            </w:r>
          </w:p>
          <w:p w14:paraId="2A8E5B4F"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7"/>
                  <w:enabled/>
                  <w:calcOnExit w:val="0"/>
                  <w:checkBox>
                    <w:sizeAuto/>
                    <w:default w:val="0"/>
                  </w:checkBox>
                </w:ffData>
              </w:fldChar>
            </w:r>
            <w:bookmarkStart w:id="15" w:name="Check7"/>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5"/>
            <w:r w:rsidRPr="001F508F">
              <w:rPr>
                <w:rFonts w:ascii="Times New Roman" w:hAnsi="Times New Roman"/>
                <w:sz w:val="17"/>
                <w:szCs w:val="17"/>
                <w:lang w:val="en-US"/>
              </w:rPr>
              <w:t xml:space="preserve">  Distributor </w:t>
            </w:r>
          </w:p>
          <w:p w14:paraId="3251B5E0"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8"/>
                  <w:enabled/>
                  <w:calcOnExit w:val="0"/>
                  <w:checkBox>
                    <w:sizeAuto/>
                    <w:default w:val="0"/>
                  </w:checkBox>
                </w:ffData>
              </w:fldChar>
            </w:r>
            <w:bookmarkStart w:id="16" w:name="Check8"/>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6"/>
            <w:r w:rsidRPr="001F508F">
              <w:rPr>
                <w:rFonts w:ascii="Times New Roman" w:hAnsi="Times New Roman"/>
                <w:sz w:val="17"/>
                <w:szCs w:val="17"/>
                <w:lang w:val="en-US"/>
              </w:rPr>
              <w:t xml:space="preserve">  Reseller </w:t>
            </w:r>
          </w:p>
          <w:p w14:paraId="03BB137E"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rPr>
              <w:fldChar w:fldCharType="begin">
                <w:ffData>
                  <w:name w:val="Check9"/>
                  <w:enabled/>
                  <w:calcOnExit w:val="0"/>
                  <w:checkBox>
                    <w:sizeAuto/>
                    <w:default w:val="0"/>
                  </w:checkBox>
                </w:ffData>
              </w:fldChar>
            </w:r>
            <w:bookmarkStart w:id="17" w:name="Check9"/>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7"/>
            <w:r w:rsidRPr="001F508F">
              <w:rPr>
                <w:rFonts w:ascii="Times New Roman" w:hAnsi="Times New Roman"/>
                <w:sz w:val="17"/>
                <w:szCs w:val="17"/>
                <w:lang w:val="en-US"/>
              </w:rPr>
              <w:t xml:space="preserve">  Value-Added Reseller</w:t>
            </w:r>
          </w:p>
          <w:p w14:paraId="3AE77655" w14:textId="77777777" w:rsidR="001F508F" w:rsidRPr="001F508F" w:rsidRDefault="001F508F" w:rsidP="001F508F">
            <w:pPr>
              <w:spacing w:before="0" w:after="0" w:line="240" w:lineRule="auto"/>
              <w:rPr>
                <w:rFonts w:ascii="Times New Roman" w:hAnsi="Times New Roman"/>
                <w:sz w:val="17"/>
                <w:szCs w:val="17"/>
                <w:lang w:val="en-US"/>
              </w:rPr>
            </w:pPr>
          </w:p>
        </w:tc>
        <w:tc>
          <w:tcPr>
            <w:tcW w:w="3332" w:type="dxa"/>
            <w:gridSpan w:val="2"/>
            <w:tcBorders>
              <w:top w:val="single" w:sz="4" w:space="0" w:color="auto"/>
              <w:left w:val="nil"/>
              <w:bottom w:val="single" w:sz="4" w:space="0" w:color="auto"/>
              <w:right w:val="single" w:sz="4" w:space="0" w:color="auto"/>
            </w:tcBorders>
            <w:shd w:val="clear" w:color="auto" w:fill="auto"/>
            <w:vAlign w:val="center"/>
          </w:tcPr>
          <w:p w14:paraId="5CB35F23"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10"/>
                  <w:enabled/>
                  <w:calcOnExit w:val="0"/>
                  <w:checkBox>
                    <w:sizeAuto/>
                    <w:default w:val="0"/>
                  </w:checkBox>
                </w:ffData>
              </w:fldChar>
            </w:r>
            <w:bookmarkStart w:id="18" w:name="Check10"/>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8"/>
            <w:r w:rsidRPr="001F508F">
              <w:rPr>
                <w:rFonts w:ascii="Times New Roman" w:hAnsi="Times New Roman"/>
                <w:sz w:val="17"/>
                <w:szCs w:val="17"/>
              </w:rPr>
              <w:t xml:space="preserve">  </w:t>
            </w:r>
            <w:proofErr w:type="spellStart"/>
            <w:r w:rsidRPr="001F508F">
              <w:rPr>
                <w:rFonts w:ascii="Times New Roman" w:hAnsi="Times New Roman"/>
                <w:sz w:val="17"/>
                <w:szCs w:val="17"/>
              </w:rPr>
              <w:t>Consultant</w:t>
            </w:r>
            <w:proofErr w:type="spellEnd"/>
            <w:r w:rsidRPr="001F508F">
              <w:rPr>
                <w:rFonts w:ascii="Times New Roman" w:hAnsi="Times New Roman"/>
                <w:sz w:val="17"/>
                <w:szCs w:val="17"/>
              </w:rPr>
              <w:t>/Individual</w:t>
            </w:r>
          </w:p>
          <w:p w14:paraId="6855ADC2"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11"/>
                  <w:enabled/>
                  <w:calcOnExit w:val="0"/>
                  <w:checkBox>
                    <w:sizeAuto/>
                    <w:default w:val="0"/>
                  </w:checkBox>
                </w:ffData>
              </w:fldChar>
            </w:r>
            <w:bookmarkStart w:id="19" w:name="Check11"/>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19"/>
            <w:r w:rsidRPr="001F508F">
              <w:rPr>
                <w:rFonts w:ascii="Times New Roman" w:hAnsi="Times New Roman"/>
                <w:sz w:val="17"/>
                <w:szCs w:val="17"/>
              </w:rPr>
              <w:t xml:space="preserve">  </w:t>
            </w:r>
            <w:proofErr w:type="spellStart"/>
            <w:r w:rsidRPr="001F508F">
              <w:rPr>
                <w:rFonts w:ascii="Times New Roman" w:hAnsi="Times New Roman"/>
                <w:sz w:val="17"/>
                <w:szCs w:val="17"/>
              </w:rPr>
              <w:t>Subcontractor</w:t>
            </w:r>
            <w:proofErr w:type="spellEnd"/>
          </w:p>
          <w:p w14:paraId="39F7E8D5"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12"/>
                  <w:enabled/>
                  <w:calcOnExit w:val="0"/>
                  <w:checkBox>
                    <w:sizeAuto/>
                    <w:default w:val="0"/>
                  </w:checkBox>
                </w:ffData>
              </w:fldChar>
            </w:r>
            <w:bookmarkStart w:id="20" w:name="Check12"/>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0"/>
            <w:r w:rsidRPr="001F508F">
              <w:rPr>
                <w:rFonts w:ascii="Times New Roman" w:hAnsi="Times New Roman"/>
                <w:sz w:val="17"/>
                <w:szCs w:val="17"/>
              </w:rPr>
              <w:t xml:space="preserve">  </w:t>
            </w:r>
            <w:proofErr w:type="spellStart"/>
            <w:r w:rsidRPr="001F508F">
              <w:rPr>
                <w:rFonts w:ascii="Times New Roman" w:hAnsi="Times New Roman"/>
                <w:sz w:val="17"/>
                <w:szCs w:val="17"/>
              </w:rPr>
              <w:t>Integrator</w:t>
            </w:r>
            <w:proofErr w:type="spellEnd"/>
          </w:p>
          <w:p w14:paraId="76AC08CB"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13"/>
                  <w:enabled/>
                  <w:calcOnExit w:val="0"/>
                  <w:checkBox>
                    <w:sizeAuto/>
                    <w:default w:val="0"/>
                  </w:checkBox>
                </w:ffData>
              </w:fldChar>
            </w:r>
            <w:bookmarkStart w:id="21" w:name="Check13"/>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1"/>
            <w:r w:rsidRPr="001F508F">
              <w:rPr>
                <w:rFonts w:ascii="Times New Roman" w:hAnsi="Times New Roman"/>
                <w:sz w:val="17"/>
                <w:szCs w:val="17"/>
              </w:rPr>
              <w:t xml:space="preserve">  </w:t>
            </w:r>
            <w:proofErr w:type="spellStart"/>
            <w:r w:rsidRPr="001F508F">
              <w:rPr>
                <w:rFonts w:ascii="Times New Roman" w:hAnsi="Times New Roman"/>
                <w:sz w:val="17"/>
                <w:szCs w:val="17"/>
              </w:rPr>
              <w:t>Retailer</w:t>
            </w:r>
            <w:proofErr w:type="spellEnd"/>
          </w:p>
          <w:p w14:paraId="40DA56A5" w14:textId="77777777" w:rsidR="001F508F" w:rsidRPr="001F508F" w:rsidRDefault="001F508F" w:rsidP="001F508F">
            <w:pPr>
              <w:spacing w:before="0" w:after="0" w:line="240" w:lineRule="auto"/>
              <w:rPr>
                <w:rFonts w:ascii="Times New Roman" w:hAnsi="Times New Roman"/>
                <w:sz w:val="17"/>
                <w:szCs w:val="17"/>
              </w:rPr>
            </w:pPr>
          </w:p>
        </w:tc>
      </w:tr>
      <w:tr w:rsidR="001F508F" w:rsidRPr="001F508F" w14:paraId="2651688A" w14:textId="77777777" w:rsidTr="00D54D22">
        <w:tc>
          <w:tcPr>
            <w:tcW w:w="9558" w:type="dxa"/>
            <w:gridSpan w:val="5"/>
            <w:shd w:val="clear" w:color="auto" w:fill="auto"/>
          </w:tcPr>
          <w:p w14:paraId="5471A19A"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b/>
                <w:sz w:val="17"/>
                <w:szCs w:val="17"/>
              </w:rPr>
              <w:t xml:space="preserve">PRIMARY SERVICES/SUPPLIES: </w:t>
            </w:r>
            <w:r w:rsidRPr="001F508F">
              <w:rPr>
                <w:rFonts w:ascii="Times New Roman" w:hAnsi="Times New Roman"/>
                <w:sz w:val="17"/>
                <w:szCs w:val="17"/>
              </w:rPr>
              <w:fldChar w:fldCharType="begin">
                <w:ffData>
                  <w:name w:val="Text31"/>
                  <w:enabled/>
                  <w:calcOnExit w:val="0"/>
                  <w:textInput/>
                </w:ffData>
              </w:fldChar>
            </w:r>
            <w:bookmarkStart w:id="22" w:name="Text31"/>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bookmarkEnd w:id="22"/>
          </w:p>
        </w:tc>
      </w:tr>
      <w:tr w:rsidR="001F508F" w:rsidRPr="001F508F" w14:paraId="5AB87418" w14:textId="77777777" w:rsidTr="00D54D22">
        <w:tc>
          <w:tcPr>
            <w:tcW w:w="9558" w:type="dxa"/>
            <w:gridSpan w:val="5"/>
            <w:tcBorders>
              <w:bottom w:val="single" w:sz="4" w:space="0" w:color="auto"/>
            </w:tcBorders>
            <w:shd w:val="clear" w:color="auto" w:fill="auto"/>
          </w:tcPr>
          <w:p w14:paraId="1C243693"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Does your company have a commercial published price list?  </w:t>
            </w:r>
            <w:r w:rsidRPr="001F508F">
              <w:rPr>
                <w:rFonts w:ascii="Times New Roman" w:hAnsi="Times New Roman"/>
                <w:sz w:val="17"/>
                <w:szCs w:val="17"/>
              </w:rPr>
              <w:fldChar w:fldCharType="begin">
                <w:ffData>
                  <w:name w:val="Check17"/>
                  <w:enabled/>
                  <w:calcOnExit w:val="0"/>
                  <w:checkBox>
                    <w:sizeAuto/>
                    <w:default w:val="0"/>
                  </w:checkBox>
                </w:ffData>
              </w:fldChar>
            </w:r>
            <w:bookmarkStart w:id="23" w:name="Check17"/>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3"/>
            <w:r w:rsidRPr="001F508F">
              <w:rPr>
                <w:rFonts w:ascii="Times New Roman" w:hAnsi="Times New Roman"/>
                <w:sz w:val="17"/>
                <w:szCs w:val="17"/>
                <w:lang w:val="en-US"/>
              </w:rPr>
              <w:t xml:space="preserve"> Yes     </w:t>
            </w:r>
            <w:r w:rsidRPr="001F508F">
              <w:rPr>
                <w:rFonts w:ascii="Times New Roman" w:hAnsi="Times New Roman"/>
                <w:sz w:val="17"/>
                <w:szCs w:val="17"/>
              </w:rPr>
              <w:fldChar w:fldCharType="begin">
                <w:ffData>
                  <w:name w:val="Check18"/>
                  <w:enabled/>
                  <w:calcOnExit w:val="0"/>
                  <w:checkBox>
                    <w:sizeAuto/>
                    <w:default w:val="0"/>
                  </w:checkBox>
                </w:ffData>
              </w:fldChar>
            </w:r>
            <w:bookmarkStart w:id="24" w:name="Check18"/>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4"/>
            <w:r w:rsidRPr="001F508F">
              <w:rPr>
                <w:rFonts w:ascii="Times New Roman" w:hAnsi="Times New Roman"/>
                <w:sz w:val="17"/>
                <w:szCs w:val="17"/>
                <w:lang w:val="en-US"/>
              </w:rPr>
              <w:t xml:space="preserve"> No</w:t>
            </w:r>
          </w:p>
          <w:p w14:paraId="344E60F9"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Does your company hold a GSA Schedule?  </w:t>
            </w:r>
            <w:r w:rsidRPr="001F508F">
              <w:rPr>
                <w:rFonts w:ascii="Times New Roman" w:hAnsi="Times New Roman"/>
                <w:sz w:val="17"/>
                <w:szCs w:val="17"/>
              </w:rPr>
              <w:fldChar w:fldCharType="begin">
                <w:ffData>
                  <w:name w:val="Check19"/>
                  <w:enabled/>
                  <w:calcOnExit w:val="0"/>
                  <w:checkBox>
                    <w:sizeAuto/>
                    <w:default w:val="0"/>
                  </w:checkBox>
                </w:ffData>
              </w:fldChar>
            </w:r>
            <w:bookmarkStart w:id="25" w:name="Check19"/>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5"/>
            <w:r w:rsidRPr="001F508F">
              <w:rPr>
                <w:rFonts w:ascii="Times New Roman" w:hAnsi="Times New Roman"/>
                <w:sz w:val="17"/>
                <w:szCs w:val="17"/>
                <w:lang w:val="en-US"/>
              </w:rPr>
              <w:t xml:space="preserve"> Yes     </w:t>
            </w:r>
            <w:r w:rsidRPr="001F508F">
              <w:rPr>
                <w:rFonts w:ascii="Times New Roman" w:hAnsi="Times New Roman"/>
                <w:sz w:val="17"/>
                <w:szCs w:val="17"/>
              </w:rPr>
              <w:fldChar w:fldCharType="begin">
                <w:ffData>
                  <w:name w:val="Check20"/>
                  <w:enabled/>
                  <w:calcOnExit w:val="0"/>
                  <w:checkBox>
                    <w:sizeAuto/>
                    <w:default w:val="0"/>
                  </w:checkBox>
                </w:ffData>
              </w:fldChar>
            </w:r>
            <w:bookmarkStart w:id="26" w:name="Check20"/>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6"/>
            <w:r w:rsidRPr="001F508F">
              <w:rPr>
                <w:rFonts w:ascii="Times New Roman" w:hAnsi="Times New Roman"/>
                <w:sz w:val="17"/>
                <w:szCs w:val="17"/>
                <w:lang w:val="en-US"/>
              </w:rPr>
              <w:t xml:space="preserve"> No</w:t>
            </w:r>
          </w:p>
          <w:p w14:paraId="3DEAF372" w14:textId="77777777" w:rsidR="001F508F" w:rsidRPr="001F508F" w:rsidRDefault="001F508F" w:rsidP="001F508F">
            <w:pPr>
              <w:spacing w:before="0" w:after="0" w:line="240" w:lineRule="auto"/>
              <w:rPr>
                <w:rFonts w:ascii="Times New Roman" w:hAnsi="Times New Roman"/>
                <w:sz w:val="17"/>
                <w:szCs w:val="17"/>
                <w:u w:val="single"/>
                <w:lang w:val="en-US"/>
              </w:rPr>
            </w:pPr>
            <w:r w:rsidRPr="001F508F">
              <w:rPr>
                <w:rFonts w:ascii="Times New Roman" w:hAnsi="Times New Roman"/>
                <w:sz w:val="17"/>
                <w:szCs w:val="17"/>
                <w:lang w:val="en-US"/>
              </w:rPr>
              <w:t xml:space="preserve">     If yes, please provide your GSA Schedule Number:  </w:t>
            </w:r>
            <w:r w:rsidRPr="001F508F">
              <w:rPr>
                <w:rFonts w:ascii="Times New Roman" w:hAnsi="Times New Roman"/>
                <w:sz w:val="17"/>
                <w:szCs w:val="17"/>
                <w:u w:val="single"/>
              </w:rPr>
              <w:fldChar w:fldCharType="begin">
                <w:ffData>
                  <w:name w:val="Text32"/>
                  <w:enabled/>
                  <w:calcOnExit w:val="0"/>
                  <w:textInput/>
                </w:ffData>
              </w:fldChar>
            </w:r>
            <w:bookmarkStart w:id="27" w:name="Text32"/>
            <w:r w:rsidRPr="001F508F">
              <w:rPr>
                <w:rFonts w:ascii="Times New Roman" w:hAnsi="Times New Roman"/>
                <w:sz w:val="17"/>
                <w:szCs w:val="17"/>
                <w:u w:val="single"/>
                <w:lang w:val="en-US"/>
              </w:rPr>
              <w:instrText xml:space="preserve"> FORMTEXT </w:instrText>
            </w:r>
            <w:r w:rsidRPr="001F508F">
              <w:rPr>
                <w:rFonts w:ascii="Times New Roman" w:hAnsi="Times New Roman"/>
                <w:sz w:val="17"/>
                <w:szCs w:val="17"/>
                <w:u w:val="single"/>
              </w:rPr>
            </w:r>
            <w:r w:rsidRPr="001F508F">
              <w:rPr>
                <w:rFonts w:ascii="Times New Roman" w:hAnsi="Times New Roman"/>
                <w:sz w:val="17"/>
                <w:szCs w:val="17"/>
                <w:u w:val="single"/>
              </w:rPr>
              <w:fldChar w:fldCharType="separate"/>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sz w:val="17"/>
                <w:szCs w:val="17"/>
                <w:u w:val="single"/>
              </w:rPr>
              <w:fldChar w:fldCharType="end"/>
            </w:r>
            <w:bookmarkEnd w:id="27"/>
          </w:p>
          <w:p w14:paraId="798A1EB9"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Do you have a US Government approved job cost accounting system?  </w:t>
            </w:r>
            <w:r w:rsidRPr="001F508F">
              <w:rPr>
                <w:rFonts w:ascii="Times New Roman" w:hAnsi="Times New Roman"/>
                <w:sz w:val="17"/>
                <w:szCs w:val="17"/>
              </w:rPr>
              <w:fldChar w:fldCharType="begin">
                <w:ffData>
                  <w:name w:val="Check21"/>
                  <w:enabled/>
                  <w:calcOnExit w:val="0"/>
                  <w:checkBox>
                    <w:sizeAuto/>
                    <w:default w:val="0"/>
                  </w:checkBox>
                </w:ffData>
              </w:fldChar>
            </w:r>
            <w:bookmarkStart w:id="28" w:name="Check21"/>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8"/>
            <w:r w:rsidRPr="001F508F">
              <w:rPr>
                <w:rFonts w:ascii="Times New Roman" w:hAnsi="Times New Roman"/>
                <w:sz w:val="17"/>
                <w:szCs w:val="17"/>
                <w:lang w:val="en-US"/>
              </w:rPr>
              <w:t xml:space="preserve"> Yes     </w:t>
            </w:r>
            <w:r w:rsidRPr="001F508F">
              <w:rPr>
                <w:rFonts w:ascii="Times New Roman" w:hAnsi="Times New Roman"/>
                <w:sz w:val="17"/>
                <w:szCs w:val="17"/>
              </w:rPr>
              <w:fldChar w:fldCharType="begin">
                <w:ffData>
                  <w:name w:val="Check22"/>
                  <w:enabled/>
                  <w:calcOnExit w:val="0"/>
                  <w:checkBox>
                    <w:sizeAuto/>
                    <w:default w:val="0"/>
                  </w:checkBox>
                </w:ffData>
              </w:fldChar>
            </w:r>
            <w:bookmarkStart w:id="29" w:name="Check22"/>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29"/>
            <w:r w:rsidRPr="001F508F">
              <w:rPr>
                <w:rFonts w:ascii="Times New Roman" w:hAnsi="Times New Roman"/>
                <w:sz w:val="17"/>
                <w:szCs w:val="17"/>
                <w:lang w:val="en-US"/>
              </w:rPr>
              <w:t xml:space="preserve"> No</w:t>
            </w:r>
          </w:p>
          <w:p w14:paraId="42C995E5"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     If no, do you have an adequate job cost accounting system that will support cost-type contracts? </w:t>
            </w:r>
            <w:r w:rsidRPr="001F508F">
              <w:rPr>
                <w:rFonts w:ascii="Times New Roman" w:hAnsi="Times New Roman"/>
                <w:sz w:val="17"/>
                <w:szCs w:val="17"/>
              </w:rPr>
              <w:fldChar w:fldCharType="begin">
                <w:ffData>
                  <w:name w:val="Check23"/>
                  <w:enabled/>
                  <w:calcOnExit w:val="0"/>
                  <w:checkBox>
                    <w:sizeAuto/>
                    <w:default w:val="0"/>
                  </w:checkBox>
                </w:ffData>
              </w:fldChar>
            </w:r>
            <w:bookmarkStart w:id="30" w:name="Check23"/>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0"/>
            <w:r w:rsidRPr="001F508F">
              <w:rPr>
                <w:rFonts w:ascii="Times New Roman" w:hAnsi="Times New Roman"/>
                <w:sz w:val="17"/>
                <w:szCs w:val="17"/>
                <w:lang w:val="en-US"/>
              </w:rPr>
              <w:t xml:space="preserve"> Yes </w:t>
            </w:r>
            <w:r w:rsidRPr="001F508F">
              <w:rPr>
                <w:rFonts w:ascii="Times New Roman" w:hAnsi="Times New Roman"/>
                <w:sz w:val="17"/>
                <w:szCs w:val="17"/>
              </w:rPr>
              <w:fldChar w:fldCharType="begin">
                <w:ffData>
                  <w:name w:val="Check24"/>
                  <w:enabled/>
                  <w:calcOnExit w:val="0"/>
                  <w:checkBox>
                    <w:sizeAuto/>
                    <w:default w:val="0"/>
                  </w:checkBox>
                </w:ffData>
              </w:fldChar>
            </w:r>
            <w:bookmarkStart w:id="31" w:name="Check24"/>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1"/>
            <w:r w:rsidRPr="001F508F">
              <w:rPr>
                <w:rFonts w:ascii="Times New Roman" w:hAnsi="Times New Roman"/>
                <w:sz w:val="17"/>
                <w:szCs w:val="17"/>
                <w:lang w:val="en-US"/>
              </w:rPr>
              <w:t xml:space="preserve"> No</w:t>
            </w:r>
          </w:p>
          <w:p w14:paraId="4A88413E"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     If yes, what system are you using?  </w:t>
            </w:r>
            <w:r w:rsidRPr="001F508F">
              <w:rPr>
                <w:rFonts w:ascii="Times New Roman" w:hAnsi="Times New Roman"/>
                <w:sz w:val="17"/>
                <w:szCs w:val="17"/>
                <w:u w:val="single"/>
              </w:rPr>
              <w:fldChar w:fldCharType="begin">
                <w:ffData>
                  <w:name w:val="Text33"/>
                  <w:enabled/>
                  <w:calcOnExit w:val="0"/>
                  <w:textInput/>
                </w:ffData>
              </w:fldChar>
            </w:r>
            <w:bookmarkStart w:id="32" w:name="Text33"/>
            <w:r w:rsidRPr="001F508F">
              <w:rPr>
                <w:rFonts w:ascii="Times New Roman" w:hAnsi="Times New Roman"/>
                <w:sz w:val="17"/>
                <w:szCs w:val="17"/>
                <w:u w:val="single"/>
                <w:lang w:val="en-US"/>
              </w:rPr>
              <w:instrText xml:space="preserve"> FORMTEXT </w:instrText>
            </w:r>
            <w:r w:rsidRPr="001F508F">
              <w:rPr>
                <w:rFonts w:ascii="Times New Roman" w:hAnsi="Times New Roman"/>
                <w:sz w:val="17"/>
                <w:szCs w:val="17"/>
                <w:u w:val="single"/>
              </w:rPr>
            </w:r>
            <w:r w:rsidRPr="001F508F">
              <w:rPr>
                <w:rFonts w:ascii="Times New Roman" w:hAnsi="Times New Roman"/>
                <w:sz w:val="17"/>
                <w:szCs w:val="17"/>
                <w:u w:val="single"/>
              </w:rPr>
              <w:fldChar w:fldCharType="separate"/>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noProof/>
                <w:sz w:val="17"/>
                <w:szCs w:val="17"/>
                <w:u w:val="single"/>
              </w:rPr>
              <w:t> </w:t>
            </w:r>
            <w:r w:rsidRPr="001F508F">
              <w:rPr>
                <w:rFonts w:ascii="Times New Roman" w:hAnsi="Times New Roman"/>
                <w:sz w:val="17"/>
                <w:szCs w:val="17"/>
                <w:u w:val="single"/>
              </w:rPr>
              <w:fldChar w:fldCharType="end"/>
            </w:r>
            <w:bookmarkEnd w:id="32"/>
          </w:p>
          <w:p w14:paraId="683BB333"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Do you have a US Government approved purchasing system?  </w:t>
            </w:r>
            <w:r w:rsidRPr="001F508F">
              <w:rPr>
                <w:rFonts w:ascii="Times New Roman" w:hAnsi="Times New Roman"/>
                <w:sz w:val="17"/>
                <w:szCs w:val="17"/>
              </w:rPr>
              <w:fldChar w:fldCharType="begin">
                <w:ffData>
                  <w:name w:val="Check25"/>
                  <w:enabled/>
                  <w:calcOnExit w:val="0"/>
                  <w:checkBox>
                    <w:sizeAuto/>
                    <w:default w:val="0"/>
                  </w:checkBox>
                </w:ffData>
              </w:fldChar>
            </w:r>
            <w:bookmarkStart w:id="33" w:name="Check25"/>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3"/>
            <w:r w:rsidRPr="001F508F">
              <w:rPr>
                <w:rFonts w:ascii="Times New Roman" w:hAnsi="Times New Roman"/>
                <w:sz w:val="17"/>
                <w:szCs w:val="17"/>
                <w:lang w:val="en-US"/>
              </w:rPr>
              <w:t xml:space="preserve"> Yes     </w:t>
            </w:r>
            <w:r w:rsidRPr="001F508F">
              <w:rPr>
                <w:rFonts w:ascii="Times New Roman" w:hAnsi="Times New Roman"/>
                <w:sz w:val="17"/>
                <w:szCs w:val="17"/>
              </w:rPr>
              <w:fldChar w:fldCharType="begin">
                <w:ffData>
                  <w:name w:val="Check26"/>
                  <w:enabled/>
                  <w:calcOnExit w:val="0"/>
                  <w:checkBox>
                    <w:sizeAuto/>
                    <w:default w:val="0"/>
                  </w:checkBox>
                </w:ffData>
              </w:fldChar>
            </w:r>
            <w:bookmarkStart w:id="34" w:name="Check26"/>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4"/>
            <w:r w:rsidRPr="001F508F">
              <w:rPr>
                <w:rFonts w:ascii="Times New Roman" w:hAnsi="Times New Roman"/>
                <w:sz w:val="17"/>
                <w:szCs w:val="17"/>
                <w:lang w:val="en-US"/>
              </w:rPr>
              <w:t xml:space="preserve"> No</w:t>
            </w:r>
          </w:p>
          <w:p w14:paraId="555696E6" w14:textId="77777777" w:rsidR="001F508F" w:rsidRPr="001F508F" w:rsidRDefault="001F508F" w:rsidP="001F508F">
            <w:p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Do you have a US Government approved property system?  </w:t>
            </w:r>
            <w:r w:rsidRPr="001F508F">
              <w:rPr>
                <w:rFonts w:ascii="Times New Roman" w:hAnsi="Times New Roman"/>
                <w:sz w:val="17"/>
                <w:szCs w:val="17"/>
              </w:rPr>
              <w:fldChar w:fldCharType="begin">
                <w:ffData>
                  <w:name w:val="Check27"/>
                  <w:enabled/>
                  <w:calcOnExit w:val="0"/>
                  <w:checkBox>
                    <w:sizeAuto/>
                    <w:default w:val="0"/>
                  </w:checkBox>
                </w:ffData>
              </w:fldChar>
            </w:r>
            <w:bookmarkStart w:id="35" w:name="Check27"/>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5"/>
            <w:r w:rsidRPr="001F508F">
              <w:rPr>
                <w:rFonts w:ascii="Times New Roman" w:hAnsi="Times New Roman"/>
                <w:sz w:val="17"/>
                <w:szCs w:val="17"/>
                <w:lang w:val="en-US"/>
              </w:rPr>
              <w:t xml:space="preserve"> Yes     </w:t>
            </w:r>
            <w:r w:rsidRPr="001F508F">
              <w:rPr>
                <w:rFonts w:ascii="Times New Roman" w:hAnsi="Times New Roman"/>
                <w:sz w:val="17"/>
                <w:szCs w:val="17"/>
              </w:rPr>
              <w:fldChar w:fldCharType="begin">
                <w:ffData>
                  <w:name w:val="Check28"/>
                  <w:enabled/>
                  <w:calcOnExit w:val="0"/>
                  <w:checkBox>
                    <w:sizeAuto/>
                    <w:default w:val="0"/>
                  </w:checkBox>
                </w:ffData>
              </w:fldChar>
            </w:r>
            <w:bookmarkStart w:id="36" w:name="Check28"/>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6"/>
            <w:r w:rsidRPr="001F508F">
              <w:rPr>
                <w:rFonts w:ascii="Times New Roman" w:hAnsi="Times New Roman"/>
                <w:sz w:val="17"/>
                <w:szCs w:val="17"/>
                <w:lang w:val="en-US"/>
              </w:rPr>
              <w:t xml:space="preserve"> No</w:t>
            </w:r>
          </w:p>
          <w:p w14:paraId="75E7DA8E"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lang w:val="en-US"/>
              </w:rPr>
              <w:t xml:space="preserve">If you are a large business, do you have a corporate master small business subcontracting plan?  </w:t>
            </w:r>
            <w:r w:rsidRPr="001F508F">
              <w:rPr>
                <w:rFonts w:ascii="Times New Roman" w:hAnsi="Times New Roman"/>
                <w:sz w:val="17"/>
                <w:szCs w:val="17"/>
              </w:rPr>
              <w:fldChar w:fldCharType="begin">
                <w:ffData>
                  <w:name w:val="Check29"/>
                  <w:enabled/>
                  <w:calcOnExit w:val="0"/>
                  <w:checkBox>
                    <w:sizeAuto/>
                    <w:default w:val="0"/>
                  </w:checkBox>
                </w:ffData>
              </w:fldChar>
            </w:r>
            <w:bookmarkStart w:id="37" w:name="Check29"/>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7"/>
            <w:r w:rsidRPr="001F508F">
              <w:rPr>
                <w:rFonts w:ascii="Times New Roman" w:hAnsi="Times New Roman"/>
                <w:sz w:val="17"/>
                <w:szCs w:val="17"/>
                <w:lang w:val="en-US"/>
              </w:rPr>
              <w:t xml:space="preserve"> </w:t>
            </w:r>
            <w:r w:rsidRPr="001F508F">
              <w:rPr>
                <w:rFonts w:ascii="Times New Roman" w:hAnsi="Times New Roman"/>
                <w:sz w:val="17"/>
                <w:szCs w:val="17"/>
              </w:rPr>
              <w:t xml:space="preserve">Yes     </w:t>
            </w:r>
            <w:r w:rsidRPr="001F508F">
              <w:rPr>
                <w:rFonts w:ascii="Times New Roman" w:hAnsi="Times New Roman"/>
                <w:sz w:val="17"/>
                <w:szCs w:val="17"/>
              </w:rPr>
              <w:fldChar w:fldCharType="begin">
                <w:ffData>
                  <w:name w:val="Check30"/>
                  <w:enabled/>
                  <w:calcOnExit w:val="0"/>
                  <w:checkBox>
                    <w:sizeAuto/>
                    <w:default w:val="0"/>
                  </w:checkBox>
                </w:ffData>
              </w:fldChar>
            </w:r>
            <w:bookmarkStart w:id="38" w:name="Check30"/>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8"/>
            <w:r w:rsidRPr="001F508F">
              <w:rPr>
                <w:rFonts w:ascii="Times New Roman" w:hAnsi="Times New Roman"/>
                <w:sz w:val="17"/>
                <w:szCs w:val="17"/>
              </w:rPr>
              <w:t xml:space="preserve"> No</w:t>
            </w:r>
          </w:p>
        </w:tc>
      </w:tr>
      <w:tr w:rsidR="001F508F" w:rsidRPr="001F508F" w14:paraId="03C22284" w14:textId="77777777" w:rsidTr="00D54D22">
        <w:tc>
          <w:tcPr>
            <w:tcW w:w="9558" w:type="dxa"/>
            <w:gridSpan w:val="5"/>
            <w:tcBorders>
              <w:bottom w:val="nil"/>
            </w:tcBorders>
            <w:shd w:val="clear" w:color="auto" w:fill="auto"/>
          </w:tcPr>
          <w:p w14:paraId="714A95F5" w14:textId="77777777" w:rsidR="001F508F" w:rsidRPr="001F508F" w:rsidRDefault="001F508F" w:rsidP="001F508F">
            <w:pPr>
              <w:spacing w:before="0" w:after="0" w:line="240" w:lineRule="auto"/>
              <w:rPr>
                <w:rFonts w:ascii="Times New Roman" w:hAnsi="Times New Roman"/>
                <w:b/>
                <w:sz w:val="17"/>
                <w:szCs w:val="17"/>
                <w:lang w:val="en-US"/>
              </w:rPr>
            </w:pPr>
            <w:r w:rsidRPr="001F508F">
              <w:rPr>
                <w:rFonts w:ascii="Times New Roman" w:hAnsi="Times New Roman"/>
                <w:b/>
                <w:sz w:val="17"/>
                <w:szCs w:val="17"/>
                <w:lang w:val="en-US"/>
              </w:rPr>
              <w:t>SMALL BUSINESS ADMINISTRATION CLASSIFICATION (SBA Type):</w:t>
            </w:r>
          </w:p>
          <w:p w14:paraId="5567BEA8" w14:textId="77777777" w:rsidR="001F508F" w:rsidRPr="001F508F" w:rsidRDefault="001F508F" w:rsidP="001F508F">
            <w:pPr>
              <w:numPr>
                <w:ilvl w:val="0"/>
                <w:numId w:val="45"/>
              </w:numPr>
              <w:tabs>
                <w:tab w:val="clear" w:pos="720"/>
                <w:tab w:val="num" w:pos="342"/>
              </w:tabs>
              <w:spacing w:before="0" w:after="0" w:line="240" w:lineRule="auto"/>
              <w:ind w:left="342" w:hanging="342"/>
              <w:rPr>
                <w:rFonts w:ascii="Times New Roman" w:hAnsi="Times New Roman"/>
                <w:sz w:val="17"/>
                <w:szCs w:val="17"/>
                <w:lang w:val="en-US"/>
              </w:rPr>
            </w:pPr>
            <w:r w:rsidRPr="001F508F">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r:id="rId12" w:history="1">
              <w:r w:rsidRPr="001F508F">
                <w:rPr>
                  <w:rStyle w:val="Hyperlink"/>
                  <w:rFonts w:ascii="Times New Roman" w:hAnsi="Times New Roman"/>
                  <w:sz w:val="17"/>
                  <w:szCs w:val="17"/>
                  <w:lang w:val="en-US"/>
                </w:rPr>
                <w:t>www.sba.gov</w:t>
              </w:r>
            </w:hyperlink>
            <w:r w:rsidRPr="001F508F">
              <w:rPr>
                <w:rFonts w:ascii="Times New Roman" w:hAnsi="Times New Roman"/>
                <w:sz w:val="17"/>
                <w:szCs w:val="17"/>
                <w:lang w:val="en-US"/>
              </w:rPr>
              <w:t>.)</w:t>
            </w:r>
          </w:p>
          <w:p w14:paraId="080A072E" w14:textId="77777777" w:rsidR="001F508F" w:rsidRPr="001F508F" w:rsidRDefault="001F508F" w:rsidP="001F508F">
            <w:pPr>
              <w:numPr>
                <w:ilvl w:val="0"/>
                <w:numId w:val="44"/>
              </w:numPr>
              <w:spacing w:before="0" w:after="0" w:line="240" w:lineRule="auto"/>
              <w:rPr>
                <w:rFonts w:ascii="Times New Roman" w:hAnsi="Times New Roman"/>
                <w:sz w:val="17"/>
                <w:szCs w:val="17"/>
                <w:lang w:val="en-US"/>
              </w:rPr>
            </w:pPr>
            <w:r w:rsidRPr="001F508F">
              <w:rPr>
                <w:rFonts w:ascii="Times New Roman" w:hAnsi="Times New Roman"/>
                <w:sz w:val="17"/>
                <w:szCs w:val="17"/>
                <w:lang w:val="en-US"/>
              </w:rPr>
              <w:t xml:space="preserve">Eligibility as a </w:t>
            </w:r>
            <w:proofErr w:type="gramStart"/>
            <w:r w:rsidRPr="001F508F">
              <w:rPr>
                <w:rFonts w:ascii="Times New Roman" w:hAnsi="Times New Roman"/>
                <w:sz w:val="17"/>
                <w:szCs w:val="17"/>
                <w:lang w:val="en-US"/>
              </w:rPr>
              <w:t>small disadvantaged</w:t>
            </w:r>
            <w:proofErr w:type="gramEnd"/>
            <w:r w:rsidRPr="001F508F">
              <w:rPr>
                <w:rFonts w:ascii="Times New Roman" w:hAnsi="Times New Roman"/>
                <w:sz w:val="17"/>
                <w:szCs w:val="17"/>
                <w:lang w:val="en-US"/>
              </w:rPr>
              <w:t xml:space="preserve">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1F508F" w:rsidRPr="001F508F" w14:paraId="6F6B7431" w14:textId="77777777" w:rsidTr="00D54D22">
        <w:tc>
          <w:tcPr>
            <w:tcW w:w="4608" w:type="dxa"/>
            <w:gridSpan w:val="2"/>
            <w:tcBorders>
              <w:top w:val="nil"/>
              <w:bottom w:val="single" w:sz="4" w:space="0" w:color="auto"/>
              <w:right w:val="nil"/>
            </w:tcBorders>
            <w:shd w:val="clear" w:color="auto" w:fill="auto"/>
            <w:vAlign w:val="center"/>
          </w:tcPr>
          <w:p w14:paraId="49B2DB46"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1"/>
                  <w:enabled/>
                  <w:calcOnExit w:val="0"/>
                  <w:checkBox>
                    <w:sizeAuto/>
                    <w:default w:val="0"/>
                  </w:checkBox>
                </w:ffData>
              </w:fldChar>
            </w:r>
            <w:bookmarkStart w:id="39" w:name="Check31"/>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39"/>
            <w:r w:rsidRPr="001F508F">
              <w:rPr>
                <w:rFonts w:ascii="Times New Roman" w:hAnsi="Times New Roman"/>
                <w:sz w:val="17"/>
                <w:szCs w:val="17"/>
                <w:lang w:val="en-US"/>
              </w:rPr>
              <w:t xml:space="preserve"> Large Business</w:t>
            </w:r>
          </w:p>
          <w:p w14:paraId="6D92E48B"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2"/>
                  <w:enabled/>
                  <w:calcOnExit w:val="0"/>
                  <w:checkBox>
                    <w:sizeAuto/>
                    <w:default w:val="0"/>
                  </w:checkBox>
                </w:ffData>
              </w:fldChar>
            </w:r>
            <w:bookmarkStart w:id="40" w:name="Check32"/>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0"/>
            <w:r w:rsidRPr="001F508F">
              <w:rPr>
                <w:rFonts w:ascii="Times New Roman" w:hAnsi="Times New Roman"/>
                <w:sz w:val="17"/>
                <w:szCs w:val="17"/>
                <w:lang w:val="en-US"/>
              </w:rPr>
              <w:t xml:space="preserve"> Small Business</w:t>
            </w:r>
          </w:p>
          <w:p w14:paraId="375699B7"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3"/>
                  <w:enabled/>
                  <w:calcOnExit w:val="0"/>
                  <w:checkBox>
                    <w:sizeAuto/>
                    <w:default w:val="0"/>
                  </w:checkBox>
                </w:ffData>
              </w:fldChar>
            </w:r>
            <w:bookmarkStart w:id="41" w:name="Check33"/>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1"/>
            <w:r w:rsidRPr="001F508F">
              <w:rPr>
                <w:rFonts w:ascii="Times New Roman" w:hAnsi="Times New Roman"/>
                <w:sz w:val="17"/>
                <w:szCs w:val="17"/>
                <w:lang w:val="en-US"/>
              </w:rPr>
              <w:t xml:space="preserve"> Small Disadvantaged Business - Certified</w:t>
            </w:r>
          </w:p>
          <w:p w14:paraId="1053C6A4"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4"/>
                  <w:enabled/>
                  <w:calcOnExit w:val="0"/>
                  <w:checkBox>
                    <w:sizeAuto/>
                    <w:default w:val="0"/>
                  </w:checkBox>
                </w:ffData>
              </w:fldChar>
            </w:r>
            <w:bookmarkStart w:id="42" w:name="Check34"/>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2"/>
            <w:r w:rsidRPr="001F508F">
              <w:rPr>
                <w:rFonts w:ascii="Times New Roman" w:hAnsi="Times New Roman"/>
                <w:sz w:val="17"/>
                <w:szCs w:val="17"/>
                <w:lang w:val="en-US"/>
              </w:rPr>
              <w:t xml:space="preserve"> Small Disadvantaged Business - Uncertified</w:t>
            </w:r>
          </w:p>
          <w:p w14:paraId="78F84E27"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5"/>
                  <w:enabled/>
                  <w:calcOnExit w:val="0"/>
                  <w:checkBox>
                    <w:sizeAuto/>
                    <w:default w:val="0"/>
                  </w:checkBox>
                </w:ffData>
              </w:fldChar>
            </w:r>
            <w:bookmarkStart w:id="43" w:name="Check35"/>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3"/>
            <w:r w:rsidRPr="001F508F">
              <w:rPr>
                <w:rFonts w:ascii="Times New Roman" w:hAnsi="Times New Roman"/>
                <w:sz w:val="17"/>
                <w:szCs w:val="17"/>
                <w:lang w:val="en-US"/>
              </w:rPr>
              <w:t xml:space="preserve"> Woman Owned Small Business</w:t>
            </w:r>
          </w:p>
          <w:p w14:paraId="68DB206E" w14:textId="77777777" w:rsidR="001F508F" w:rsidRPr="001F508F" w:rsidRDefault="001F508F" w:rsidP="001F508F">
            <w:pPr>
              <w:spacing w:before="0" w:after="0" w:line="240" w:lineRule="auto"/>
              <w:ind w:left="720"/>
              <w:rPr>
                <w:rFonts w:ascii="Times New Roman" w:hAnsi="Times New Roman"/>
                <w:sz w:val="17"/>
                <w:szCs w:val="17"/>
              </w:rPr>
            </w:pPr>
            <w:r w:rsidRPr="001F508F">
              <w:rPr>
                <w:rFonts w:ascii="Times New Roman" w:hAnsi="Times New Roman"/>
                <w:sz w:val="17"/>
                <w:szCs w:val="17"/>
              </w:rPr>
              <w:fldChar w:fldCharType="begin">
                <w:ffData>
                  <w:name w:val="Check36"/>
                  <w:enabled/>
                  <w:calcOnExit w:val="0"/>
                  <w:checkBox>
                    <w:sizeAuto/>
                    <w:default w:val="0"/>
                  </w:checkBox>
                </w:ffData>
              </w:fldChar>
            </w:r>
            <w:bookmarkStart w:id="44" w:name="Check36"/>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4"/>
            <w:r w:rsidRPr="001F508F">
              <w:rPr>
                <w:rFonts w:ascii="Times New Roman" w:hAnsi="Times New Roman"/>
                <w:sz w:val="17"/>
                <w:szCs w:val="17"/>
              </w:rPr>
              <w:t xml:space="preserve"> HBCU/MI</w:t>
            </w:r>
          </w:p>
        </w:tc>
        <w:tc>
          <w:tcPr>
            <w:tcW w:w="4950" w:type="dxa"/>
            <w:gridSpan w:val="3"/>
            <w:tcBorders>
              <w:top w:val="nil"/>
              <w:left w:val="nil"/>
              <w:bottom w:val="single" w:sz="4" w:space="0" w:color="auto"/>
            </w:tcBorders>
            <w:shd w:val="clear" w:color="auto" w:fill="auto"/>
            <w:vAlign w:val="center"/>
          </w:tcPr>
          <w:p w14:paraId="39781C50"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7"/>
                  <w:enabled/>
                  <w:calcOnExit w:val="0"/>
                  <w:checkBox>
                    <w:sizeAuto/>
                    <w:default w:val="0"/>
                  </w:checkBox>
                </w:ffData>
              </w:fldChar>
            </w:r>
            <w:bookmarkStart w:id="45" w:name="Check37"/>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5"/>
            <w:r w:rsidRPr="001F508F">
              <w:rPr>
                <w:rFonts w:ascii="Times New Roman" w:hAnsi="Times New Roman"/>
                <w:sz w:val="17"/>
                <w:szCs w:val="17"/>
                <w:lang w:val="en-US"/>
              </w:rPr>
              <w:t xml:space="preserve"> HUBZone – Certified</w:t>
            </w:r>
          </w:p>
          <w:p w14:paraId="4FE308AC"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7"/>
                  <w:enabled/>
                  <w:calcOnExit w:val="0"/>
                  <w:checkBox>
                    <w:sizeAuto/>
                    <w:default w:val="0"/>
                  </w:checkBox>
                </w:ffData>
              </w:fldChar>
            </w:r>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lang w:val="en-US"/>
              </w:rPr>
              <w:t xml:space="preserve"> HUBZone – Uncertified</w:t>
            </w:r>
          </w:p>
          <w:p w14:paraId="53D07FA1" w14:textId="77777777" w:rsidR="001F508F" w:rsidRPr="001F508F" w:rsidRDefault="001F508F" w:rsidP="001F508F">
            <w:pPr>
              <w:spacing w:before="0" w:after="0" w:line="240" w:lineRule="auto"/>
              <w:ind w:left="720"/>
              <w:rPr>
                <w:rFonts w:ascii="Times New Roman" w:hAnsi="Times New Roman"/>
                <w:sz w:val="17"/>
                <w:szCs w:val="17"/>
                <w:lang w:val="en-US"/>
              </w:rPr>
            </w:pPr>
            <w:r w:rsidRPr="001F508F">
              <w:rPr>
                <w:rFonts w:ascii="Times New Roman" w:hAnsi="Times New Roman"/>
                <w:sz w:val="17"/>
                <w:szCs w:val="17"/>
              </w:rPr>
              <w:fldChar w:fldCharType="begin">
                <w:ffData>
                  <w:name w:val="Check39"/>
                  <w:enabled/>
                  <w:calcOnExit w:val="0"/>
                  <w:checkBox>
                    <w:sizeAuto/>
                    <w:default w:val="0"/>
                  </w:checkBox>
                </w:ffData>
              </w:fldChar>
            </w:r>
            <w:bookmarkStart w:id="46" w:name="Check39"/>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6"/>
            <w:r w:rsidRPr="001F508F">
              <w:rPr>
                <w:rFonts w:ascii="Times New Roman" w:hAnsi="Times New Roman"/>
                <w:sz w:val="17"/>
                <w:szCs w:val="17"/>
                <w:lang w:val="en-US"/>
              </w:rPr>
              <w:t xml:space="preserve"> Veteran Owned Small Business</w:t>
            </w:r>
          </w:p>
          <w:p w14:paraId="00BD38D5" w14:textId="77777777" w:rsidR="001F508F" w:rsidRPr="001F508F" w:rsidRDefault="001F508F" w:rsidP="001F508F">
            <w:pPr>
              <w:spacing w:before="0" w:after="0" w:line="240" w:lineRule="auto"/>
              <w:ind w:left="972" w:hanging="252"/>
              <w:rPr>
                <w:rFonts w:ascii="Times New Roman" w:hAnsi="Times New Roman"/>
                <w:sz w:val="17"/>
                <w:szCs w:val="17"/>
                <w:lang w:val="en-US"/>
              </w:rPr>
            </w:pPr>
            <w:r w:rsidRPr="001F508F">
              <w:rPr>
                <w:rFonts w:ascii="Times New Roman" w:hAnsi="Times New Roman"/>
                <w:sz w:val="17"/>
                <w:szCs w:val="17"/>
              </w:rPr>
              <w:fldChar w:fldCharType="begin">
                <w:ffData>
                  <w:name w:val="Check40"/>
                  <w:enabled/>
                  <w:calcOnExit w:val="0"/>
                  <w:checkBox>
                    <w:sizeAuto/>
                    <w:default w:val="0"/>
                  </w:checkBox>
                </w:ffData>
              </w:fldChar>
            </w:r>
            <w:bookmarkStart w:id="47" w:name="Check40"/>
            <w:r w:rsidRPr="001F508F">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7"/>
            <w:r w:rsidRPr="001F508F">
              <w:rPr>
                <w:rFonts w:ascii="Times New Roman" w:hAnsi="Times New Roman"/>
                <w:sz w:val="17"/>
                <w:szCs w:val="17"/>
                <w:lang w:val="en-US"/>
              </w:rPr>
              <w:t xml:space="preserve"> </w:t>
            </w:r>
            <w:proofErr w:type="gramStart"/>
            <w:r w:rsidRPr="001F508F">
              <w:rPr>
                <w:rFonts w:ascii="Times New Roman" w:hAnsi="Times New Roman"/>
                <w:sz w:val="17"/>
                <w:szCs w:val="17"/>
                <w:lang w:val="en-US"/>
              </w:rPr>
              <w:t>Service Disabled</w:t>
            </w:r>
            <w:proofErr w:type="gramEnd"/>
            <w:r w:rsidRPr="001F508F">
              <w:rPr>
                <w:rFonts w:ascii="Times New Roman" w:hAnsi="Times New Roman"/>
                <w:sz w:val="17"/>
                <w:szCs w:val="17"/>
                <w:lang w:val="en-US"/>
              </w:rPr>
              <w:t xml:space="preserve"> Veteran Owned Small Business     </w:t>
            </w:r>
          </w:p>
          <w:p w14:paraId="7639E1B9" w14:textId="77777777" w:rsidR="001F508F" w:rsidRPr="001F508F" w:rsidRDefault="001F508F" w:rsidP="001F508F">
            <w:pPr>
              <w:spacing w:before="0" w:after="0" w:line="240" w:lineRule="auto"/>
              <w:ind w:left="720"/>
              <w:rPr>
                <w:rFonts w:ascii="Times New Roman" w:hAnsi="Times New Roman"/>
                <w:sz w:val="17"/>
                <w:szCs w:val="17"/>
              </w:rPr>
            </w:pPr>
            <w:r w:rsidRPr="001F508F">
              <w:rPr>
                <w:rFonts w:ascii="Times New Roman" w:hAnsi="Times New Roman"/>
                <w:sz w:val="17"/>
                <w:szCs w:val="17"/>
              </w:rPr>
              <w:fldChar w:fldCharType="begin">
                <w:ffData>
                  <w:name w:val="Check41"/>
                  <w:enabled/>
                  <w:calcOnExit w:val="0"/>
                  <w:checkBox>
                    <w:sizeAuto/>
                    <w:default w:val="0"/>
                  </w:checkBox>
                </w:ffData>
              </w:fldChar>
            </w:r>
            <w:bookmarkStart w:id="48" w:name="Check41"/>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bookmarkEnd w:id="48"/>
            <w:r w:rsidRPr="001F508F">
              <w:rPr>
                <w:rFonts w:ascii="Times New Roman" w:hAnsi="Times New Roman"/>
                <w:sz w:val="17"/>
                <w:szCs w:val="17"/>
              </w:rPr>
              <w:t xml:space="preserve"> Non-</w:t>
            </w:r>
            <w:proofErr w:type="spellStart"/>
            <w:r w:rsidRPr="001F508F">
              <w:rPr>
                <w:rFonts w:ascii="Times New Roman" w:hAnsi="Times New Roman"/>
                <w:sz w:val="17"/>
                <w:szCs w:val="17"/>
              </w:rPr>
              <w:t>Profit</w:t>
            </w:r>
            <w:proofErr w:type="spellEnd"/>
          </w:p>
          <w:p w14:paraId="259565B4" w14:textId="77777777" w:rsidR="001F508F" w:rsidRPr="001F508F" w:rsidRDefault="001F508F" w:rsidP="001F508F">
            <w:pPr>
              <w:spacing w:before="0" w:after="0" w:line="240" w:lineRule="auto"/>
              <w:ind w:left="720"/>
              <w:rPr>
                <w:rFonts w:ascii="Times New Roman" w:hAnsi="Times New Roman"/>
                <w:color w:val="0000FF"/>
                <w:sz w:val="17"/>
                <w:szCs w:val="17"/>
                <w:u w:val="single"/>
              </w:rPr>
            </w:pPr>
            <w:r w:rsidRPr="001F508F">
              <w:rPr>
                <w:rFonts w:ascii="Times New Roman" w:hAnsi="Times New Roman"/>
                <w:sz w:val="17"/>
                <w:szCs w:val="17"/>
              </w:rPr>
              <w:fldChar w:fldCharType="begin">
                <w:ffData>
                  <w:name w:val="Check41"/>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w:t>
            </w:r>
            <w:proofErr w:type="spellStart"/>
            <w:r w:rsidRPr="001F508F">
              <w:rPr>
                <w:rFonts w:ascii="Times New Roman" w:hAnsi="Times New Roman"/>
                <w:sz w:val="17"/>
                <w:szCs w:val="17"/>
              </w:rPr>
              <w:t>Foreign</w:t>
            </w:r>
            <w:proofErr w:type="spellEnd"/>
          </w:p>
        </w:tc>
      </w:tr>
      <w:tr w:rsidR="001F508F" w:rsidRPr="001F508F" w14:paraId="016ADD5D" w14:textId="77777777" w:rsidTr="00D54D22">
        <w:tc>
          <w:tcPr>
            <w:tcW w:w="4608" w:type="dxa"/>
            <w:gridSpan w:val="2"/>
            <w:tcBorders>
              <w:bottom w:val="nil"/>
              <w:right w:val="single" w:sz="4" w:space="0" w:color="auto"/>
            </w:tcBorders>
            <w:shd w:val="clear" w:color="auto" w:fill="auto"/>
            <w:vAlign w:val="center"/>
          </w:tcPr>
          <w:p w14:paraId="085578C9"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b/>
                <w:sz w:val="17"/>
                <w:szCs w:val="17"/>
              </w:rPr>
              <w:t xml:space="preserve">NUMBER OF EMPLOYEES: </w:t>
            </w:r>
            <w:r w:rsidRPr="001F508F">
              <w:rPr>
                <w:rFonts w:ascii="Times New Roman" w:hAnsi="Times New Roman"/>
                <w:sz w:val="17"/>
                <w:szCs w:val="17"/>
              </w:rPr>
              <w:fldChar w:fldCharType="begin">
                <w:ffData>
                  <w:name w:val="Text35"/>
                  <w:enabled/>
                  <w:calcOnExit w:val="0"/>
                  <w:textInput/>
                </w:ffData>
              </w:fldChar>
            </w:r>
            <w:bookmarkStart w:id="49" w:name="Text35"/>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bookmarkEnd w:id="49"/>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76998"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INDUSTRY CERTIFICATION:</w:t>
            </w:r>
          </w:p>
        </w:tc>
      </w:tr>
      <w:tr w:rsidR="001F508F" w:rsidRPr="001F508F" w14:paraId="7EB059C8" w14:textId="77777777" w:rsidTr="00D54D22">
        <w:trPr>
          <w:trHeight w:val="74"/>
        </w:trPr>
        <w:tc>
          <w:tcPr>
            <w:tcW w:w="4608" w:type="dxa"/>
            <w:gridSpan w:val="2"/>
            <w:vMerge w:val="restart"/>
            <w:tcBorders>
              <w:top w:val="nil"/>
              <w:right w:val="single" w:sz="4" w:space="0" w:color="auto"/>
            </w:tcBorders>
            <w:shd w:val="clear" w:color="auto" w:fill="auto"/>
          </w:tcPr>
          <w:p w14:paraId="7BBAF6E6" w14:textId="77777777" w:rsidR="001F508F" w:rsidRPr="001F508F" w:rsidRDefault="001F508F" w:rsidP="001F508F">
            <w:pPr>
              <w:spacing w:before="0" w:after="0" w:line="240" w:lineRule="auto"/>
              <w:rPr>
                <w:rFonts w:ascii="Times New Roman" w:hAnsi="Times New Roman"/>
                <w:color w:val="0000FF"/>
                <w:sz w:val="17"/>
                <w:szCs w:val="17"/>
                <w:u w:val="single"/>
                <w:lang w:val="en-US"/>
              </w:rPr>
            </w:pPr>
            <w:r w:rsidRPr="001F508F">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sz="4" w:space="0" w:color="auto"/>
              <w:left w:val="single" w:sz="4" w:space="0" w:color="auto"/>
              <w:bottom w:val="nil"/>
              <w:right w:val="single" w:sz="4" w:space="0" w:color="auto"/>
            </w:tcBorders>
            <w:shd w:val="clear" w:color="auto" w:fill="auto"/>
          </w:tcPr>
          <w:p w14:paraId="4E9EC5A6"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ISO 9001:2000</w:t>
            </w:r>
          </w:p>
        </w:tc>
        <w:tc>
          <w:tcPr>
            <w:tcW w:w="2475" w:type="dxa"/>
            <w:tcBorders>
              <w:top w:val="single" w:sz="4" w:space="0" w:color="auto"/>
              <w:left w:val="single" w:sz="4" w:space="0" w:color="auto"/>
              <w:bottom w:val="nil"/>
              <w:right w:val="single" w:sz="4" w:space="0" w:color="auto"/>
            </w:tcBorders>
            <w:shd w:val="clear" w:color="auto" w:fill="auto"/>
          </w:tcPr>
          <w:p w14:paraId="3C114C7E"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 xml:space="preserve">ISO 9001 </w:t>
            </w:r>
            <w:proofErr w:type="spellStart"/>
            <w:r w:rsidRPr="001F508F">
              <w:rPr>
                <w:rFonts w:ascii="Times New Roman" w:hAnsi="Times New Roman"/>
                <w:b/>
                <w:sz w:val="17"/>
                <w:szCs w:val="17"/>
              </w:rPr>
              <w:t>Certificate</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Available</w:t>
            </w:r>
            <w:proofErr w:type="spellEnd"/>
          </w:p>
        </w:tc>
      </w:tr>
      <w:tr w:rsidR="001F508F" w:rsidRPr="001F508F" w14:paraId="2A2AD09E" w14:textId="77777777" w:rsidTr="00D54D22">
        <w:trPr>
          <w:trHeight w:val="73"/>
        </w:trPr>
        <w:tc>
          <w:tcPr>
            <w:tcW w:w="4608" w:type="dxa"/>
            <w:gridSpan w:val="2"/>
            <w:vMerge/>
            <w:tcBorders>
              <w:right w:val="single" w:sz="4" w:space="0" w:color="auto"/>
            </w:tcBorders>
            <w:shd w:val="clear" w:color="auto" w:fill="auto"/>
          </w:tcPr>
          <w:p w14:paraId="4E714FF5" w14:textId="77777777" w:rsidR="001F508F" w:rsidRPr="001F508F" w:rsidRDefault="001F508F" w:rsidP="001F508F">
            <w:pPr>
              <w:spacing w:before="0" w:after="0" w:line="240" w:lineRule="auto"/>
              <w:rPr>
                <w:rFonts w:ascii="Times New Roman" w:hAnsi="Times New Roman"/>
                <w:sz w:val="17"/>
                <w:szCs w:val="17"/>
              </w:rPr>
            </w:pPr>
          </w:p>
        </w:tc>
        <w:tc>
          <w:tcPr>
            <w:tcW w:w="2475" w:type="dxa"/>
            <w:gridSpan w:val="2"/>
            <w:tcBorders>
              <w:top w:val="nil"/>
              <w:left w:val="single" w:sz="4" w:space="0" w:color="auto"/>
              <w:bottom w:val="single" w:sz="4" w:space="0" w:color="auto"/>
              <w:right w:val="single" w:sz="4" w:space="0" w:color="auto"/>
            </w:tcBorders>
            <w:shd w:val="clear" w:color="auto" w:fill="auto"/>
          </w:tcPr>
          <w:p w14:paraId="6C153F0C"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29"/>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Yes     </w:t>
            </w:r>
            <w:r w:rsidRPr="001F508F">
              <w:rPr>
                <w:rFonts w:ascii="Times New Roman" w:hAnsi="Times New Roman"/>
                <w:sz w:val="17"/>
                <w:szCs w:val="17"/>
              </w:rPr>
              <w:fldChar w:fldCharType="begin">
                <w:ffData>
                  <w:name w:val="Check30"/>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No</w:t>
            </w:r>
          </w:p>
        </w:tc>
        <w:tc>
          <w:tcPr>
            <w:tcW w:w="2475" w:type="dxa"/>
            <w:tcBorders>
              <w:top w:val="nil"/>
              <w:left w:val="single" w:sz="4" w:space="0" w:color="auto"/>
              <w:bottom w:val="single" w:sz="4" w:space="0" w:color="auto"/>
              <w:right w:val="single" w:sz="4" w:space="0" w:color="auto"/>
            </w:tcBorders>
            <w:shd w:val="clear" w:color="auto" w:fill="auto"/>
          </w:tcPr>
          <w:p w14:paraId="06208F6C"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29"/>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Yes     </w:t>
            </w:r>
            <w:r w:rsidRPr="001F508F">
              <w:rPr>
                <w:rFonts w:ascii="Times New Roman" w:hAnsi="Times New Roman"/>
                <w:sz w:val="17"/>
                <w:szCs w:val="17"/>
              </w:rPr>
              <w:fldChar w:fldCharType="begin">
                <w:ffData>
                  <w:name w:val="Check30"/>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No</w:t>
            </w:r>
          </w:p>
        </w:tc>
      </w:tr>
      <w:tr w:rsidR="001F508F" w:rsidRPr="001F508F" w14:paraId="284FCD32" w14:textId="77777777" w:rsidTr="00D54D22">
        <w:trPr>
          <w:trHeight w:val="73"/>
        </w:trPr>
        <w:tc>
          <w:tcPr>
            <w:tcW w:w="4608" w:type="dxa"/>
            <w:gridSpan w:val="2"/>
            <w:vMerge/>
            <w:tcBorders>
              <w:right w:val="single" w:sz="4" w:space="0" w:color="auto"/>
            </w:tcBorders>
            <w:shd w:val="clear" w:color="auto" w:fill="auto"/>
          </w:tcPr>
          <w:p w14:paraId="47920195" w14:textId="77777777" w:rsidR="001F508F" w:rsidRPr="001F508F" w:rsidRDefault="001F508F" w:rsidP="001F508F">
            <w:pPr>
              <w:spacing w:before="0" w:after="0" w:line="240" w:lineRule="auto"/>
              <w:rPr>
                <w:rFonts w:ascii="Times New Roman" w:hAnsi="Times New Roman"/>
                <w:sz w:val="17"/>
                <w:szCs w:val="17"/>
              </w:rPr>
            </w:pPr>
          </w:p>
        </w:tc>
        <w:tc>
          <w:tcPr>
            <w:tcW w:w="2475" w:type="dxa"/>
            <w:gridSpan w:val="2"/>
            <w:tcBorders>
              <w:top w:val="single" w:sz="4" w:space="0" w:color="auto"/>
              <w:left w:val="single" w:sz="4" w:space="0" w:color="auto"/>
              <w:bottom w:val="nil"/>
              <w:right w:val="single" w:sz="4" w:space="0" w:color="auto"/>
            </w:tcBorders>
            <w:shd w:val="clear" w:color="auto" w:fill="auto"/>
          </w:tcPr>
          <w:p w14:paraId="47539635"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 xml:space="preserve">CMMI </w:t>
            </w:r>
            <w:proofErr w:type="spellStart"/>
            <w:r w:rsidRPr="001F508F">
              <w:rPr>
                <w:rFonts w:ascii="Times New Roman" w:hAnsi="Times New Roman"/>
                <w:b/>
                <w:sz w:val="17"/>
                <w:szCs w:val="17"/>
              </w:rPr>
              <w:t>Maturity</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Level</w:t>
            </w:r>
            <w:proofErr w:type="spellEnd"/>
          </w:p>
        </w:tc>
        <w:tc>
          <w:tcPr>
            <w:tcW w:w="2475" w:type="dxa"/>
            <w:tcBorders>
              <w:top w:val="single" w:sz="4" w:space="0" w:color="auto"/>
              <w:left w:val="single" w:sz="4" w:space="0" w:color="auto"/>
              <w:bottom w:val="nil"/>
              <w:right w:val="single" w:sz="4" w:space="0" w:color="auto"/>
            </w:tcBorders>
            <w:shd w:val="clear" w:color="auto" w:fill="auto"/>
          </w:tcPr>
          <w:p w14:paraId="6CB64A5D"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 xml:space="preserve">CMMI </w:t>
            </w:r>
            <w:proofErr w:type="spellStart"/>
            <w:r w:rsidRPr="001F508F">
              <w:rPr>
                <w:rFonts w:ascii="Times New Roman" w:hAnsi="Times New Roman"/>
                <w:b/>
                <w:sz w:val="17"/>
                <w:szCs w:val="17"/>
              </w:rPr>
              <w:t>Certificate</w:t>
            </w:r>
            <w:proofErr w:type="spellEnd"/>
            <w:r w:rsidRPr="001F508F">
              <w:rPr>
                <w:rFonts w:ascii="Times New Roman" w:hAnsi="Times New Roman"/>
                <w:b/>
                <w:sz w:val="17"/>
                <w:szCs w:val="17"/>
              </w:rPr>
              <w:t xml:space="preserve"> </w:t>
            </w:r>
            <w:proofErr w:type="spellStart"/>
            <w:r w:rsidRPr="001F508F">
              <w:rPr>
                <w:rFonts w:ascii="Times New Roman" w:hAnsi="Times New Roman"/>
                <w:b/>
                <w:sz w:val="17"/>
                <w:szCs w:val="17"/>
              </w:rPr>
              <w:t>Available</w:t>
            </w:r>
            <w:proofErr w:type="spellEnd"/>
          </w:p>
        </w:tc>
      </w:tr>
      <w:tr w:rsidR="001F508F" w:rsidRPr="001F508F" w14:paraId="783201E8" w14:textId="77777777" w:rsidTr="00D54D22">
        <w:trPr>
          <w:trHeight w:val="73"/>
        </w:trPr>
        <w:tc>
          <w:tcPr>
            <w:tcW w:w="4608" w:type="dxa"/>
            <w:gridSpan w:val="2"/>
            <w:vMerge/>
            <w:tcBorders>
              <w:bottom w:val="single" w:sz="4" w:space="0" w:color="auto"/>
              <w:right w:val="single" w:sz="4" w:space="0" w:color="auto"/>
            </w:tcBorders>
            <w:shd w:val="clear" w:color="auto" w:fill="auto"/>
          </w:tcPr>
          <w:p w14:paraId="187FB0F0" w14:textId="77777777" w:rsidR="001F508F" w:rsidRPr="001F508F" w:rsidRDefault="001F508F" w:rsidP="001F508F">
            <w:pPr>
              <w:spacing w:before="0" w:after="0" w:line="240" w:lineRule="auto"/>
              <w:rPr>
                <w:rFonts w:ascii="Times New Roman" w:hAnsi="Times New Roman"/>
                <w:sz w:val="17"/>
                <w:szCs w:val="17"/>
              </w:rPr>
            </w:pPr>
          </w:p>
        </w:tc>
        <w:tc>
          <w:tcPr>
            <w:tcW w:w="2475" w:type="dxa"/>
            <w:gridSpan w:val="2"/>
            <w:tcBorders>
              <w:top w:val="nil"/>
              <w:left w:val="single" w:sz="4" w:space="0" w:color="auto"/>
              <w:bottom w:val="single" w:sz="4" w:space="0" w:color="auto"/>
              <w:right w:val="single" w:sz="4" w:space="0" w:color="auto"/>
            </w:tcBorders>
            <w:shd w:val="clear" w:color="auto" w:fill="auto"/>
          </w:tcPr>
          <w:p w14:paraId="75B39C62"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29"/>
                  <w:enabled/>
                  <w:calcOnExit w:val="0"/>
                  <w:checkBox>
                    <w:sizeAuto/>
                    <w:default w:val="0"/>
                    <w:checked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No </w:t>
            </w:r>
            <w:r w:rsidRPr="001F508F">
              <w:rPr>
                <w:rFonts w:ascii="Times New Roman" w:hAnsi="Times New Roman"/>
                <w:sz w:val="17"/>
                <w:szCs w:val="17"/>
              </w:rPr>
              <w:fldChar w:fldCharType="begin">
                <w:ffData>
                  <w:name w:val="Check30"/>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2 </w:t>
            </w:r>
            <w:r w:rsidRPr="001F508F">
              <w:rPr>
                <w:rFonts w:ascii="Times New Roman" w:hAnsi="Times New Roman"/>
                <w:sz w:val="17"/>
                <w:szCs w:val="17"/>
              </w:rPr>
              <w:fldChar w:fldCharType="begin">
                <w:ffData>
                  <w:name w:val="Check29"/>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3  </w:t>
            </w:r>
            <w:r w:rsidRPr="001F508F">
              <w:rPr>
                <w:rFonts w:ascii="Times New Roman" w:hAnsi="Times New Roman"/>
                <w:sz w:val="17"/>
                <w:szCs w:val="17"/>
              </w:rPr>
              <w:fldChar w:fldCharType="begin">
                <w:ffData>
                  <w:name w:val="Check30"/>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4  </w:t>
            </w:r>
            <w:r w:rsidRPr="001F508F">
              <w:rPr>
                <w:rFonts w:ascii="Times New Roman" w:hAnsi="Times New Roman"/>
                <w:sz w:val="17"/>
                <w:szCs w:val="17"/>
              </w:rPr>
              <w:fldChar w:fldCharType="begin">
                <w:ffData>
                  <w:name w:val="Check30"/>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5</w:t>
            </w:r>
          </w:p>
        </w:tc>
        <w:tc>
          <w:tcPr>
            <w:tcW w:w="2475" w:type="dxa"/>
            <w:tcBorders>
              <w:top w:val="nil"/>
              <w:left w:val="single" w:sz="4" w:space="0" w:color="auto"/>
              <w:bottom w:val="single" w:sz="4" w:space="0" w:color="auto"/>
              <w:right w:val="single" w:sz="4" w:space="0" w:color="auto"/>
            </w:tcBorders>
            <w:shd w:val="clear" w:color="auto" w:fill="auto"/>
          </w:tcPr>
          <w:p w14:paraId="06835A76"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Check29"/>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Yes     </w:t>
            </w:r>
            <w:r w:rsidRPr="001F508F">
              <w:rPr>
                <w:rFonts w:ascii="Times New Roman" w:hAnsi="Times New Roman"/>
                <w:sz w:val="17"/>
                <w:szCs w:val="17"/>
              </w:rPr>
              <w:fldChar w:fldCharType="begin">
                <w:ffData>
                  <w:name w:val="Check30"/>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No</w:t>
            </w:r>
          </w:p>
        </w:tc>
      </w:tr>
      <w:tr w:rsidR="001F508F" w:rsidRPr="001F508F" w14:paraId="083F4F71" w14:textId="77777777" w:rsidTr="00D54D22">
        <w:tblPrEx>
          <w:tblBorders>
            <w:bottom w:val="none" w:sz="0" w:space="0" w:color="auto"/>
            <w:insideH w:val="none" w:sz="0" w:space="0" w:color="auto"/>
            <w:insideV w:val="none" w:sz="0" w:space="0" w:color="auto"/>
          </w:tblBorders>
        </w:tblPrEx>
        <w:trPr>
          <w:trHeight w:val="188"/>
        </w:trPr>
        <w:tc>
          <w:tcPr>
            <w:tcW w:w="4608" w:type="dxa"/>
            <w:gridSpan w:val="2"/>
            <w:tcBorders>
              <w:top w:val="single" w:sz="4" w:space="0" w:color="auto"/>
              <w:bottom w:val="single" w:sz="4" w:space="0" w:color="auto"/>
              <w:right w:val="single" w:sz="4" w:space="0" w:color="auto"/>
            </w:tcBorders>
            <w:shd w:val="clear" w:color="auto" w:fill="auto"/>
          </w:tcPr>
          <w:p w14:paraId="31802575" w14:textId="77777777" w:rsidR="001F508F" w:rsidRPr="001F508F" w:rsidRDefault="001F508F" w:rsidP="001F508F">
            <w:pPr>
              <w:spacing w:before="0" w:after="0" w:line="240" w:lineRule="auto"/>
              <w:rPr>
                <w:rFonts w:ascii="Times New Roman" w:hAnsi="Times New Roman"/>
                <w:b/>
                <w:sz w:val="17"/>
                <w:szCs w:val="17"/>
                <w:lang w:val="en-US"/>
              </w:rPr>
            </w:pPr>
            <w:r w:rsidRPr="001F508F">
              <w:rPr>
                <w:rFonts w:ascii="Times New Roman" w:hAnsi="Times New Roman"/>
                <w:b/>
                <w:sz w:val="17"/>
                <w:szCs w:val="17"/>
                <w:lang w:val="en-US"/>
              </w:rPr>
              <w:t>ABILITY TO ACCEPT ACI / E-PROCUREMENT PMT</w:t>
            </w:r>
          </w:p>
        </w:tc>
        <w:tc>
          <w:tcPr>
            <w:tcW w:w="4950" w:type="dxa"/>
            <w:gridSpan w:val="3"/>
            <w:tcBorders>
              <w:top w:val="single" w:sz="4" w:space="0" w:color="auto"/>
              <w:bottom w:val="single" w:sz="4" w:space="0" w:color="auto"/>
            </w:tcBorders>
            <w:shd w:val="clear" w:color="auto" w:fill="auto"/>
          </w:tcPr>
          <w:p w14:paraId="1C29BCDE"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PAYMENT TERMS:</w:t>
            </w:r>
          </w:p>
        </w:tc>
      </w:tr>
      <w:tr w:rsidR="001F508F" w:rsidRPr="001F508F" w14:paraId="0505DED9" w14:textId="77777777" w:rsidTr="00D54D22">
        <w:tblPrEx>
          <w:tblBorders>
            <w:bottom w:val="none" w:sz="0" w:space="0" w:color="auto"/>
            <w:insideH w:val="none" w:sz="0" w:space="0" w:color="auto"/>
            <w:insideV w:val="none" w:sz="0" w:space="0" w:color="auto"/>
          </w:tblBorders>
        </w:tblPrEx>
        <w:trPr>
          <w:trHeight w:val="188"/>
        </w:trPr>
        <w:tc>
          <w:tcPr>
            <w:tcW w:w="4608" w:type="dxa"/>
            <w:gridSpan w:val="2"/>
            <w:tcBorders>
              <w:top w:val="single" w:sz="4" w:space="0" w:color="auto"/>
              <w:bottom w:val="single" w:sz="4" w:space="0" w:color="auto"/>
              <w:right w:val="single" w:sz="4" w:space="0" w:color="auto"/>
            </w:tcBorders>
            <w:shd w:val="clear" w:color="auto" w:fill="auto"/>
          </w:tcPr>
          <w:p w14:paraId="7FD75DC4"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sz w:val="17"/>
                <w:szCs w:val="17"/>
              </w:rPr>
              <w:fldChar w:fldCharType="begin">
                <w:ffData>
                  <w:name w:val="Check29"/>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Yes     </w:t>
            </w:r>
            <w:r w:rsidRPr="001F508F">
              <w:rPr>
                <w:rFonts w:ascii="Times New Roman" w:hAnsi="Times New Roman"/>
                <w:sz w:val="17"/>
                <w:szCs w:val="17"/>
              </w:rPr>
              <w:fldChar w:fldCharType="begin">
                <w:ffData>
                  <w:name w:val="Check30"/>
                  <w:enabled/>
                  <w:calcOnExit w:val="0"/>
                  <w:checkBox>
                    <w:sizeAuto/>
                    <w:default w:val="0"/>
                  </w:checkBox>
                </w:ffData>
              </w:fldChar>
            </w:r>
            <w:r w:rsidRPr="001F508F">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sidRPr="001F508F">
              <w:rPr>
                <w:rFonts w:ascii="Times New Roman" w:hAnsi="Times New Roman"/>
                <w:sz w:val="17"/>
                <w:szCs w:val="17"/>
              </w:rPr>
              <w:fldChar w:fldCharType="end"/>
            </w:r>
            <w:r w:rsidRPr="001F508F">
              <w:rPr>
                <w:rFonts w:ascii="Times New Roman" w:hAnsi="Times New Roman"/>
                <w:sz w:val="17"/>
                <w:szCs w:val="17"/>
              </w:rPr>
              <w:t xml:space="preserve"> No</w:t>
            </w:r>
          </w:p>
        </w:tc>
        <w:tc>
          <w:tcPr>
            <w:tcW w:w="4950" w:type="dxa"/>
            <w:gridSpan w:val="3"/>
            <w:tcBorders>
              <w:top w:val="single" w:sz="4" w:space="0" w:color="auto"/>
              <w:bottom w:val="single" w:sz="4" w:space="0" w:color="auto"/>
            </w:tcBorders>
            <w:shd w:val="clear" w:color="auto" w:fill="auto"/>
          </w:tcPr>
          <w:p w14:paraId="04351F7E" w14:textId="77777777" w:rsidR="001F508F" w:rsidRPr="001F508F" w:rsidRDefault="001F508F" w:rsidP="001F508F">
            <w:pPr>
              <w:spacing w:before="0" w:after="0" w:line="240" w:lineRule="auto"/>
              <w:rPr>
                <w:rFonts w:ascii="Times New Roman" w:hAnsi="Times New Roman"/>
                <w:b/>
                <w:sz w:val="17"/>
                <w:szCs w:val="17"/>
                <w:lang w:val="en-US"/>
              </w:rPr>
            </w:pPr>
            <w:r w:rsidRPr="001F508F">
              <w:rPr>
                <w:rFonts w:ascii="Times New Roman" w:hAnsi="Times New Roman"/>
                <w:b/>
                <w:sz w:val="17"/>
                <w:szCs w:val="17"/>
              </w:rPr>
              <w:fldChar w:fldCharType="begin">
                <w:ffData>
                  <w:name w:val="Check44"/>
                  <w:enabled/>
                  <w:calcOnExit w:val="0"/>
                  <w:checkBox>
                    <w:sizeAuto/>
                    <w:default w:val="0"/>
                  </w:checkBox>
                </w:ffData>
              </w:fldChar>
            </w:r>
            <w:bookmarkStart w:id="50" w:name="Check44"/>
            <w:r w:rsidRPr="001F508F">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rsidRPr="001F508F">
              <w:rPr>
                <w:rFonts w:ascii="Times New Roman" w:hAnsi="Times New Roman"/>
                <w:b/>
                <w:sz w:val="17"/>
                <w:szCs w:val="17"/>
              </w:rPr>
              <w:fldChar w:fldCharType="end"/>
            </w:r>
            <w:bookmarkEnd w:id="50"/>
            <w:r w:rsidRPr="001F508F">
              <w:rPr>
                <w:rFonts w:ascii="Times New Roman" w:hAnsi="Times New Roman"/>
                <w:b/>
                <w:sz w:val="17"/>
                <w:szCs w:val="17"/>
                <w:lang w:val="en-US"/>
              </w:rPr>
              <w:t xml:space="preserve"> Immediately  </w:t>
            </w:r>
            <w:r w:rsidRPr="001F508F">
              <w:rPr>
                <w:rFonts w:ascii="Times New Roman" w:hAnsi="Times New Roman"/>
                <w:b/>
                <w:sz w:val="17"/>
                <w:szCs w:val="17"/>
              </w:rPr>
              <w:fldChar w:fldCharType="begin">
                <w:ffData>
                  <w:name w:val="Check42"/>
                  <w:enabled/>
                  <w:calcOnExit w:val="0"/>
                  <w:checkBox>
                    <w:sizeAuto/>
                    <w:default w:val="0"/>
                  </w:checkBox>
                </w:ffData>
              </w:fldChar>
            </w:r>
            <w:bookmarkStart w:id="51" w:name="Check42"/>
            <w:r w:rsidRPr="001F508F">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rsidRPr="001F508F">
              <w:rPr>
                <w:rFonts w:ascii="Times New Roman" w:hAnsi="Times New Roman"/>
                <w:b/>
                <w:sz w:val="17"/>
                <w:szCs w:val="17"/>
              </w:rPr>
              <w:fldChar w:fldCharType="end"/>
            </w:r>
            <w:bookmarkEnd w:id="51"/>
            <w:r w:rsidRPr="001F508F">
              <w:rPr>
                <w:rFonts w:ascii="Times New Roman" w:hAnsi="Times New Roman"/>
                <w:b/>
                <w:sz w:val="17"/>
                <w:szCs w:val="17"/>
                <w:lang w:val="en-US"/>
              </w:rPr>
              <w:t xml:space="preserve"> 15 Days  </w:t>
            </w:r>
            <w:r w:rsidRPr="001F508F">
              <w:rPr>
                <w:rFonts w:ascii="Times New Roman" w:hAnsi="Times New Roman"/>
                <w:b/>
                <w:sz w:val="17"/>
                <w:szCs w:val="17"/>
              </w:rPr>
              <w:fldChar w:fldCharType="begin">
                <w:ffData>
                  <w:name w:val="Check43"/>
                  <w:enabled/>
                  <w:calcOnExit w:val="0"/>
                  <w:checkBox>
                    <w:sizeAuto/>
                    <w:default w:val="0"/>
                  </w:checkBox>
                </w:ffData>
              </w:fldChar>
            </w:r>
            <w:bookmarkStart w:id="52" w:name="Check43"/>
            <w:r w:rsidRPr="001F508F">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rsidRPr="001F508F">
              <w:rPr>
                <w:rFonts w:ascii="Times New Roman" w:hAnsi="Times New Roman"/>
                <w:b/>
                <w:sz w:val="17"/>
                <w:szCs w:val="17"/>
              </w:rPr>
              <w:fldChar w:fldCharType="end"/>
            </w:r>
            <w:bookmarkEnd w:id="52"/>
            <w:r w:rsidRPr="001F508F">
              <w:rPr>
                <w:rFonts w:ascii="Times New Roman" w:hAnsi="Times New Roman"/>
                <w:b/>
                <w:sz w:val="17"/>
                <w:szCs w:val="17"/>
                <w:lang w:val="en-US"/>
              </w:rPr>
              <w:t xml:space="preserve">  30 Days  </w:t>
            </w:r>
            <w:r w:rsidRPr="001F508F">
              <w:rPr>
                <w:rFonts w:ascii="Times New Roman" w:hAnsi="Times New Roman"/>
                <w:b/>
                <w:sz w:val="17"/>
                <w:szCs w:val="17"/>
              </w:rPr>
              <w:fldChar w:fldCharType="begin">
                <w:ffData>
                  <w:name w:val="Check45"/>
                  <w:enabled/>
                  <w:calcOnExit w:val="0"/>
                  <w:checkBox>
                    <w:sizeAuto/>
                    <w:default w:val="0"/>
                  </w:checkBox>
                </w:ffData>
              </w:fldChar>
            </w:r>
            <w:bookmarkStart w:id="53" w:name="Check45"/>
            <w:r w:rsidRPr="001F508F">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rsidRPr="001F508F">
              <w:rPr>
                <w:rFonts w:ascii="Times New Roman" w:hAnsi="Times New Roman"/>
                <w:b/>
                <w:sz w:val="17"/>
                <w:szCs w:val="17"/>
              </w:rPr>
              <w:fldChar w:fldCharType="end"/>
            </w:r>
            <w:bookmarkEnd w:id="53"/>
            <w:r w:rsidRPr="001F508F">
              <w:rPr>
                <w:rFonts w:ascii="Times New Roman" w:hAnsi="Times New Roman"/>
                <w:b/>
                <w:sz w:val="17"/>
                <w:szCs w:val="17"/>
                <w:lang w:val="en-US"/>
              </w:rPr>
              <w:t xml:space="preserve"> 45 Days  </w:t>
            </w:r>
            <w:r w:rsidRPr="001F508F">
              <w:rPr>
                <w:rFonts w:ascii="Times New Roman" w:hAnsi="Times New Roman"/>
                <w:b/>
                <w:sz w:val="17"/>
                <w:szCs w:val="17"/>
              </w:rPr>
              <w:fldChar w:fldCharType="begin">
                <w:ffData>
                  <w:name w:val="Check46"/>
                  <w:enabled/>
                  <w:calcOnExit w:val="0"/>
                  <w:checkBox>
                    <w:sizeAuto/>
                    <w:default w:val="0"/>
                  </w:checkBox>
                </w:ffData>
              </w:fldChar>
            </w:r>
            <w:bookmarkStart w:id="54" w:name="Check46"/>
            <w:r w:rsidRPr="001F508F">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rsidRPr="001F508F">
              <w:rPr>
                <w:rFonts w:ascii="Times New Roman" w:hAnsi="Times New Roman"/>
                <w:b/>
                <w:sz w:val="17"/>
                <w:szCs w:val="17"/>
              </w:rPr>
              <w:fldChar w:fldCharType="end"/>
            </w:r>
            <w:bookmarkEnd w:id="54"/>
            <w:r w:rsidRPr="001F508F">
              <w:rPr>
                <w:rFonts w:ascii="Times New Roman" w:hAnsi="Times New Roman"/>
                <w:b/>
                <w:sz w:val="17"/>
                <w:szCs w:val="17"/>
                <w:lang w:val="en-US"/>
              </w:rPr>
              <w:t xml:space="preserve"> CC</w:t>
            </w:r>
          </w:p>
        </w:tc>
      </w:tr>
    </w:tbl>
    <w:p w14:paraId="4D42D58A" w14:textId="77777777" w:rsidR="001F508F" w:rsidRPr="001F508F" w:rsidRDefault="001F508F" w:rsidP="001F508F">
      <w:pPr>
        <w:spacing w:before="0" w:after="0" w:line="240" w:lineRule="auto"/>
        <w:rPr>
          <w:rFonts w:ascii="Times New Roman" w:hAnsi="Times New Roman"/>
          <w:b/>
          <w:sz w:val="17"/>
          <w:szCs w:val="17"/>
          <w:lang w:val="en-US"/>
        </w:rPr>
      </w:pPr>
    </w:p>
    <w:p w14:paraId="1806FD81" w14:textId="77777777" w:rsidR="001F508F" w:rsidRPr="001F508F" w:rsidRDefault="001F508F" w:rsidP="001F508F">
      <w:pPr>
        <w:spacing w:before="0" w:after="0" w:line="240" w:lineRule="auto"/>
        <w:rPr>
          <w:rFonts w:ascii="Times New Roman" w:hAnsi="Times New Roman"/>
          <w:b/>
          <w:sz w:val="17"/>
          <w:szCs w:val="17"/>
        </w:rPr>
      </w:pPr>
      <w:r w:rsidRPr="001F508F">
        <w:rPr>
          <w:rFonts w:ascii="Times New Roman" w:hAnsi="Times New Roman"/>
          <w:b/>
          <w:sz w:val="17"/>
          <w:szCs w:val="17"/>
        </w:rPr>
        <w:t>CERTIFICATION:</w:t>
      </w:r>
    </w:p>
    <w:tbl>
      <w:tblPr>
        <w:tblW w:w="0" w:type="auto"/>
        <w:tblLayout w:type="fixed"/>
        <w:tblLook w:val="0000" w:firstRow="0" w:lastRow="0" w:firstColumn="0" w:lastColumn="0" w:noHBand="0" w:noVBand="0"/>
      </w:tblPr>
      <w:tblGrid>
        <w:gridCol w:w="1458"/>
        <w:gridCol w:w="2790"/>
        <w:gridCol w:w="720"/>
        <w:gridCol w:w="4590"/>
      </w:tblGrid>
      <w:tr w:rsidR="001F508F" w:rsidRPr="001F508F" w14:paraId="3E8A1BF7" w14:textId="77777777" w:rsidTr="00D54D22">
        <w:trPr>
          <w:trHeight w:val="225"/>
        </w:trPr>
        <w:tc>
          <w:tcPr>
            <w:tcW w:w="1458" w:type="dxa"/>
            <w:vAlign w:val="bottom"/>
          </w:tcPr>
          <w:p w14:paraId="5F3806B1" w14:textId="77777777" w:rsidR="001F508F" w:rsidRPr="001F508F" w:rsidRDefault="001F508F" w:rsidP="001F508F">
            <w:pPr>
              <w:spacing w:before="0" w:after="0" w:line="240" w:lineRule="auto"/>
              <w:rPr>
                <w:rFonts w:ascii="Times New Roman" w:hAnsi="Times New Roman"/>
                <w:sz w:val="17"/>
                <w:szCs w:val="17"/>
              </w:rPr>
            </w:pPr>
            <w:proofErr w:type="spellStart"/>
            <w:r w:rsidRPr="001F508F">
              <w:rPr>
                <w:rFonts w:ascii="Times New Roman" w:hAnsi="Times New Roman"/>
                <w:sz w:val="17"/>
                <w:szCs w:val="17"/>
              </w:rPr>
              <w:t>Signature</w:t>
            </w:r>
            <w:proofErr w:type="spellEnd"/>
            <w:r w:rsidRPr="001F508F">
              <w:rPr>
                <w:rFonts w:ascii="Times New Roman" w:hAnsi="Times New Roman"/>
                <w:sz w:val="17"/>
                <w:szCs w:val="17"/>
              </w:rPr>
              <w:t>:</w:t>
            </w:r>
          </w:p>
        </w:tc>
        <w:tc>
          <w:tcPr>
            <w:tcW w:w="2790" w:type="dxa"/>
            <w:tcBorders>
              <w:bottom w:val="single" w:sz="4" w:space="0" w:color="auto"/>
            </w:tcBorders>
            <w:vAlign w:val="bottom"/>
          </w:tcPr>
          <w:p w14:paraId="0365A36C"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Text46"/>
                  <w:enabled/>
                  <w:calcOnExit w:val="0"/>
                  <w:textInput/>
                </w:ffData>
              </w:fldChar>
            </w:r>
            <w:bookmarkStart w:id="55" w:name="Text46"/>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bookmarkEnd w:id="55"/>
          </w:p>
        </w:tc>
        <w:tc>
          <w:tcPr>
            <w:tcW w:w="720" w:type="dxa"/>
            <w:vAlign w:val="bottom"/>
          </w:tcPr>
          <w:p w14:paraId="6D3B2805" w14:textId="77777777" w:rsidR="001F508F" w:rsidRPr="001F508F" w:rsidRDefault="001F508F" w:rsidP="001F508F">
            <w:pPr>
              <w:spacing w:before="0" w:after="0" w:line="240" w:lineRule="auto"/>
              <w:rPr>
                <w:rFonts w:ascii="Times New Roman" w:hAnsi="Times New Roman"/>
                <w:sz w:val="17"/>
                <w:szCs w:val="17"/>
              </w:rPr>
            </w:pPr>
            <w:proofErr w:type="spellStart"/>
            <w:r w:rsidRPr="001F508F">
              <w:rPr>
                <w:rFonts w:ascii="Times New Roman" w:hAnsi="Times New Roman"/>
                <w:sz w:val="17"/>
                <w:szCs w:val="17"/>
              </w:rPr>
              <w:t>Title</w:t>
            </w:r>
            <w:proofErr w:type="spellEnd"/>
            <w:r w:rsidRPr="001F508F">
              <w:rPr>
                <w:rFonts w:ascii="Times New Roman" w:hAnsi="Times New Roman"/>
                <w:sz w:val="17"/>
                <w:szCs w:val="17"/>
              </w:rPr>
              <w:t>:</w:t>
            </w:r>
          </w:p>
        </w:tc>
        <w:tc>
          <w:tcPr>
            <w:tcW w:w="4590" w:type="dxa"/>
            <w:tcBorders>
              <w:bottom w:val="single" w:sz="4" w:space="0" w:color="auto"/>
            </w:tcBorders>
            <w:vAlign w:val="bottom"/>
          </w:tcPr>
          <w:p w14:paraId="117B3417"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Text12"/>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r>
      <w:tr w:rsidR="001F508F" w:rsidRPr="001F508F" w14:paraId="56D0BA8E" w14:textId="77777777" w:rsidTr="00D54D22">
        <w:trPr>
          <w:trHeight w:val="350"/>
        </w:trPr>
        <w:tc>
          <w:tcPr>
            <w:tcW w:w="1458" w:type="dxa"/>
            <w:vAlign w:val="bottom"/>
          </w:tcPr>
          <w:p w14:paraId="535FA2C1" w14:textId="77777777" w:rsidR="001F508F" w:rsidRPr="001F508F" w:rsidRDefault="001F508F" w:rsidP="001F508F">
            <w:pPr>
              <w:spacing w:before="0" w:after="0" w:line="240" w:lineRule="auto"/>
              <w:rPr>
                <w:rFonts w:ascii="Times New Roman" w:hAnsi="Times New Roman"/>
                <w:sz w:val="17"/>
                <w:szCs w:val="17"/>
              </w:rPr>
            </w:pPr>
            <w:proofErr w:type="spellStart"/>
            <w:r w:rsidRPr="001F508F">
              <w:rPr>
                <w:rFonts w:ascii="Times New Roman" w:hAnsi="Times New Roman"/>
                <w:sz w:val="17"/>
                <w:szCs w:val="17"/>
              </w:rPr>
              <w:t>Typed</w:t>
            </w:r>
            <w:proofErr w:type="spellEnd"/>
            <w:r w:rsidRPr="001F508F">
              <w:rPr>
                <w:rFonts w:ascii="Times New Roman" w:hAnsi="Times New Roman"/>
                <w:sz w:val="17"/>
                <w:szCs w:val="17"/>
              </w:rPr>
              <w:t>/</w:t>
            </w:r>
            <w:proofErr w:type="spellStart"/>
            <w:r w:rsidRPr="001F508F">
              <w:rPr>
                <w:rFonts w:ascii="Times New Roman" w:hAnsi="Times New Roman"/>
                <w:sz w:val="17"/>
                <w:szCs w:val="17"/>
              </w:rPr>
              <w:t>Printed</w:t>
            </w:r>
            <w:proofErr w:type="spellEnd"/>
            <w:r w:rsidRPr="001F508F">
              <w:rPr>
                <w:rFonts w:ascii="Times New Roman" w:hAnsi="Times New Roman"/>
                <w:sz w:val="17"/>
                <w:szCs w:val="17"/>
              </w:rPr>
              <w:t>:</w:t>
            </w:r>
          </w:p>
        </w:tc>
        <w:tc>
          <w:tcPr>
            <w:tcW w:w="2790" w:type="dxa"/>
            <w:tcBorders>
              <w:top w:val="single" w:sz="4" w:space="0" w:color="auto"/>
              <w:bottom w:val="single" w:sz="4" w:space="0" w:color="auto"/>
            </w:tcBorders>
            <w:vAlign w:val="bottom"/>
          </w:tcPr>
          <w:p w14:paraId="16F39FA8"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Text11"/>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c>
          <w:tcPr>
            <w:tcW w:w="720" w:type="dxa"/>
            <w:vAlign w:val="bottom"/>
          </w:tcPr>
          <w:p w14:paraId="1B40A5D5"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t>Date:</w:t>
            </w:r>
          </w:p>
        </w:tc>
        <w:tc>
          <w:tcPr>
            <w:tcW w:w="4590" w:type="dxa"/>
            <w:tcBorders>
              <w:top w:val="single" w:sz="4" w:space="0" w:color="auto"/>
              <w:bottom w:val="single" w:sz="4" w:space="0" w:color="auto"/>
            </w:tcBorders>
            <w:vAlign w:val="bottom"/>
          </w:tcPr>
          <w:p w14:paraId="1A269FE4" w14:textId="77777777" w:rsidR="001F508F" w:rsidRPr="001F508F" w:rsidRDefault="001F508F" w:rsidP="001F508F">
            <w:pPr>
              <w:spacing w:before="0" w:after="0" w:line="240" w:lineRule="auto"/>
              <w:rPr>
                <w:rFonts w:ascii="Times New Roman" w:hAnsi="Times New Roman"/>
                <w:sz w:val="17"/>
                <w:szCs w:val="17"/>
              </w:rPr>
            </w:pPr>
            <w:r w:rsidRPr="001F508F">
              <w:rPr>
                <w:rFonts w:ascii="Times New Roman" w:hAnsi="Times New Roman"/>
                <w:sz w:val="17"/>
                <w:szCs w:val="17"/>
              </w:rPr>
              <w:fldChar w:fldCharType="begin">
                <w:ffData>
                  <w:name w:val="Text13"/>
                  <w:enabled/>
                  <w:calcOnExit w:val="0"/>
                  <w:textInput/>
                </w:ffData>
              </w:fldChar>
            </w:r>
            <w:r w:rsidRPr="001F508F">
              <w:rPr>
                <w:rFonts w:ascii="Times New Roman" w:hAnsi="Times New Roman"/>
                <w:sz w:val="17"/>
                <w:szCs w:val="17"/>
              </w:rPr>
              <w:instrText xml:space="preserve"> FORMTEXT </w:instrText>
            </w:r>
            <w:r w:rsidRPr="001F508F">
              <w:rPr>
                <w:rFonts w:ascii="Times New Roman" w:hAnsi="Times New Roman"/>
                <w:sz w:val="17"/>
                <w:szCs w:val="17"/>
              </w:rPr>
            </w:r>
            <w:r w:rsidRPr="001F508F">
              <w:rPr>
                <w:rFonts w:ascii="Times New Roman" w:hAnsi="Times New Roman"/>
                <w:sz w:val="17"/>
                <w:szCs w:val="17"/>
              </w:rPr>
              <w:fldChar w:fldCharType="separate"/>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noProof/>
                <w:sz w:val="17"/>
                <w:szCs w:val="17"/>
              </w:rPr>
              <w:t> </w:t>
            </w:r>
            <w:r w:rsidRPr="001F508F">
              <w:rPr>
                <w:rFonts w:ascii="Times New Roman" w:hAnsi="Times New Roman"/>
                <w:sz w:val="17"/>
                <w:szCs w:val="17"/>
              </w:rPr>
              <w:fldChar w:fldCharType="end"/>
            </w:r>
          </w:p>
        </w:tc>
      </w:tr>
    </w:tbl>
    <w:p w14:paraId="2091B36D" w14:textId="77777777" w:rsidR="001F508F" w:rsidRPr="001F508F" w:rsidRDefault="001F508F" w:rsidP="001F508F">
      <w:pPr>
        <w:spacing w:before="0" w:after="0" w:line="240" w:lineRule="auto"/>
        <w:rPr>
          <w:rFonts w:ascii="Times New Roman" w:hAnsi="Times New Roman"/>
          <w:sz w:val="17"/>
          <w:szCs w:val="17"/>
        </w:rPr>
      </w:pPr>
    </w:p>
    <w:p w14:paraId="28FE50BD" w14:textId="77777777" w:rsidR="002044CF" w:rsidRPr="001F508F" w:rsidRDefault="002044CF" w:rsidP="001F508F">
      <w:pPr>
        <w:spacing w:before="0" w:after="0" w:line="240" w:lineRule="auto"/>
        <w:rPr>
          <w:rFonts w:ascii="Times New Roman" w:hAnsi="Times New Roman"/>
          <w:b/>
          <w:bCs/>
          <w:sz w:val="17"/>
          <w:szCs w:val="17"/>
          <w:lang w:val="es"/>
        </w:rPr>
      </w:pPr>
      <w:r w:rsidRPr="001F508F">
        <w:rPr>
          <w:rFonts w:ascii="Times New Roman" w:hAnsi="Times New Roman"/>
          <w:b/>
          <w:bCs/>
          <w:sz w:val="17"/>
          <w:szCs w:val="17"/>
          <w:lang w:val="es"/>
        </w:rPr>
        <w:br w:type="page"/>
      </w:r>
    </w:p>
    <w:p w14:paraId="40B18042" w14:textId="77777777" w:rsidR="009046CA" w:rsidRPr="001F508F" w:rsidRDefault="009046CA" w:rsidP="001F508F">
      <w:pPr>
        <w:pStyle w:val="ListParagraph"/>
        <w:spacing w:before="0" w:after="0" w:line="240" w:lineRule="auto"/>
        <w:ind w:left="0"/>
        <w:contextualSpacing w:val="0"/>
        <w:rPr>
          <w:rFonts w:ascii="Times New Roman" w:hAnsi="Times New Roman"/>
          <w:b/>
          <w:bCs/>
          <w:sz w:val="17"/>
          <w:szCs w:val="17"/>
          <w:lang w:val="es"/>
        </w:rPr>
      </w:pPr>
    </w:p>
    <w:p w14:paraId="5074D5B7" w14:textId="77777777" w:rsidR="009046CA" w:rsidRPr="00D940D3" w:rsidRDefault="009046CA" w:rsidP="009046CA">
      <w:pPr>
        <w:pStyle w:val="ListParagraph"/>
        <w:numPr>
          <w:ilvl w:val="0"/>
          <w:numId w:val="42"/>
        </w:numPr>
        <w:ind w:left="0"/>
        <w:rPr>
          <w:rFonts w:asciiTheme="majorHAnsi" w:hAnsiTheme="majorHAnsi" w:cstheme="majorHAnsi"/>
          <w:b/>
          <w:bCs/>
          <w:szCs w:val="20"/>
          <w:lang w:val="es"/>
        </w:rPr>
      </w:pPr>
      <w:r w:rsidRPr="00D940D3">
        <w:rPr>
          <w:rFonts w:asciiTheme="majorHAnsi" w:hAnsiTheme="majorHAnsi" w:cstheme="majorHAnsi"/>
          <w:b/>
          <w:bCs/>
          <w:szCs w:val="20"/>
          <w:lang w:val="es"/>
        </w:rPr>
        <w:t>CÓDIGO DE CONDUCTA DEL SOCIO COMERCIAL DE PALLADIUM</w:t>
      </w:r>
    </w:p>
    <w:p w14:paraId="2D37BF26" w14:textId="77777777" w:rsidR="009046CA" w:rsidRDefault="009046CA" w:rsidP="009046CA">
      <w:pPr>
        <w:spacing w:before="0" w:after="0" w:line="240" w:lineRule="auto"/>
        <w:rPr>
          <w:rFonts w:asciiTheme="majorHAnsi" w:hAnsiTheme="majorHAnsi" w:cstheme="majorHAnsi"/>
          <w:szCs w:val="20"/>
          <w:lang w:val="es"/>
        </w:rPr>
      </w:pPr>
    </w:p>
    <w:p w14:paraId="4EACDD56" w14:textId="77777777" w:rsidR="009046CA" w:rsidRDefault="009046CA" w:rsidP="009046CA">
      <w:pPr>
        <w:spacing w:before="0" w:after="0" w:line="240" w:lineRule="auto"/>
        <w:rPr>
          <w:rFonts w:asciiTheme="majorHAnsi" w:hAnsiTheme="majorHAnsi" w:cstheme="majorBidi"/>
          <w:lang w:val="es"/>
        </w:rPr>
      </w:pPr>
      <w:r w:rsidRPr="1AECF0BD">
        <w:rPr>
          <w:rFonts w:asciiTheme="majorHAnsi" w:hAnsiTheme="majorHAnsi" w:cstheme="majorBidi"/>
          <w:lang w:val="es"/>
        </w:rPr>
        <w:t xml:space="preserve">El Código de Conducta del Socio Comercial de Palladium se pueden descargar en su totalidad en:  </w:t>
      </w:r>
      <w:hyperlink r:id="rId13">
        <w:r w:rsidRPr="00FB189A">
          <w:rPr>
            <w:rStyle w:val="Hyperlink"/>
            <w:rFonts w:asciiTheme="majorHAnsi" w:hAnsiTheme="majorHAnsi" w:cstheme="majorBidi"/>
            <w:color w:val="0070C0"/>
            <w:lang w:val="es"/>
          </w:rPr>
          <w:t>http://www.thepalladiumgroup.com/policies</w:t>
        </w:r>
      </w:hyperlink>
      <w:r w:rsidRPr="00FB189A">
        <w:rPr>
          <w:rFonts w:asciiTheme="majorHAnsi" w:hAnsiTheme="majorHAnsi" w:cstheme="majorBidi"/>
          <w:color w:val="0070C0"/>
          <w:lang w:val="es"/>
        </w:rPr>
        <w:t xml:space="preserve"> </w:t>
      </w:r>
    </w:p>
    <w:p w14:paraId="58B3FF7D" w14:textId="77777777" w:rsidR="009046CA" w:rsidRDefault="009046CA" w:rsidP="009046CA">
      <w:pPr>
        <w:spacing w:before="0" w:after="0" w:line="240" w:lineRule="auto"/>
        <w:rPr>
          <w:rFonts w:asciiTheme="majorHAnsi" w:hAnsiTheme="majorHAnsi" w:cstheme="majorBidi"/>
          <w:lang w:val="es"/>
        </w:rPr>
      </w:pPr>
    </w:p>
    <w:p w14:paraId="0C5D30AF" w14:textId="77777777" w:rsidR="009046CA" w:rsidRPr="00FB189A" w:rsidRDefault="00000000" w:rsidP="009046CA">
      <w:pPr>
        <w:spacing w:before="0" w:after="0" w:line="240" w:lineRule="auto"/>
        <w:rPr>
          <w:rFonts w:asciiTheme="majorHAnsi" w:hAnsiTheme="majorHAnsi" w:cstheme="majorBidi"/>
          <w:color w:val="0070C0"/>
          <w:lang w:val="es"/>
        </w:rPr>
      </w:pPr>
      <w:hyperlink r:id="rId14" w:history="1">
        <w:r w:rsidR="009046CA" w:rsidRPr="00FB189A">
          <w:rPr>
            <w:rStyle w:val="Hyperlink"/>
            <w:rFonts w:asciiTheme="majorHAnsi" w:hAnsiTheme="majorHAnsi" w:cstheme="majorBidi"/>
            <w:color w:val="0070C0"/>
            <w:lang w:val="es"/>
          </w:rPr>
          <w:t>ENLACE DE DESCARGA EN ESPAÑOL</w:t>
        </w:r>
      </w:hyperlink>
    </w:p>
    <w:p w14:paraId="6E216DFB" w14:textId="77777777" w:rsidR="009046CA" w:rsidRDefault="009046CA" w:rsidP="009046CA">
      <w:pPr>
        <w:spacing w:before="0" w:after="0" w:line="240" w:lineRule="auto"/>
        <w:rPr>
          <w:rFonts w:asciiTheme="majorHAnsi" w:hAnsiTheme="majorHAnsi" w:cstheme="majorBidi"/>
          <w:lang w:val="es"/>
        </w:rPr>
      </w:pPr>
    </w:p>
    <w:p w14:paraId="1385302B" w14:textId="77777777" w:rsidR="009046CA" w:rsidRDefault="009046CA" w:rsidP="009046CA">
      <w:pPr>
        <w:spacing w:before="0" w:after="0" w:line="240" w:lineRule="auto"/>
        <w:rPr>
          <w:rFonts w:asciiTheme="majorHAnsi" w:hAnsiTheme="majorHAnsi" w:cstheme="majorBidi"/>
          <w:lang w:val="es"/>
        </w:rPr>
      </w:pPr>
    </w:p>
    <w:p w14:paraId="7795B05E" w14:textId="77777777" w:rsidR="009046CA" w:rsidRDefault="009046CA" w:rsidP="009046CA">
      <w:pPr>
        <w:spacing w:before="0" w:after="0" w:line="240" w:lineRule="auto"/>
        <w:rPr>
          <w:rFonts w:asciiTheme="majorHAnsi" w:hAnsiTheme="majorHAnsi" w:cstheme="majorBidi"/>
          <w:lang w:val="es"/>
        </w:rPr>
      </w:pPr>
    </w:p>
    <w:p w14:paraId="449C02AE" w14:textId="77777777" w:rsidR="009046CA" w:rsidRDefault="009046CA" w:rsidP="009046CA">
      <w:pPr>
        <w:spacing w:before="0" w:after="0" w:line="240" w:lineRule="auto"/>
        <w:rPr>
          <w:rFonts w:asciiTheme="majorHAnsi" w:hAnsiTheme="majorHAnsi" w:cstheme="majorBidi"/>
          <w:lang w:val="es"/>
        </w:rPr>
      </w:pPr>
    </w:p>
    <w:p w14:paraId="301FA2DB" w14:textId="77777777" w:rsidR="009046CA" w:rsidRDefault="009046CA" w:rsidP="009046CA">
      <w:pPr>
        <w:spacing w:before="0" w:after="0" w:line="240" w:lineRule="auto"/>
        <w:rPr>
          <w:rFonts w:asciiTheme="majorHAnsi" w:hAnsiTheme="majorHAnsi" w:cstheme="majorBidi"/>
          <w:lang w:val="es"/>
        </w:rPr>
      </w:pPr>
    </w:p>
    <w:p w14:paraId="48B776A3" w14:textId="77777777" w:rsidR="009046CA" w:rsidRDefault="009046CA" w:rsidP="009046CA">
      <w:pPr>
        <w:spacing w:before="0" w:after="0" w:line="240" w:lineRule="auto"/>
        <w:rPr>
          <w:rFonts w:asciiTheme="majorHAnsi" w:hAnsiTheme="majorHAnsi" w:cstheme="majorBidi"/>
          <w:lang w:val="es"/>
        </w:rPr>
      </w:pPr>
      <w:r>
        <w:rPr>
          <w:rFonts w:asciiTheme="majorHAnsi" w:hAnsiTheme="majorHAnsi" w:cstheme="majorBidi"/>
          <w:lang w:val="es"/>
        </w:rPr>
        <w:t>Declaro haber leído el código de conducta y estar de acuerdo.</w:t>
      </w:r>
    </w:p>
    <w:p w14:paraId="414F2534" w14:textId="77777777" w:rsidR="009046CA" w:rsidRPr="00833A93" w:rsidRDefault="009046CA" w:rsidP="009046CA">
      <w:pPr>
        <w:rPr>
          <w:rFonts w:cs="Arial"/>
          <w:color w:val="000000"/>
          <w:szCs w:val="20"/>
          <w:lang w:val="es-ES"/>
        </w:rPr>
      </w:pPr>
    </w:p>
    <w:tbl>
      <w:tblPr>
        <w:tblStyle w:val="TableGridLight"/>
        <w:tblW w:w="0" w:type="auto"/>
        <w:tblLook w:val="04A0" w:firstRow="1" w:lastRow="0" w:firstColumn="1" w:lastColumn="0" w:noHBand="0" w:noVBand="1"/>
      </w:tblPr>
      <w:tblGrid>
        <w:gridCol w:w="3256"/>
        <w:gridCol w:w="6372"/>
      </w:tblGrid>
      <w:tr w:rsidR="009046CA" w:rsidRPr="00B65D87" w14:paraId="2ACE8548" w14:textId="77777777" w:rsidTr="001F7CAC">
        <w:trPr>
          <w:trHeight w:val="348"/>
        </w:trPr>
        <w:tc>
          <w:tcPr>
            <w:tcW w:w="3256" w:type="dxa"/>
            <w:shd w:val="clear" w:color="auto" w:fill="D9D9D9" w:themeFill="background1" w:themeFillShade="D9"/>
          </w:tcPr>
          <w:p w14:paraId="14531B81" w14:textId="77777777" w:rsidR="009046CA" w:rsidRDefault="009046CA" w:rsidP="001F7CAC">
            <w:pPr>
              <w:rPr>
                <w:bCs/>
                <w:szCs w:val="20"/>
                <w:lang w:val="es-MX"/>
              </w:rPr>
            </w:pPr>
            <w:r>
              <w:rPr>
                <w:bCs/>
                <w:szCs w:val="20"/>
                <w:lang w:val="es-MX"/>
              </w:rPr>
              <w:t>Nombre del postor</w:t>
            </w:r>
          </w:p>
        </w:tc>
        <w:tc>
          <w:tcPr>
            <w:tcW w:w="6372" w:type="dxa"/>
          </w:tcPr>
          <w:p w14:paraId="5352CEA6" w14:textId="77777777" w:rsidR="009046CA" w:rsidRPr="00B65D87" w:rsidRDefault="009046CA" w:rsidP="001F7CAC">
            <w:pPr>
              <w:pStyle w:val="ListParagraph"/>
              <w:rPr>
                <w:b/>
                <w:szCs w:val="20"/>
                <w:u w:val="single"/>
                <w:lang w:val="es-MX"/>
              </w:rPr>
            </w:pPr>
          </w:p>
        </w:tc>
      </w:tr>
      <w:tr w:rsidR="009046CA" w:rsidRPr="00B65D87" w14:paraId="391886EC" w14:textId="77777777" w:rsidTr="001F7CAC">
        <w:trPr>
          <w:trHeight w:val="348"/>
        </w:trPr>
        <w:tc>
          <w:tcPr>
            <w:tcW w:w="3256" w:type="dxa"/>
            <w:shd w:val="clear" w:color="auto" w:fill="D9D9D9" w:themeFill="background1" w:themeFillShade="D9"/>
          </w:tcPr>
          <w:p w14:paraId="4FDBDFDD" w14:textId="77777777" w:rsidR="009046CA" w:rsidRDefault="009046CA" w:rsidP="001F7CAC">
            <w:pPr>
              <w:rPr>
                <w:bCs/>
                <w:szCs w:val="20"/>
                <w:lang w:val="es-MX"/>
              </w:rPr>
            </w:pPr>
            <w:r>
              <w:rPr>
                <w:bCs/>
                <w:szCs w:val="20"/>
                <w:lang w:val="es-MX"/>
              </w:rPr>
              <w:t>Firma del postor (consultor individual o representante legal de empresa).</w:t>
            </w:r>
          </w:p>
        </w:tc>
        <w:tc>
          <w:tcPr>
            <w:tcW w:w="6372" w:type="dxa"/>
          </w:tcPr>
          <w:p w14:paraId="412810C7" w14:textId="77777777" w:rsidR="009046CA" w:rsidRPr="00B65D87" w:rsidRDefault="009046CA" w:rsidP="001F7CAC">
            <w:pPr>
              <w:pStyle w:val="ListParagraph"/>
              <w:rPr>
                <w:b/>
                <w:szCs w:val="20"/>
                <w:u w:val="single"/>
                <w:lang w:val="es-MX"/>
              </w:rPr>
            </w:pPr>
          </w:p>
        </w:tc>
      </w:tr>
      <w:tr w:rsidR="009046CA" w:rsidRPr="00B65D87" w14:paraId="57955589" w14:textId="77777777" w:rsidTr="001F7CAC">
        <w:trPr>
          <w:trHeight w:val="348"/>
        </w:trPr>
        <w:tc>
          <w:tcPr>
            <w:tcW w:w="3256" w:type="dxa"/>
            <w:shd w:val="clear" w:color="auto" w:fill="D9D9D9" w:themeFill="background1" w:themeFillShade="D9"/>
          </w:tcPr>
          <w:p w14:paraId="7CFCE366" w14:textId="77777777" w:rsidR="009046CA" w:rsidRDefault="009046CA" w:rsidP="001F7CAC">
            <w:pPr>
              <w:rPr>
                <w:bCs/>
                <w:szCs w:val="20"/>
                <w:lang w:val="es-MX"/>
              </w:rPr>
            </w:pPr>
            <w:r>
              <w:rPr>
                <w:bCs/>
                <w:szCs w:val="20"/>
                <w:lang w:val="es-MX"/>
              </w:rPr>
              <w:t>Cargo</w:t>
            </w:r>
          </w:p>
        </w:tc>
        <w:tc>
          <w:tcPr>
            <w:tcW w:w="6372" w:type="dxa"/>
          </w:tcPr>
          <w:p w14:paraId="0CACADD4" w14:textId="77777777" w:rsidR="009046CA" w:rsidRPr="00B65D87" w:rsidRDefault="009046CA" w:rsidP="001F7CAC">
            <w:pPr>
              <w:pStyle w:val="ListParagraph"/>
              <w:rPr>
                <w:b/>
                <w:szCs w:val="20"/>
                <w:u w:val="single"/>
                <w:lang w:val="es-MX"/>
              </w:rPr>
            </w:pPr>
          </w:p>
        </w:tc>
      </w:tr>
      <w:tr w:rsidR="009046CA" w14:paraId="78B52E02" w14:textId="77777777" w:rsidTr="001F7CAC">
        <w:trPr>
          <w:trHeight w:val="348"/>
        </w:trPr>
        <w:tc>
          <w:tcPr>
            <w:tcW w:w="3256" w:type="dxa"/>
            <w:shd w:val="clear" w:color="auto" w:fill="D9D9D9" w:themeFill="background1" w:themeFillShade="D9"/>
          </w:tcPr>
          <w:p w14:paraId="16FF5977" w14:textId="77777777" w:rsidR="009046CA" w:rsidRDefault="009046CA" w:rsidP="001F7CAC">
            <w:pPr>
              <w:rPr>
                <w:bCs/>
                <w:szCs w:val="20"/>
                <w:lang w:val="es-MX"/>
              </w:rPr>
            </w:pPr>
            <w:r>
              <w:rPr>
                <w:bCs/>
                <w:szCs w:val="20"/>
                <w:lang w:val="es-MX"/>
              </w:rPr>
              <w:t>Fecha</w:t>
            </w:r>
          </w:p>
        </w:tc>
        <w:tc>
          <w:tcPr>
            <w:tcW w:w="6372" w:type="dxa"/>
          </w:tcPr>
          <w:p w14:paraId="5D17E4E6" w14:textId="77777777" w:rsidR="009046CA" w:rsidRDefault="009046CA" w:rsidP="001F7CAC">
            <w:pPr>
              <w:pStyle w:val="ListParagraph"/>
              <w:rPr>
                <w:b/>
                <w:szCs w:val="20"/>
                <w:u w:val="single"/>
                <w:lang w:val="es-MX"/>
              </w:rPr>
            </w:pPr>
          </w:p>
        </w:tc>
      </w:tr>
    </w:tbl>
    <w:p w14:paraId="59B2F67D" w14:textId="77777777" w:rsidR="009046CA" w:rsidRDefault="009046CA" w:rsidP="009046CA">
      <w:pPr>
        <w:rPr>
          <w:rFonts w:cs="Arial"/>
          <w:color w:val="000000"/>
          <w:szCs w:val="20"/>
          <w:lang w:val="es-ES"/>
        </w:rPr>
      </w:pPr>
    </w:p>
    <w:p w14:paraId="41A70BAD" w14:textId="77777777" w:rsidR="009046CA" w:rsidRDefault="009046CA" w:rsidP="009046CA">
      <w:pPr>
        <w:rPr>
          <w:rFonts w:cs="Arial"/>
          <w:color w:val="000000"/>
          <w:szCs w:val="20"/>
          <w:lang w:val="es-ES"/>
        </w:rPr>
      </w:pPr>
      <w:r>
        <w:rPr>
          <w:rFonts w:cs="Arial"/>
          <w:color w:val="000000"/>
          <w:szCs w:val="20"/>
          <w:lang w:val="es-ES"/>
        </w:rPr>
        <w:br w:type="page"/>
      </w:r>
    </w:p>
    <w:p w14:paraId="4077C5C3" w14:textId="77777777" w:rsidR="009046CA" w:rsidRPr="005112B1" w:rsidRDefault="009046CA" w:rsidP="009046CA">
      <w:pPr>
        <w:pStyle w:val="ListParagraph"/>
        <w:numPr>
          <w:ilvl w:val="0"/>
          <w:numId w:val="42"/>
        </w:numPr>
        <w:ind w:left="0"/>
        <w:rPr>
          <w:rFonts w:asciiTheme="majorHAnsi" w:hAnsiTheme="majorHAnsi" w:cstheme="majorHAnsi"/>
          <w:b/>
          <w:bCs/>
          <w:szCs w:val="20"/>
          <w:lang w:val="es"/>
        </w:rPr>
      </w:pPr>
      <w:r w:rsidRPr="005112B1">
        <w:rPr>
          <w:rFonts w:asciiTheme="majorHAnsi" w:hAnsiTheme="majorHAnsi" w:cstheme="majorHAnsi"/>
          <w:b/>
          <w:bCs/>
          <w:szCs w:val="20"/>
          <w:lang w:val="es"/>
        </w:rPr>
        <w:lastRenderedPageBreak/>
        <w:t>CERTIFICACIONES</w:t>
      </w:r>
    </w:p>
    <w:p w14:paraId="4DEAA27B" w14:textId="77777777" w:rsidR="009046CA" w:rsidRPr="005112B1" w:rsidRDefault="009046CA" w:rsidP="009046CA">
      <w:pPr>
        <w:pStyle w:val="ListParagraph"/>
        <w:numPr>
          <w:ilvl w:val="1"/>
          <w:numId w:val="42"/>
        </w:numPr>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Debarment</w:t>
      </w:r>
      <w:proofErr w:type="spellEnd"/>
      <w:r w:rsidRPr="005112B1">
        <w:rPr>
          <w:b/>
          <w:szCs w:val="20"/>
          <w:u w:val="single"/>
          <w:lang w:val="es-MX"/>
        </w:rPr>
        <w:t xml:space="preserve"> and </w:t>
      </w:r>
      <w:proofErr w:type="spellStart"/>
      <w:r w:rsidRPr="005112B1">
        <w:rPr>
          <w:b/>
          <w:szCs w:val="20"/>
          <w:u w:val="single"/>
          <w:lang w:val="es-MX"/>
        </w:rPr>
        <w:t>Suspension</w:t>
      </w:r>
      <w:proofErr w:type="spellEnd"/>
    </w:p>
    <w:p w14:paraId="3D681DF4" w14:textId="77777777" w:rsidR="009046CA" w:rsidRPr="00833A93" w:rsidRDefault="009046CA" w:rsidP="009046CA">
      <w:pPr>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14:paraId="5E51E83D" w14:textId="77777777" w:rsidR="009046CA" w:rsidRPr="00833A93" w:rsidRDefault="009046CA" w:rsidP="009046CA">
      <w:pPr>
        <w:widowControl w:val="0"/>
        <w:numPr>
          <w:ilvl w:val="1"/>
          <w:numId w:val="33"/>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debarred, suspended, proposed for disbarment, or declared ineligible for the award of contracts by any Federal </w:t>
      </w:r>
      <w:proofErr w:type="gramStart"/>
      <w:r w:rsidRPr="00833A93">
        <w:rPr>
          <w:rFonts w:cs="Arial"/>
          <w:szCs w:val="20"/>
          <w:lang w:val="en-US"/>
        </w:rPr>
        <w:t>agency;</w:t>
      </w:r>
      <w:proofErr w:type="gramEnd"/>
    </w:p>
    <w:p w14:paraId="07475AC2" w14:textId="77777777" w:rsidR="009046CA" w:rsidRPr="00833A93" w:rsidRDefault="009046CA" w:rsidP="009046CA">
      <w:pPr>
        <w:widowControl w:val="0"/>
        <w:numPr>
          <w:ilvl w:val="1"/>
          <w:numId w:val="33"/>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57717BD9" w14:textId="77777777" w:rsidR="009046CA" w:rsidRPr="00833A93" w:rsidRDefault="009046CA" w:rsidP="009046CA">
      <w:pPr>
        <w:widowControl w:val="0"/>
        <w:numPr>
          <w:ilvl w:val="1"/>
          <w:numId w:val="33"/>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w:t>
      </w:r>
      <w:proofErr w:type="gramStart"/>
      <w:r w:rsidRPr="00833A93">
        <w:rPr>
          <w:rFonts w:cs="Arial"/>
          <w:szCs w:val="20"/>
          <w:lang w:val="en-US"/>
        </w:rPr>
        <w:t>certification;</w:t>
      </w:r>
      <w:proofErr w:type="gramEnd"/>
      <w:r w:rsidRPr="00833A93">
        <w:rPr>
          <w:rFonts w:cs="Arial"/>
          <w:szCs w:val="20"/>
          <w:lang w:val="en-US"/>
        </w:rPr>
        <w:t xml:space="preserve"> </w:t>
      </w:r>
    </w:p>
    <w:p w14:paraId="37A91697" w14:textId="77777777" w:rsidR="009046CA" w:rsidRPr="00833A93" w:rsidRDefault="009046CA" w:rsidP="009046CA">
      <w:pPr>
        <w:widowControl w:val="0"/>
        <w:numPr>
          <w:ilvl w:val="1"/>
          <w:numId w:val="33"/>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14:paraId="6CD461C4" w14:textId="77777777" w:rsidR="009046CA" w:rsidRPr="00833A93" w:rsidRDefault="009046CA" w:rsidP="009046CA">
      <w:pPr>
        <w:widowControl w:val="0"/>
        <w:numPr>
          <w:ilvl w:val="1"/>
          <w:numId w:val="33"/>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14:paraId="2AB77DE9" w14:textId="77777777" w:rsidR="009046CA" w:rsidRPr="00833A93" w:rsidRDefault="009046CA" w:rsidP="009046CA">
      <w:pPr>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14:paraId="5C662816" w14:textId="77777777" w:rsidR="009046CA" w:rsidRPr="00833A93" w:rsidRDefault="009046CA" w:rsidP="009046CA">
      <w:pPr>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Subcontractor shall not </w:t>
      </w:r>
      <w:proofErr w:type="gramStart"/>
      <w:r w:rsidRPr="00833A93">
        <w:rPr>
          <w:rFonts w:cs="Arial"/>
          <w:szCs w:val="20"/>
          <w:lang w:val="en-US"/>
        </w:rPr>
        <w:t>enter into</w:t>
      </w:r>
      <w:proofErr w:type="gramEnd"/>
      <w:r w:rsidRPr="00833A93">
        <w:rPr>
          <w:rFonts w:cs="Arial"/>
          <w:szCs w:val="20"/>
          <w:lang w:val="en-US"/>
        </w:rPr>
        <w:t xml:space="preserve"> any lower-tier subcontract in excess of $35,000 with a subcontractor that is debarred, suspended, or proposed for debarment by any U.S. executive agency, unless approved in advance by the Company.</w:t>
      </w:r>
    </w:p>
    <w:p w14:paraId="561CC907"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p>
    <w:p w14:paraId="2959071B" w14:textId="77777777" w:rsidR="009046CA" w:rsidRDefault="009046CA" w:rsidP="009046CA">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14:paraId="5772706C"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9046CA" w14:paraId="0A582E3D" w14:textId="77777777" w:rsidTr="001F7CAC">
        <w:tc>
          <w:tcPr>
            <w:tcW w:w="3823" w:type="dxa"/>
            <w:shd w:val="clear" w:color="auto" w:fill="F2F2F2" w:themeFill="background1" w:themeFillShade="F2"/>
          </w:tcPr>
          <w:p w14:paraId="5C4FC25D"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7AE04F89" w14:textId="77777777" w:rsidR="009046CA" w:rsidRDefault="009046CA" w:rsidP="001F7CAC">
            <w:pPr>
              <w:widowControl w:val="0"/>
              <w:autoSpaceDE w:val="0"/>
              <w:autoSpaceDN w:val="0"/>
              <w:spacing w:before="75"/>
              <w:jc w:val="both"/>
              <w:outlineLvl w:val="0"/>
              <w:rPr>
                <w:rFonts w:cs="Arial"/>
                <w:b/>
                <w:szCs w:val="20"/>
              </w:rPr>
            </w:pPr>
          </w:p>
        </w:tc>
      </w:tr>
      <w:tr w:rsidR="009046CA" w14:paraId="7CCD11E1" w14:textId="77777777" w:rsidTr="001F7CAC">
        <w:tc>
          <w:tcPr>
            <w:tcW w:w="3823" w:type="dxa"/>
            <w:shd w:val="clear" w:color="auto" w:fill="F2F2F2" w:themeFill="background1" w:themeFillShade="F2"/>
          </w:tcPr>
          <w:p w14:paraId="73F28A30"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3AAC3DD6" w14:textId="77777777" w:rsidR="009046CA" w:rsidRDefault="009046CA" w:rsidP="001F7CAC">
            <w:pPr>
              <w:widowControl w:val="0"/>
              <w:autoSpaceDE w:val="0"/>
              <w:autoSpaceDN w:val="0"/>
              <w:spacing w:before="75"/>
              <w:jc w:val="both"/>
              <w:outlineLvl w:val="0"/>
              <w:rPr>
                <w:rFonts w:cs="Arial"/>
                <w:b/>
                <w:szCs w:val="20"/>
              </w:rPr>
            </w:pPr>
          </w:p>
        </w:tc>
      </w:tr>
      <w:tr w:rsidR="009046CA" w14:paraId="7A5C82F3" w14:textId="77777777" w:rsidTr="001F7CAC">
        <w:tc>
          <w:tcPr>
            <w:tcW w:w="3823" w:type="dxa"/>
            <w:shd w:val="clear" w:color="auto" w:fill="F2F2F2" w:themeFill="background1" w:themeFillShade="F2"/>
          </w:tcPr>
          <w:p w14:paraId="6233EE74"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7D4FD2F2" w14:textId="77777777" w:rsidR="009046CA" w:rsidRDefault="009046CA" w:rsidP="001F7CAC">
            <w:pPr>
              <w:widowControl w:val="0"/>
              <w:autoSpaceDE w:val="0"/>
              <w:autoSpaceDN w:val="0"/>
              <w:spacing w:before="75"/>
              <w:jc w:val="both"/>
              <w:outlineLvl w:val="0"/>
              <w:rPr>
                <w:rFonts w:cs="Arial"/>
                <w:b/>
                <w:szCs w:val="20"/>
              </w:rPr>
            </w:pPr>
          </w:p>
        </w:tc>
      </w:tr>
      <w:tr w:rsidR="009046CA" w14:paraId="5ED3358A" w14:textId="77777777" w:rsidTr="001F7CAC">
        <w:tc>
          <w:tcPr>
            <w:tcW w:w="3823" w:type="dxa"/>
            <w:shd w:val="clear" w:color="auto" w:fill="F2F2F2" w:themeFill="background1" w:themeFillShade="F2"/>
            <w:vAlign w:val="center"/>
          </w:tcPr>
          <w:p w14:paraId="4A1899FD" w14:textId="77777777" w:rsidR="009046CA" w:rsidRDefault="009046CA" w:rsidP="001F7CAC">
            <w:pPr>
              <w:widowControl w:val="0"/>
              <w:autoSpaceDE w:val="0"/>
              <w:autoSpaceDN w:val="0"/>
              <w:spacing w:before="75"/>
              <w:jc w:val="both"/>
              <w:outlineLvl w:val="0"/>
              <w:rPr>
                <w:rFonts w:cs="Arial"/>
                <w:szCs w:val="20"/>
              </w:rPr>
            </w:pPr>
          </w:p>
          <w:p w14:paraId="2CD8668A" w14:textId="77777777" w:rsidR="009046CA" w:rsidRDefault="009046CA" w:rsidP="001F7CAC">
            <w:pPr>
              <w:widowControl w:val="0"/>
              <w:autoSpaceDE w:val="0"/>
              <w:autoSpaceDN w:val="0"/>
              <w:spacing w:before="75"/>
              <w:jc w:val="both"/>
              <w:outlineLvl w:val="0"/>
              <w:rPr>
                <w:rFonts w:cs="Arial"/>
                <w:szCs w:val="20"/>
              </w:rPr>
            </w:pPr>
          </w:p>
          <w:p w14:paraId="04E277A1" w14:textId="77777777" w:rsidR="009046CA" w:rsidRDefault="009046CA" w:rsidP="001F7CAC">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7F141781" w14:textId="77777777" w:rsidR="009046CA" w:rsidRDefault="009046CA" w:rsidP="001F7CAC">
            <w:pPr>
              <w:widowControl w:val="0"/>
              <w:autoSpaceDE w:val="0"/>
              <w:autoSpaceDN w:val="0"/>
              <w:spacing w:before="75"/>
              <w:jc w:val="both"/>
              <w:outlineLvl w:val="0"/>
              <w:rPr>
                <w:rFonts w:cs="Arial"/>
                <w:b/>
                <w:szCs w:val="20"/>
              </w:rPr>
            </w:pPr>
          </w:p>
          <w:p w14:paraId="40D69CA9" w14:textId="77777777" w:rsidR="009046CA" w:rsidRDefault="009046CA" w:rsidP="001F7CAC">
            <w:pPr>
              <w:widowControl w:val="0"/>
              <w:autoSpaceDE w:val="0"/>
              <w:autoSpaceDN w:val="0"/>
              <w:spacing w:before="75"/>
              <w:jc w:val="both"/>
              <w:outlineLvl w:val="0"/>
              <w:rPr>
                <w:rFonts w:cs="Arial"/>
                <w:b/>
                <w:szCs w:val="20"/>
              </w:rPr>
            </w:pPr>
          </w:p>
        </w:tc>
        <w:tc>
          <w:tcPr>
            <w:tcW w:w="5805" w:type="dxa"/>
            <w:vAlign w:val="center"/>
          </w:tcPr>
          <w:p w14:paraId="0444CF59" w14:textId="77777777" w:rsidR="009046CA" w:rsidRDefault="009046CA" w:rsidP="001F7CAC">
            <w:pPr>
              <w:widowControl w:val="0"/>
              <w:autoSpaceDE w:val="0"/>
              <w:autoSpaceDN w:val="0"/>
              <w:spacing w:before="75"/>
              <w:jc w:val="both"/>
              <w:outlineLvl w:val="0"/>
              <w:rPr>
                <w:rFonts w:cs="Arial"/>
                <w:b/>
                <w:szCs w:val="20"/>
              </w:rPr>
            </w:pPr>
          </w:p>
        </w:tc>
      </w:tr>
      <w:tr w:rsidR="009046CA" w14:paraId="4A81BFF9" w14:textId="77777777" w:rsidTr="001F7CAC">
        <w:tc>
          <w:tcPr>
            <w:tcW w:w="3823" w:type="dxa"/>
            <w:shd w:val="clear" w:color="auto" w:fill="F2F2F2" w:themeFill="background1" w:themeFillShade="F2"/>
          </w:tcPr>
          <w:p w14:paraId="67B9CF6A"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5E56FF01" w14:textId="77777777" w:rsidR="009046CA" w:rsidRDefault="009046CA" w:rsidP="001F7CAC">
            <w:pPr>
              <w:widowControl w:val="0"/>
              <w:autoSpaceDE w:val="0"/>
              <w:autoSpaceDN w:val="0"/>
              <w:spacing w:before="75"/>
              <w:jc w:val="both"/>
              <w:outlineLvl w:val="0"/>
              <w:rPr>
                <w:rFonts w:cs="Arial"/>
                <w:b/>
                <w:szCs w:val="20"/>
              </w:rPr>
            </w:pPr>
          </w:p>
        </w:tc>
      </w:tr>
    </w:tbl>
    <w:p w14:paraId="6EAEA1E6" w14:textId="77777777" w:rsidR="009046CA" w:rsidRPr="00F81E96" w:rsidRDefault="009046CA" w:rsidP="009046CA">
      <w:pPr>
        <w:widowControl w:val="0"/>
        <w:autoSpaceDE w:val="0"/>
        <w:autoSpaceDN w:val="0"/>
        <w:spacing w:before="75" w:after="0" w:line="240" w:lineRule="auto"/>
        <w:ind w:left="475"/>
        <w:jc w:val="both"/>
        <w:outlineLvl w:val="0"/>
        <w:rPr>
          <w:rFonts w:cs="Arial"/>
          <w:b/>
          <w:szCs w:val="20"/>
        </w:rPr>
      </w:pPr>
    </w:p>
    <w:p w14:paraId="3C85EAB8" w14:textId="77777777" w:rsidR="009046CA" w:rsidRPr="005112B1" w:rsidRDefault="009046CA" w:rsidP="009046CA">
      <w:pPr>
        <w:pStyle w:val="ListParagraph"/>
        <w:numPr>
          <w:ilvl w:val="1"/>
          <w:numId w:val="42"/>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Lobbying</w:t>
      </w:r>
      <w:proofErr w:type="spellEnd"/>
    </w:p>
    <w:p w14:paraId="788A598D" w14:textId="77777777" w:rsidR="009046CA" w:rsidRPr="00833A93" w:rsidRDefault="009046CA" w:rsidP="009046CA">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14:paraId="6E9A65B7" w14:textId="77777777" w:rsidR="009046CA" w:rsidRPr="00833A93" w:rsidRDefault="009046CA" w:rsidP="009046CA">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p>
    <w:p w14:paraId="343D021C"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p>
    <w:p w14:paraId="2386C3EA"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9046CA" w14:paraId="4EA1ABFB" w14:textId="77777777" w:rsidTr="001F7CAC">
        <w:tc>
          <w:tcPr>
            <w:tcW w:w="3823" w:type="dxa"/>
            <w:shd w:val="clear" w:color="auto" w:fill="F2F2F2" w:themeFill="background1" w:themeFillShade="F2"/>
          </w:tcPr>
          <w:p w14:paraId="0416B663"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lastRenderedPageBreak/>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765FA74A" w14:textId="77777777" w:rsidR="009046CA" w:rsidRDefault="009046CA" w:rsidP="001F7CAC">
            <w:pPr>
              <w:widowControl w:val="0"/>
              <w:autoSpaceDE w:val="0"/>
              <w:autoSpaceDN w:val="0"/>
              <w:spacing w:before="75"/>
              <w:jc w:val="both"/>
              <w:outlineLvl w:val="0"/>
              <w:rPr>
                <w:rFonts w:cs="Arial"/>
                <w:b/>
                <w:szCs w:val="20"/>
              </w:rPr>
            </w:pPr>
          </w:p>
        </w:tc>
      </w:tr>
      <w:tr w:rsidR="009046CA" w14:paraId="7228CA36" w14:textId="77777777" w:rsidTr="001F7CAC">
        <w:tc>
          <w:tcPr>
            <w:tcW w:w="3823" w:type="dxa"/>
            <w:shd w:val="clear" w:color="auto" w:fill="F2F2F2" w:themeFill="background1" w:themeFillShade="F2"/>
          </w:tcPr>
          <w:p w14:paraId="2B4F9DD1"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28662867" w14:textId="77777777" w:rsidR="009046CA" w:rsidRDefault="009046CA" w:rsidP="001F7CAC">
            <w:pPr>
              <w:widowControl w:val="0"/>
              <w:autoSpaceDE w:val="0"/>
              <w:autoSpaceDN w:val="0"/>
              <w:spacing w:before="75"/>
              <w:jc w:val="both"/>
              <w:outlineLvl w:val="0"/>
              <w:rPr>
                <w:rFonts w:cs="Arial"/>
                <w:b/>
                <w:szCs w:val="20"/>
              </w:rPr>
            </w:pPr>
          </w:p>
        </w:tc>
      </w:tr>
      <w:tr w:rsidR="009046CA" w14:paraId="4FD56ED4" w14:textId="77777777" w:rsidTr="001F7CAC">
        <w:tc>
          <w:tcPr>
            <w:tcW w:w="3823" w:type="dxa"/>
            <w:shd w:val="clear" w:color="auto" w:fill="F2F2F2" w:themeFill="background1" w:themeFillShade="F2"/>
          </w:tcPr>
          <w:p w14:paraId="21E26ECF"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06C1B1FA" w14:textId="77777777" w:rsidR="009046CA" w:rsidRDefault="009046CA" w:rsidP="001F7CAC">
            <w:pPr>
              <w:widowControl w:val="0"/>
              <w:autoSpaceDE w:val="0"/>
              <w:autoSpaceDN w:val="0"/>
              <w:spacing w:before="75"/>
              <w:jc w:val="both"/>
              <w:outlineLvl w:val="0"/>
              <w:rPr>
                <w:rFonts w:cs="Arial"/>
                <w:b/>
                <w:szCs w:val="20"/>
              </w:rPr>
            </w:pPr>
          </w:p>
        </w:tc>
      </w:tr>
      <w:tr w:rsidR="009046CA" w14:paraId="79AA2658" w14:textId="77777777" w:rsidTr="001F7CAC">
        <w:tc>
          <w:tcPr>
            <w:tcW w:w="3823" w:type="dxa"/>
            <w:shd w:val="clear" w:color="auto" w:fill="F2F2F2" w:themeFill="background1" w:themeFillShade="F2"/>
            <w:vAlign w:val="center"/>
          </w:tcPr>
          <w:p w14:paraId="4A099EE5" w14:textId="77777777" w:rsidR="009046CA" w:rsidRDefault="009046CA" w:rsidP="001F7CAC">
            <w:pPr>
              <w:widowControl w:val="0"/>
              <w:autoSpaceDE w:val="0"/>
              <w:autoSpaceDN w:val="0"/>
              <w:spacing w:before="75"/>
              <w:jc w:val="both"/>
              <w:outlineLvl w:val="0"/>
              <w:rPr>
                <w:rFonts w:cs="Arial"/>
                <w:szCs w:val="20"/>
              </w:rPr>
            </w:pPr>
          </w:p>
          <w:p w14:paraId="6E2195E6" w14:textId="77777777" w:rsidR="009046CA" w:rsidRDefault="009046CA" w:rsidP="001F7CAC">
            <w:pPr>
              <w:widowControl w:val="0"/>
              <w:autoSpaceDE w:val="0"/>
              <w:autoSpaceDN w:val="0"/>
              <w:spacing w:before="75"/>
              <w:jc w:val="both"/>
              <w:outlineLvl w:val="0"/>
              <w:rPr>
                <w:rFonts w:cs="Arial"/>
                <w:szCs w:val="20"/>
              </w:rPr>
            </w:pPr>
          </w:p>
          <w:p w14:paraId="1980892D" w14:textId="77777777" w:rsidR="009046CA" w:rsidRDefault="009046CA" w:rsidP="001F7CAC">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731B371F" w14:textId="77777777" w:rsidR="009046CA" w:rsidRDefault="009046CA" w:rsidP="001F7CAC">
            <w:pPr>
              <w:widowControl w:val="0"/>
              <w:autoSpaceDE w:val="0"/>
              <w:autoSpaceDN w:val="0"/>
              <w:spacing w:before="75"/>
              <w:jc w:val="both"/>
              <w:outlineLvl w:val="0"/>
              <w:rPr>
                <w:rFonts w:cs="Arial"/>
                <w:b/>
                <w:szCs w:val="20"/>
              </w:rPr>
            </w:pPr>
          </w:p>
          <w:p w14:paraId="761E8DCE" w14:textId="77777777" w:rsidR="009046CA" w:rsidRDefault="009046CA" w:rsidP="001F7CAC">
            <w:pPr>
              <w:widowControl w:val="0"/>
              <w:autoSpaceDE w:val="0"/>
              <w:autoSpaceDN w:val="0"/>
              <w:spacing w:before="75"/>
              <w:jc w:val="both"/>
              <w:outlineLvl w:val="0"/>
              <w:rPr>
                <w:rFonts w:cs="Arial"/>
                <w:b/>
                <w:szCs w:val="20"/>
              </w:rPr>
            </w:pPr>
          </w:p>
        </w:tc>
        <w:tc>
          <w:tcPr>
            <w:tcW w:w="5805" w:type="dxa"/>
            <w:vAlign w:val="center"/>
          </w:tcPr>
          <w:p w14:paraId="0D330742" w14:textId="77777777" w:rsidR="009046CA" w:rsidRDefault="009046CA" w:rsidP="001F7CAC">
            <w:pPr>
              <w:widowControl w:val="0"/>
              <w:autoSpaceDE w:val="0"/>
              <w:autoSpaceDN w:val="0"/>
              <w:spacing w:before="75"/>
              <w:jc w:val="both"/>
              <w:outlineLvl w:val="0"/>
              <w:rPr>
                <w:rFonts w:cs="Arial"/>
                <w:b/>
                <w:szCs w:val="20"/>
              </w:rPr>
            </w:pPr>
          </w:p>
        </w:tc>
      </w:tr>
      <w:tr w:rsidR="009046CA" w14:paraId="228C9227" w14:textId="77777777" w:rsidTr="001F7CAC">
        <w:tc>
          <w:tcPr>
            <w:tcW w:w="3823" w:type="dxa"/>
            <w:shd w:val="clear" w:color="auto" w:fill="F2F2F2" w:themeFill="background1" w:themeFillShade="F2"/>
          </w:tcPr>
          <w:p w14:paraId="0F8E0717"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56B2C06A" w14:textId="77777777" w:rsidR="009046CA" w:rsidRDefault="009046CA" w:rsidP="001F7CAC">
            <w:pPr>
              <w:widowControl w:val="0"/>
              <w:autoSpaceDE w:val="0"/>
              <w:autoSpaceDN w:val="0"/>
              <w:spacing w:before="75"/>
              <w:jc w:val="both"/>
              <w:outlineLvl w:val="0"/>
              <w:rPr>
                <w:rFonts w:cs="Arial"/>
                <w:b/>
                <w:szCs w:val="20"/>
              </w:rPr>
            </w:pPr>
          </w:p>
        </w:tc>
      </w:tr>
    </w:tbl>
    <w:p w14:paraId="05CFAE60" w14:textId="77777777" w:rsidR="009046CA" w:rsidRPr="005112B1" w:rsidRDefault="009046CA" w:rsidP="009046CA">
      <w:pPr>
        <w:pStyle w:val="ListParagraph"/>
        <w:numPr>
          <w:ilvl w:val="1"/>
          <w:numId w:val="42"/>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Terrorist</w:t>
      </w:r>
      <w:proofErr w:type="spellEnd"/>
      <w:r w:rsidRPr="005112B1">
        <w:rPr>
          <w:b/>
          <w:szCs w:val="20"/>
          <w:u w:val="single"/>
          <w:lang w:val="es-MX"/>
        </w:rPr>
        <w:t xml:space="preserve"> </w:t>
      </w:r>
      <w:proofErr w:type="spellStart"/>
      <w:r w:rsidRPr="005112B1">
        <w:rPr>
          <w:b/>
          <w:szCs w:val="20"/>
          <w:u w:val="single"/>
          <w:lang w:val="es-MX"/>
        </w:rPr>
        <w:t>Financing</w:t>
      </w:r>
      <w:proofErr w:type="spellEnd"/>
    </w:p>
    <w:p w14:paraId="0B6141F0" w14:textId="77777777" w:rsidR="009046CA" w:rsidRPr="00833A93" w:rsidRDefault="009046CA" w:rsidP="009046CA">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14:paraId="2D2B5C58"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p>
    <w:p w14:paraId="738272BC"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E787D2C" w14:textId="77777777" w:rsidR="009046CA" w:rsidRDefault="009046CA" w:rsidP="009046CA">
      <w:pPr>
        <w:widowControl w:val="0"/>
        <w:autoSpaceDE w:val="0"/>
        <w:autoSpaceDN w:val="0"/>
        <w:spacing w:before="75" w:after="0" w:line="240" w:lineRule="auto"/>
        <w:ind w:left="115"/>
        <w:jc w:val="both"/>
        <w:outlineLvl w:val="0"/>
        <w:rPr>
          <w:rFonts w:cs="Arial"/>
          <w:szCs w:val="20"/>
          <w:lang w:val="en-US"/>
        </w:rPr>
      </w:pPr>
    </w:p>
    <w:p w14:paraId="1F66E9F6"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14:paraId="4A2A4846" w14:textId="77777777" w:rsidR="009046CA" w:rsidRPr="00833A93" w:rsidRDefault="009046CA" w:rsidP="009046CA">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a. Before providing any material support or resources to an individual or entity, Subcontractor will verify that the individual or entity does not (</w:t>
      </w:r>
      <w:proofErr w:type="spellStart"/>
      <w:r w:rsidRPr="00833A93">
        <w:rPr>
          <w:rFonts w:cs="Arial"/>
          <w:szCs w:val="20"/>
          <w:lang w:val="en-US"/>
        </w:rPr>
        <w:t>i</w:t>
      </w:r>
      <w:proofErr w:type="spellEnd"/>
      <w:r w:rsidRPr="00833A93">
        <w:rPr>
          <w:rFonts w:cs="Arial"/>
          <w:szCs w:val="20"/>
          <w:lang w:val="en-US"/>
        </w:rPr>
        <w:t xml:space="preserve">) appear on the master list of Specially Designated Nationals and Blocked Persons, which list is maintained by the U.S. Treasury’s Office of Foreign Assets Control (OFAC) and is available online at </w:t>
      </w:r>
      <w:hyperlink r:id="rId15" w:history="1">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14:paraId="53239153" w14:textId="77777777" w:rsidR="009046CA" w:rsidRPr="00833A93" w:rsidRDefault="009046CA" w:rsidP="009046CA">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16" w:history="1">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14:paraId="168B0C93" w14:textId="77777777" w:rsidR="009046CA" w:rsidRPr="00833A93" w:rsidRDefault="009046CA" w:rsidP="009046CA">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6F6E1AB2" w14:textId="77777777" w:rsidR="009046CA" w:rsidRPr="00833A93" w:rsidRDefault="009046CA" w:rsidP="009046CA">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14:paraId="6E0320D0" w14:textId="77777777" w:rsidR="009046CA" w:rsidRPr="00833A93" w:rsidRDefault="009046CA" w:rsidP="009046CA">
      <w:pPr>
        <w:widowControl w:val="0"/>
        <w:autoSpaceDE w:val="0"/>
        <w:autoSpaceDN w:val="0"/>
        <w:spacing w:before="75" w:after="0" w:line="240" w:lineRule="auto"/>
        <w:ind w:left="720"/>
        <w:jc w:val="both"/>
        <w:outlineLvl w:val="0"/>
        <w:rPr>
          <w:rFonts w:cs="Arial"/>
          <w:szCs w:val="20"/>
          <w:lang w:val="en-US"/>
        </w:rPr>
      </w:pPr>
    </w:p>
    <w:p w14:paraId="090EB909"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14:paraId="14DD5049" w14:textId="77777777" w:rsidR="009046CA" w:rsidRPr="00833A93" w:rsidRDefault="009046CA" w:rsidP="009046CA">
      <w:pPr>
        <w:widowControl w:val="0"/>
        <w:numPr>
          <w:ilvl w:val="0"/>
          <w:numId w:val="29"/>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95DB4F9" w14:textId="77777777" w:rsidR="009046CA" w:rsidRPr="00833A93" w:rsidRDefault="009046CA" w:rsidP="009046CA">
      <w:pPr>
        <w:widowControl w:val="0"/>
        <w:numPr>
          <w:ilvl w:val="0"/>
          <w:numId w:val="31"/>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14:paraId="6AF46DA0" w14:textId="77777777" w:rsidR="009046CA" w:rsidRPr="00833A93" w:rsidRDefault="009046CA" w:rsidP="009046CA">
      <w:pPr>
        <w:widowControl w:val="0"/>
        <w:numPr>
          <w:ilvl w:val="0"/>
          <w:numId w:val="31"/>
        </w:numPr>
        <w:autoSpaceDE w:val="0"/>
        <w:autoSpaceDN w:val="0"/>
        <w:spacing w:before="0" w:after="0" w:line="240" w:lineRule="auto"/>
        <w:ind w:left="1710" w:hanging="450"/>
        <w:jc w:val="both"/>
        <w:rPr>
          <w:rFonts w:cs="Arial"/>
          <w:szCs w:val="20"/>
          <w:lang w:val="en-US"/>
        </w:rPr>
      </w:pPr>
      <w:r w:rsidRPr="00833A93">
        <w:rPr>
          <w:rFonts w:cs="Arial"/>
          <w:szCs w:val="20"/>
          <w:lang w:val="en-US"/>
        </w:rPr>
        <w:t xml:space="preserve">“Expert advice or assistance" means advice or assistance derived from scientific, technical, or </w:t>
      </w:r>
      <w:proofErr w:type="gramStart"/>
      <w:r w:rsidRPr="00833A93">
        <w:rPr>
          <w:rFonts w:cs="Arial"/>
          <w:szCs w:val="20"/>
          <w:lang w:val="en-US"/>
        </w:rPr>
        <w:t>other</w:t>
      </w:r>
      <w:proofErr w:type="gramEnd"/>
      <w:r w:rsidRPr="00833A93">
        <w:rPr>
          <w:rFonts w:cs="Arial"/>
          <w:szCs w:val="20"/>
          <w:lang w:val="en-US"/>
        </w:rPr>
        <w:t xml:space="preserve"> specialized knowledge.</w:t>
      </w:r>
    </w:p>
    <w:p w14:paraId="3E1E83AB" w14:textId="77777777" w:rsidR="009046CA" w:rsidRPr="00F81E96" w:rsidRDefault="009046CA" w:rsidP="009046CA">
      <w:pPr>
        <w:widowControl w:val="0"/>
        <w:numPr>
          <w:ilvl w:val="0"/>
          <w:numId w:val="29"/>
        </w:numPr>
        <w:autoSpaceDE w:val="0"/>
        <w:autoSpaceDN w:val="0"/>
        <w:spacing w:before="75" w:after="0" w:line="240" w:lineRule="auto"/>
        <w:jc w:val="both"/>
        <w:outlineLvl w:val="0"/>
        <w:rPr>
          <w:rFonts w:cs="Arial"/>
          <w:szCs w:val="20"/>
        </w:rPr>
      </w:pPr>
      <w:r w:rsidRPr="00F81E96">
        <w:rPr>
          <w:rFonts w:cs="Arial"/>
          <w:szCs w:val="20"/>
        </w:rPr>
        <w:t>“</w:t>
      </w:r>
      <w:proofErr w:type="spellStart"/>
      <w:r w:rsidRPr="00F81E96">
        <w:rPr>
          <w:rFonts w:cs="Arial"/>
          <w:szCs w:val="20"/>
        </w:rPr>
        <w:t>Terrorist</w:t>
      </w:r>
      <w:proofErr w:type="spellEnd"/>
      <w:r w:rsidRPr="00F81E96">
        <w:rPr>
          <w:rFonts w:cs="Arial"/>
          <w:szCs w:val="20"/>
        </w:rPr>
        <w:t xml:space="preserve"> </w:t>
      </w:r>
      <w:proofErr w:type="spellStart"/>
      <w:r w:rsidRPr="00F81E96">
        <w:rPr>
          <w:rFonts w:cs="Arial"/>
          <w:szCs w:val="20"/>
        </w:rPr>
        <w:t>act</w:t>
      </w:r>
      <w:proofErr w:type="spellEnd"/>
      <w:r w:rsidRPr="00F81E96">
        <w:rPr>
          <w:rFonts w:cs="Arial"/>
          <w:szCs w:val="20"/>
        </w:rPr>
        <w:t xml:space="preserve">” </w:t>
      </w:r>
      <w:proofErr w:type="spellStart"/>
      <w:r w:rsidRPr="00F81E96">
        <w:rPr>
          <w:rFonts w:cs="Arial"/>
          <w:szCs w:val="20"/>
        </w:rPr>
        <w:t>means</w:t>
      </w:r>
      <w:proofErr w:type="spellEnd"/>
      <w:r w:rsidRPr="00F81E96">
        <w:rPr>
          <w:rFonts w:cs="Arial"/>
          <w:szCs w:val="20"/>
        </w:rPr>
        <w:t>-</w:t>
      </w:r>
    </w:p>
    <w:p w14:paraId="33AE0A5E" w14:textId="77777777" w:rsidR="009046CA" w:rsidRPr="00833A93" w:rsidRDefault="009046CA" w:rsidP="009046CA">
      <w:pPr>
        <w:widowControl w:val="0"/>
        <w:numPr>
          <w:ilvl w:val="1"/>
          <w:numId w:val="29"/>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w:t>
      </w:r>
      <w:r w:rsidRPr="00833A93">
        <w:rPr>
          <w:rFonts w:cs="Arial"/>
          <w:szCs w:val="20"/>
          <w:lang w:val="en-US"/>
        </w:rPr>
        <w:lastRenderedPageBreak/>
        <w:t xml:space="preserve">https://www.un.org/sc/ctc/resources/international-legal-instruments/); or </w:t>
      </w:r>
    </w:p>
    <w:p w14:paraId="36D08A6C" w14:textId="77777777" w:rsidR="009046CA" w:rsidRPr="00833A93" w:rsidRDefault="009046CA" w:rsidP="009046CA">
      <w:pPr>
        <w:widowControl w:val="0"/>
        <w:numPr>
          <w:ilvl w:val="1"/>
          <w:numId w:val="29"/>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14:paraId="795B15A4" w14:textId="77777777" w:rsidR="009046CA" w:rsidRPr="00833A93" w:rsidRDefault="009046CA" w:rsidP="009046CA">
      <w:pPr>
        <w:widowControl w:val="0"/>
        <w:numPr>
          <w:ilvl w:val="1"/>
          <w:numId w:val="29"/>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365A2E90" w14:textId="77777777" w:rsidR="009046CA" w:rsidRPr="00833A93" w:rsidRDefault="009046CA" w:rsidP="009046CA">
      <w:pPr>
        <w:widowControl w:val="0"/>
        <w:numPr>
          <w:ilvl w:val="0"/>
          <w:numId w:val="29"/>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“Entity” means a partnership, association, corporation, or other organization, </w:t>
      </w:r>
      <w:proofErr w:type="gramStart"/>
      <w:r w:rsidRPr="00833A93">
        <w:rPr>
          <w:rFonts w:cs="Arial"/>
          <w:szCs w:val="20"/>
          <w:lang w:val="en-US"/>
        </w:rPr>
        <w:t>group</w:t>
      </w:r>
      <w:proofErr w:type="gramEnd"/>
      <w:r w:rsidRPr="00833A93">
        <w:rPr>
          <w:rFonts w:cs="Arial"/>
          <w:szCs w:val="20"/>
          <w:lang w:val="en-US"/>
        </w:rPr>
        <w:t xml:space="preserve"> or subgroup.</w:t>
      </w:r>
    </w:p>
    <w:p w14:paraId="3CB91910" w14:textId="77777777" w:rsidR="009046CA" w:rsidRPr="00833A93" w:rsidRDefault="009046CA" w:rsidP="009046CA">
      <w:pPr>
        <w:widowControl w:val="0"/>
        <w:numPr>
          <w:ilvl w:val="0"/>
          <w:numId w:val="29"/>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240350FB" w14:textId="77777777" w:rsidR="009046CA" w:rsidRPr="00833A93" w:rsidRDefault="009046CA" w:rsidP="009046CA">
      <w:pPr>
        <w:widowControl w:val="0"/>
        <w:numPr>
          <w:ilvl w:val="0"/>
          <w:numId w:val="29"/>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2E4682AE" w14:textId="77777777" w:rsidR="009046CA" w:rsidRPr="00833A93" w:rsidRDefault="009046CA" w:rsidP="009046CA">
      <w:pPr>
        <w:widowControl w:val="0"/>
        <w:autoSpaceDE w:val="0"/>
        <w:autoSpaceDN w:val="0"/>
        <w:spacing w:before="75" w:after="0" w:line="240" w:lineRule="auto"/>
        <w:ind w:left="115"/>
        <w:jc w:val="both"/>
        <w:outlineLvl w:val="0"/>
        <w:rPr>
          <w:rFonts w:cs="Arial"/>
          <w:i/>
          <w:szCs w:val="20"/>
          <w:lang w:val="en-US"/>
        </w:rPr>
      </w:pPr>
    </w:p>
    <w:p w14:paraId="62100A5A" w14:textId="77777777" w:rsidR="009046CA" w:rsidRDefault="009046CA" w:rsidP="009046CA">
      <w:pPr>
        <w:widowControl w:val="0"/>
        <w:autoSpaceDE w:val="0"/>
        <w:autoSpaceDN w:val="0"/>
        <w:spacing w:before="75" w:after="0" w:line="240" w:lineRule="auto"/>
        <w:ind w:left="115"/>
        <w:jc w:val="both"/>
        <w:outlineLvl w:val="0"/>
        <w:rPr>
          <w:rFonts w:cs="Arial"/>
          <w:i/>
          <w:szCs w:val="20"/>
          <w:lang w:val="en-US"/>
        </w:rPr>
      </w:pPr>
      <w:proofErr w:type="gramStart"/>
      <w:r w:rsidRPr="00833A93">
        <w:rPr>
          <w:rFonts w:cs="Arial"/>
          <w:i/>
          <w:szCs w:val="20"/>
          <w:lang w:val="en-US"/>
        </w:rPr>
        <w:t>Any violation,</w:t>
      </w:r>
      <w:proofErr w:type="gramEnd"/>
      <w:r w:rsidRPr="00833A93">
        <w:rPr>
          <w:rFonts w:cs="Arial"/>
          <w:i/>
          <w:szCs w:val="20"/>
          <w:lang w:val="en-US"/>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14:paraId="1C6A00EE" w14:textId="77777777" w:rsidR="009046CA" w:rsidRDefault="009046CA" w:rsidP="009046CA">
      <w:pPr>
        <w:widowControl w:val="0"/>
        <w:autoSpaceDE w:val="0"/>
        <w:autoSpaceDN w:val="0"/>
        <w:spacing w:before="75" w:after="0" w:line="240" w:lineRule="auto"/>
        <w:ind w:left="115"/>
        <w:jc w:val="both"/>
        <w:outlineLvl w:val="0"/>
        <w:rPr>
          <w:rFonts w:cs="Arial"/>
          <w:i/>
          <w:szCs w:val="20"/>
          <w:lang w:val="en-US"/>
        </w:rPr>
      </w:pPr>
    </w:p>
    <w:p w14:paraId="29B262F5" w14:textId="77777777" w:rsidR="009046CA" w:rsidRPr="00833A93" w:rsidRDefault="009046CA" w:rsidP="009046CA">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9046CA" w14:paraId="09D58EE0" w14:textId="77777777" w:rsidTr="001F7CAC">
        <w:tc>
          <w:tcPr>
            <w:tcW w:w="3823" w:type="dxa"/>
            <w:shd w:val="clear" w:color="auto" w:fill="F2F2F2" w:themeFill="background1" w:themeFillShade="F2"/>
          </w:tcPr>
          <w:p w14:paraId="3B8B2932"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64B834FC" w14:textId="77777777" w:rsidR="009046CA" w:rsidRDefault="009046CA" w:rsidP="001F7CAC">
            <w:pPr>
              <w:widowControl w:val="0"/>
              <w:autoSpaceDE w:val="0"/>
              <w:autoSpaceDN w:val="0"/>
              <w:spacing w:before="75"/>
              <w:jc w:val="both"/>
              <w:outlineLvl w:val="0"/>
              <w:rPr>
                <w:rFonts w:cs="Arial"/>
                <w:b/>
                <w:szCs w:val="20"/>
              </w:rPr>
            </w:pPr>
          </w:p>
        </w:tc>
      </w:tr>
      <w:tr w:rsidR="009046CA" w14:paraId="6EAF7F07" w14:textId="77777777" w:rsidTr="001F7CAC">
        <w:tc>
          <w:tcPr>
            <w:tcW w:w="3823" w:type="dxa"/>
            <w:shd w:val="clear" w:color="auto" w:fill="F2F2F2" w:themeFill="background1" w:themeFillShade="F2"/>
          </w:tcPr>
          <w:p w14:paraId="60D6ED5B"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305CAEED" w14:textId="77777777" w:rsidR="009046CA" w:rsidRDefault="009046CA" w:rsidP="001F7CAC">
            <w:pPr>
              <w:widowControl w:val="0"/>
              <w:autoSpaceDE w:val="0"/>
              <w:autoSpaceDN w:val="0"/>
              <w:spacing w:before="75"/>
              <w:jc w:val="both"/>
              <w:outlineLvl w:val="0"/>
              <w:rPr>
                <w:rFonts w:cs="Arial"/>
                <w:b/>
                <w:szCs w:val="20"/>
              </w:rPr>
            </w:pPr>
          </w:p>
        </w:tc>
      </w:tr>
      <w:tr w:rsidR="009046CA" w14:paraId="41D61696" w14:textId="77777777" w:rsidTr="001F7CAC">
        <w:tc>
          <w:tcPr>
            <w:tcW w:w="3823" w:type="dxa"/>
            <w:shd w:val="clear" w:color="auto" w:fill="F2F2F2" w:themeFill="background1" w:themeFillShade="F2"/>
          </w:tcPr>
          <w:p w14:paraId="5DA933F1"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F3A7CE4" w14:textId="77777777" w:rsidR="009046CA" w:rsidRDefault="009046CA" w:rsidP="001F7CAC">
            <w:pPr>
              <w:widowControl w:val="0"/>
              <w:autoSpaceDE w:val="0"/>
              <w:autoSpaceDN w:val="0"/>
              <w:spacing w:before="75"/>
              <w:jc w:val="both"/>
              <w:outlineLvl w:val="0"/>
              <w:rPr>
                <w:rFonts w:cs="Arial"/>
                <w:b/>
                <w:szCs w:val="20"/>
              </w:rPr>
            </w:pPr>
          </w:p>
        </w:tc>
      </w:tr>
      <w:tr w:rsidR="009046CA" w14:paraId="31FD8D3B" w14:textId="77777777" w:rsidTr="001F7CAC">
        <w:tc>
          <w:tcPr>
            <w:tcW w:w="3823" w:type="dxa"/>
            <w:shd w:val="clear" w:color="auto" w:fill="F2F2F2" w:themeFill="background1" w:themeFillShade="F2"/>
            <w:vAlign w:val="center"/>
          </w:tcPr>
          <w:p w14:paraId="4D2D5793" w14:textId="77777777" w:rsidR="009046CA" w:rsidRDefault="009046CA" w:rsidP="001F7CAC">
            <w:pPr>
              <w:widowControl w:val="0"/>
              <w:autoSpaceDE w:val="0"/>
              <w:autoSpaceDN w:val="0"/>
              <w:spacing w:before="75"/>
              <w:jc w:val="both"/>
              <w:outlineLvl w:val="0"/>
              <w:rPr>
                <w:rFonts w:cs="Arial"/>
                <w:szCs w:val="20"/>
              </w:rPr>
            </w:pPr>
          </w:p>
          <w:p w14:paraId="5F858F7F" w14:textId="77777777" w:rsidR="009046CA" w:rsidRDefault="009046CA" w:rsidP="001F7CAC">
            <w:pPr>
              <w:widowControl w:val="0"/>
              <w:autoSpaceDE w:val="0"/>
              <w:autoSpaceDN w:val="0"/>
              <w:spacing w:before="75"/>
              <w:jc w:val="both"/>
              <w:outlineLvl w:val="0"/>
              <w:rPr>
                <w:rFonts w:cs="Arial"/>
                <w:szCs w:val="20"/>
              </w:rPr>
            </w:pPr>
          </w:p>
          <w:p w14:paraId="21DEE6F6" w14:textId="77777777" w:rsidR="009046CA" w:rsidRDefault="009046CA" w:rsidP="001F7CAC">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7F4F2D73" w14:textId="77777777" w:rsidR="009046CA" w:rsidRDefault="009046CA" w:rsidP="001F7CAC">
            <w:pPr>
              <w:widowControl w:val="0"/>
              <w:autoSpaceDE w:val="0"/>
              <w:autoSpaceDN w:val="0"/>
              <w:spacing w:before="75"/>
              <w:jc w:val="both"/>
              <w:outlineLvl w:val="0"/>
              <w:rPr>
                <w:rFonts w:cs="Arial"/>
                <w:b/>
                <w:szCs w:val="20"/>
              </w:rPr>
            </w:pPr>
          </w:p>
          <w:p w14:paraId="1B8F9CED" w14:textId="77777777" w:rsidR="009046CA" w:rsidRDefault="009046CA" w:rsidP="001F7CAC">
            <w:pPr>
              <w:widowControl w:val="0"/>
              <w:autoSpaceDE w:val="0"/>
              <w:autoSpaceDN w:val="0"/>
              <w:spacing w:before="75"/>
              <w:jc w:val="both"/>
              <w:outlineLvl w:val="0"/>
              <w:rPr>
                <w:rFonts w:cs="Arial"/>
                <w:b/>
                <w:szCs w:val="20"/>
              </w:rPr>
            </w:pPr>
          </w:p>
        </w:tc>
        <w:tc>
          <w:tcPr>
            <w:tcW w:w="5805" w:type="dxa"/>
            <w:vAlign w:val="center"/>
          </w:tcPr>
          <w:p w14:paraId="6F83E538" w14:textId="77777777" w:rsidR="009046CA" w:rsidRDefault="009046CA" w:rsidP="001F7CAC">
            <w:pPr>
              <w:widowControl w:val="0"/>
              <w:autoSpaceDE w:val="0"/>
              <w:autoSpaceDN w:val="0"/>
              <w:spacing w:before="75"/>
              <w:jc w:val="both"/>
              <w:outlineLvl w:val="0"/>
              <w:rPr>
                <w:rFonts w:cs="Arial"/>
                <w:b/>
                <w:szCs w:val="20"/>
              </w:rPr>
            </w:pPr>
          </w:p>
        </w:tc>
      </w:tr>
      <w:tr w:rsidR="009046CA" w14:paraId="5143C0D4" w14:textId="77777777" w:rsidTr="001F7CAC">
        <w:tc>
          <w:tcPr>
            <w:tcW w:w="3823" w:type="dxa"/>
            <w:shd w:val="clear" w:color="auto" w:fill="F2F2F2" w:themeFill="background1" w:themeFillShade="F2"/>
          </w:tcPr>
          <w:p w14:paraId="671FDBE2"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4C4369EF" w14:textId="77777777" w:rsidR="009046CA" w:rsidRDefault="009046CA" w:rsidP="001F7CAC">
            <w:pPr>
              <w:widowControl w:val="0"/>
              <w:autoSpaceDE w:val="0"/>
              <w:autoSpaceDN w:val="0"/>
              <w:spacing w:before="75"/>
              <w:jc w:val="both"/>
              <w:outlineLvl w:val="0"/>
              <w:rPr>
                <w:rFonts w:cs="Arial"/>
                <w:b/>
                <w:szCs w:val="20"/>
              </w:rPr>
            </w:pPr>
          </w:p>
        </w:tc>
      </w:tr>
    </w:tbl>
    <w:p w14:paraId="2F49580A" w14:textId="77777777" w:rsidR="009046CA" w:rsidRPr="00F81E96" w:rsidRDefault="009046CA" w:rsidP="009046CA">
      <w:pPr>
        <w:widowControl w:val="0"/>
        <w:autoSpaceDE w:val="0"/>
        <w:autoSpaceDN w:val="0"/>
        <w:spacing w:after="0" w:line="240" w:lineRule="auto"/>
        <w:jc w:val="both"/>
        <w:rPr>
          <w:rFonts w:cs="Arial"/>
          <w:b/>
          <w:szCs w:val="20"/>
        </w:rPr>
      </w:pPr>
    </w:p>
    <w:p w14:paraId="2BC33500" w14:textId="77777777" w:rsidR="009046CA" w:rsidRPr="006B2B0B" w:rsidRDefault="009046CA" w:rsidP="009046CA">
      <w:pPr>
        <w:pStyle w:val="ListParagraph"/>
        <w:numPr>
          <w:ilvl w:val="1"/>
          <w:numId w:val="42"/>
        </w:numPr>
        <w:jc w:val="both"/>
        <w:rPr>
          <w:b/>
          <w:szCs w:val="20"/>
          <w:u w:val="single"/>
          <w:lang w:val="en-US"/>
        </w:rPr>
      </w:pPr>
      <w:r w:rsidRPr="006B2B0B">
        <w:rPr>
          <w:b/>
          <w:szCs w:val="20"/>
          <w:u w:val="single"/>
          <w:lang w:val="en-US"/>
        </w:rPr>
        <w:t>Certification of Compliance with Laws and the U.S. Foreign Corrupt Practices Act</w:t>
      </w:r>
    </w:p>
    <w:p w14:paraId="7AD511C5"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 xml:space="preserve">Subcontractor shall comply with all laws and regulations in the jurisdictions where it is performing under this Agreement. Contractor is familiar with applicable anti-corruption, anti-bribery, anti-kickback, </w:t>
      </w:r>
      <w:proofErr w:type="gramStart"/>
      <w:r w:rsidRPr="00833A93">
        <w:rPr>
          <w:rFonts w:cs="Arial"/>
          <w:szCs w:val="20"/>
          <w:lang w:val="en-US"/>
        </w:rPr>
        <w:t>laws</w:t>
      </w:r>
      <w:proofErr w:type="gramEnd"/>
      <w:r w:rsidRPr="00833A93">
        <w:rPr>
          <w:rFonts w:cs="Arial"/>
          <w:szCs w:val="20"/>
          <w:lang w:val="en-US"/>
        </w:rPr>
        <w:t xml:space="preserve">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5B17AB6D"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p>
    <w:p w14:paraId="36184DFD" w14:textId="77777777" w:rsidR="009046CA" w:rsidRPr="00833A93" w:rsidRDefault="009046CA" w:rsidP="009046CA">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14:paraId="5D74B122" w14:textId="77777777" w:rsidR="009046CA" w:rsidRPr="00833A93" w:rsidRDefault="009046CA" w:rsidP="009046CA">
      <w:pPr>
        <w:pStyle w:val="ListParagraph"/>
        <w:widowControl w:val="0"/>
        <w:numPr>
          <w:ilvl w:val="0"/>
          <w:numId w:val="32"/>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employ a person who is a governmental official or employee, including employees of government owned or government-controlled corporations, </w:t>
      </w:r>
      <w:proofErr w:type="gramStart"/>
      <w:r w:rsidRPr="00833A93">
        <w:rPr>
          <w:rFonts w:cs="Arial"/>
          <w:szCs w:val="20"/>
          <w:lang w:val="en-US"/>
        </w:rPr>
        <w:t>agencies</w:t>
      </w:r>
      <w:proofErr w:type="gramEnd"/>
      <w:r w:rsidRPr="00833A93">
        <w:rPr>
          <w:rFonts w:cs="Arial"/>
          <w:szCs w:val="20"/>
          <w:lang w:val="en-US"/>
        </w:rPr>
        <w:t xml:space="preserve"> or bodies.</w:t>
      </w:r>
    </w:p>
    <w:p w14:paraId="60BC5777" w14:textId="77777777" w:rsidR="009046CA" w:rsidRPr="00833A93" w:rsidRDefault="009046CA" w:rsidP="009046CA">
      <w:pPr>
        <w:pStyle w:val="ListParagraph"/>
        <w:widowControl w:val="0"/>
        <w:numPr>
          <w:ilvl w:val="0"/>
          <w:numId w:val="32"/>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w:t>
      </w:r>
      <w:proofErr w:type="gramStart"/>
      <w:r w:rsidRPr="00833A93">
        <w:rPr>
          <w:rFonts w:cs="Arial"/>
          <w:szCs w:val="20"/>
          <w:lang w:val="en-US"/>
        </w:rPr>
        <w:t>directly</w:t>
      </w:r>
      <w:proofErr w:type="gramEnd"/>
      <w:r w:rsidRPr="00833A93">
        <w:rPr>
          <w:rFonts w:cs="Arial"/>
          <w:szCs w:val="20"/>
          <w:lang w:val="en-US"/>
        </w:rPr>
        <w:t xml:space="preserve"> or indirectly, make any payment, offer or promise to make any payment or transfer of anything of value to a governmental official or employee, or to any political party or any candidate for political office, with the purpose of influencing decisions favorable to the Contractor and </w:t>
      </w:r>
      <w:r w:rsidRPr="00833A93">
        <w:rPr>
          <w:rFonts w:cs="Arial"/>
          <w:szCs w:val="20"/>
          <w:lang w:val="en-US"/>
        </w:rPr>
        <w:lastRenderedPageBreak/>
        <w:t>its business in contravention of the FCPA or other applicable laws.</w:t>
      </w:r>
    </w:p>
    <w:p w14:paraId="34746292" w14:textId="77777777" w:rsidR="009046CA" w:rsidRPr="00833A93" w:rsidRDefault="009046CA" w:rsidP="009046CA">
      <w:pPr>
        <w:pStyle w:val="ListParagraph"/>
        <w:widowControl w:val="0"/>
        <w:numPr>
          <w:ilvl w:val="0"/>
          <w:numId w:val="32"/>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immediately advise the Company in writing </w:t>
      </w:r>
      <w:proofErr w:type="gramStart"/>
      <w:r w:rsidRPr="00833A93">
        <w:rPr>
          <w:rFonts w:cs="Arial"/>
          <w:szCs w:val="20"/>
          <w:lang w:val="en-US"/>
        </w:rPr>
        <w:t>in the event that</w:t>
      </w:r>
      <w:proofErr w:type="gramEnd"/>
      <w:r w:rsidRPr="00833A93">
        <w:rPr>
          <w:rFonts w:cs="Arial"/>
          <w:szCs w:val="20"/>
          <w:lang w:val="en-US"/>
        </w:rPr>
        <w:t xml:space="preserve"> any person employed by or associated with Contractor becomes such government official, political party official or candidate.</w:t>
      </w:r>
    </w:p>
    <w:p w14:paraId="6FF65BEB" w14:textId="77777777" w:rsidR="009046CA" w:rsidRPr="00833A93" w:rsidRDefault="009046CA" w:rsidP="009046CA">
      <w:pPr>
        <w:pStyle w:val="ListParagraph"/>
        <w:widowControl w:val="0"/>
        <w:numPr>
          <w:ilvl w:val="0"/>
          <w:numId w:val="32"/>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14:paraId="59314141" w14:textId="77777777" w:rsidR="009046CA" w:rsidRPr="00833A93" w:rsidRDefault="009046CA" w:rsidP="009046CA">
      <w:pPr>
        <w:pStyle w:val="ListParagraph"/>
        <w:widowControl w:val="0"/>
        <w:numPr>
          <w:ilvl w:val="0"/>
          <w:numId w:val="32"/>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51A13041" w14:textId="77777777" w:rsidR="009046CA" w:rsidRDefault="009046CA" w:rsidP="009046CA">
      <w:pPr>
        <w:pStyle w:val="ListParagraph"/>
        <w:widowControl w:val="0"/>
        <w:numPr>
          <w:ilvl w:val="0"/>
          <w:numId w:val="32"/>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understands that if it fails to comply with any of the provisions of this Certification (irrespective of the size, </w:t>
      </w:r>
      <w:proofErr w:type="gramStart"/>
      <w:r w:rsidRPr="00833A93">
        <w:rPr>
          <w:rFonts w:cs="Arial"/>
          <w:szCs w:val="20"/>
          <w:lang w:val="en-US"/>
        </w:rPr>
        <w:t>nature</w:t>
      </w:r>
      <w:proofErr w:type="gramEnd"/>
      <w:r w:rsidRPr="00833A93">
        <w:rPr>
          <w:rFonts w:cs="Arial"/>
          <w:szCs w:val="20"/>
          <w:lang w:val="en-US"/>
        </w:rPr>
        <w:t xml:space="preserv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2FC51F0E" w14:textId="77777777" w:rsidR="009046CA" w:rsidRPr="00D84459" w:rsidRDefault="009046CA" w:rsidP="009046CA">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9046CA" w14:paraId="565BB0BC" w14:textId="77777777" w:rsidTr="001F7CAC">
        <w:tc>
          <w:tcPr>
            <w:tcW w:w="3823" w:type="dxa"/>
            <w:shd w:val="clear" w:color="auto" w:fill="F2F2F2" w:themeFill="background1" w:themeFillShade="F2"/>
          </w:tcPr>
          <w:p w14:paraId="38453613"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52385683" w14:textId="77777777" w:rsidR="009046CA" w:rsidRDefault="009046CA" w:rsidP="001F7CAC">
            <w:pPr>
              <w:widowControl w:val="0"/>
              <w:autoSpaceDE w:val="0"/>
              <w:autoSpaceDN w:val="0"/>
              <w:spacing w:before="75"/>
              <w:jc w:val="both"/>
              <w:outlineLvl w:val="0"/>
              <w:rPr>
                <w:rFonts w:cs="Arial"/>
                <w:b/>
                <w:szCs w:val="20"/>
              </w:rPr>
            </w:pPr>
          </w:p>
        </w:tc>
      </w:tr>
      <w:tr w:rsidR="009046CA" w14:paraId="2DEB733B" w14:textId="77777777" w:rsidTr="001F7CAC">
        <w:tc>
          <w:tcPr>
            <w:tcW w:w="3823" w:type="dxa"/>
            <w:shd w:val="clear" w:color="auto" w:fill="F2F2F2" w:themeFill="background1" w:themeFillShade="F2"/>
          </w:tcPr>
          <w:p w14:paraId="169811A3"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62E95EEC" w14:textId="77777777" w:rsidR="009046CA" w:rsidRDefault="009046CA" w:rsidP="001F7CAC">
            <w:pPr>
              <w:widowControl w:val="0"/>
              <w:autoSpaceDE w:val="0"/>
              <w:autoSpaceDN w:val="0"/>
              <w:spacing w:before="75"/>
              <w:jc w:val="both"/>
              <w:outlineLvl w:val="0"/>
              <w:rPr>
                <w:rFonts w:cs="Arial"/>
                <w:b/>
                <w:szCs w:val="20"/>
              </w:rPr>
            </w:pPr>
          </w:p>
        </w:tc>
      </w:tr>
      <w:tr w:rsidR="009046CA" w14:paraId="5A307212" w14:textId="77777777" w:rsidTr="001F7CAC">
        <w:tc>
          <w:tcPr>
            <w:tcW w:w="3823" w:type="dxa"/>
            <w:shd w:val="clear" w:color="auto" w:fill="F2F2F2" w:themeFill="background1" w:themeFillShade="F2"/>
          </w:tcPr>
          <w:p w14:paraId="3CB05CB3" w14:textId="77777777" w:rsidR="009046CA" w:rsidRDefault="009046CA" w:rsidP="001F7CAC">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54E116B1" w14:textId="77777777" w:rsidR="009046CA" w:rsidRDefault="009046CA" w:rsidP="001F7CAC">
            <w:pPr>
              <w:widowControl w:val="0"/>
              <w:autoSpaceDE w:val="0"/>
              <w:autoSpaceDN w:val="0"/>
              <w:spacing w:before="75"/>
              <w:jc w:val="both"/>
              <w:outlineLvl w:val="0"/>
              <w:rPr>
                <w:rFonts w:cs="Arial"/>
                <w:b/>
                <w:szCs w:val="20"/>
              </w:rPr>
            </w:pPr>
          </w:p>
        </w:tc>
      </w:tr>
      <w:tr w:rsidR="009046CA" w14:paraId="013EAFE9" w14:textId="77777777" w:rsidTr="001F7CAC">
        <w:tc>
          <w:tcPr>
            <w:tcW w:w="3823" w:type="dxa"/>
            <w:shd w:val="clear" w:color="auto" w:fill="F2F2F2" w:themeFill="background1" w:themeFillShade="F2"/>
            <w:vAlign w:val="center"/>
          </w:tcPr>
          <w:p w14:paraId="0F94FA5A" w14:textId="77777777" w:rsidR="009046CA" w:rsidRDefault="009046CA" w:rsidP="001F7CAC">
            <w:pPr>
              <w:widowControl w:val="0"/>
              <w:autoSpaceDE w:val="0"/>
              <w:autoSpaceDN w:val="0"/>
              <w:spacing w:before="75"/>
              <w:jc w:val="both"/>
              <w:outlineLvl w:val="0"/>
              <w:rPr>
                <w:rFonts w:cs="Arial"/>
                <w:szCs w:val="20"/>
              </w:rPr>
            </w:pPr>
          </w:p>
          <w:p w14:paraId="6155120E" w14:textId="77777777" w:rsidR="009046CA" w:rsidRDefault="009046CA" w:rsidP="001F7CAC">
            <w:pPr>
              <w:widowControl w:val="0"/>
              <w:autoSpaceDE w:val="0"/>
              <w:autoSpaceDN w:val="0"/>
              <w:spacing w:before="75"/>
              <w:jc w:val="both"/>
              <w:outlineLvl w:val="0"/>
              <w:rPr>
                <w:rFonts w:cs="Arial"/>
                <w:szCs w:val="20"/>
              </w:rPr>
            </w:pPr>
          </w:p>
          <w:p w14:paraId="17A2883E" w14:textId="77777777" w:rsidR="009046CA" w:rsidRDefault="009046CA" w:rsidP="001F7CAC">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51516E3E" w14:textId="77777777" w:rsidR="009046CA" w:rsidRDefault="009046CA" w:rsidP="001F7CAC">
            <w:pPr>
              <w:widowControl w:val="0"/>
              <w:autoSpaceDE w:val="0"/>
              <w:autoSpaceDN w:val="0"/>
              <w:spacing w:before="75"/>
              <w:jc w:val="both"/>
              <w:outlineLvl w:val="0"/>
              <w:rPr>
                <w:rFonts w:cs="Arial"/>
                <w:b/>
                <w:szCs w:val="20"/>
              </w:rPr>
            </w:pPr>
          </w:p>
          <w:p w14:paraId="3BFF1172" w14:textId="77777777" w:rsidR="009046CA" w:rsidRDefault="009046CA" w:rsidP="001F7CAC">
            <w:pPr>
              <w:widowControl w:val="0"/>
              <w:autoSpaceDE w:val="0"/>
              <w:autoSpaceDN w:val="0"/>
              <w:spacing w:before="75"/>
              <w:jc w:val="both"/>
              <w:outlineLvl w:val="0"/>
              <w:rPr>
                <w:rFonts w:cs="Arial"/>
                <w:b/>
                <w:szCs w:val="20"/>
              </w:rPr>
            </w:pPr>
          </w:p>
        </w:tc>
        <w:tc>
          <w:tcPr>
            <w:tcW w:w="5805" w:type="dxa"/>
            <w:vAlign w:val="center"/>
          </w:tcPr>
          <w:p w14:paraId="434D22D9" w14:textId="77777777" w:rsidR="009046CA" w:rsidRDefault="009046CA" w:rsidP="001F7CAC">
            <w:pPr>
              <w:widowControl w:val="0"/>
              <w:autoSpaceDE w:val="0"/>
              <w:autoSpaceDN w:val="0"/>
              <w:spacing w:before="75"/>
              <w:jc w:val="both"/>
              <w:outlineLvl w:val="0"/>
              <w:rPr>
                <w:rFonts w:cs="Arial"/>
                <w:b/>
                <w:szCs w:val="20"/>
              </w:rPr>
            </w:pPr>
          </w:p>
        </w:tc>
      </w:tr>
      <w:tr w:rsidR="009046CA" w14:paraId="20909AB4" w14:textId="77777777" w:rsidTr="001F7CAC">
        <w:tc>
          <w:tcPr>
            <w:tcW w:w="3823" w:type="dxa"/>
            <w:shd w:val="clear" w:color="auto" w:fill="F2F2F2" w:themeFill="background1" w:themeFillShade="F2"/>
          </w:tcPr>
          <w:p w14:paraId="5CEF1F49" w14:textId="77777777" w:rsidR="009046CA" w:rsidRDefault="009046CA" w:rsidP="001F7CAC">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5C9022B6" w14:textId="77777777" w:rsidR="009046CA" w:rsidRDefault="009046CA" w:rsidP="001F7CAC">
            <w:pPr>
              <w:widowControl w:val="0"/>
              <w:autoSpaceDE w:val="0"/>
              <w:autoSpaceDN w:val="0"/>
              <w:spacing w:before="75"/>
              <w:jc w:val="both"/>
              <w:outlineLvl w:val="0"/>
              <w:rPr>
                <w:rFonts w:cs="Arial"/>
                <w:b/>
                <w:szCs w:val="20"/>
              </w:rPr>
            </w:pPr>
          </w:p>
        </w:tc>
      </w:tr>
    </w:tbl>
    <w:p w14:paraId="668BA529" w14:textId="77777777" w:rsidR="009046CA" w:rsidRPr="00BD7011" w:rsidRDefault="009046CA" w:rsidP="009046CA">
      <w:pPr>
        <w:pStyle w:val="Callouttext2"/>
        <w:spacing w:before="0" w:after="0" w:line="240" w:lineRule="auto"/>
        <w:rPr>
          <w:b/>
          <w:bCs/>
          <w:color w:val="000000"/>
          <w:lang w:val="es-PE" w:eastAsia="en-US"/>
        </w:rPr>
      </w:pPr>
    </w:p>
    <w:p w14:paraId="164BF176" w14:textId="77777777" w:rsidR="009046CA" w:rsidRDefault="009046CA" w:rsidP="009046CA">
      <w:pPr>
        <w:pStyle w:val="Callouttext2"/>
        <w:spacing w:before="0" w:after="0" w:line="240" w:lineRule="auto"/>
        <w:rPr>
          <w:b/>
          <w:bCs/>
          <w:lang w:val="pt-PT" w:eastAsia="en-US"/>
        </w:rPr>
      </w:pPr>
    </w:p>
    <w:bookmarkEnd w:id="0"/>
    <w:p w14:paraId="7A7AEDFE" w14:textId="77777777" w:rsidR="009046CA" w:rsidRDefault="009046CA" w:rsidP="009046CA">
      <w:pPr>
        <w:pStyle w:val="Callouttext2"/>
        <w:spacing w:before="0" w:after="0" w:line="240" w:lineRule="auto"/>
        <w:rPr>
          <w:b/>
          <w:bCs/>
          <w:lang w:val="pt-PT" w:eastAsia="en-US"/>
        </w:rPr>
      </w:pPr>
    </w:p>
    <w:p w14:paraId="590916F8" w14:textId="77777777" w:rsidR="009046CA" w:rsidRDefault="009046CA" w:rsidP="009046CA">
      <w:pPr>
        <w:pStyle w:val="Callouttext2"/>
        <w:spacing w:before="0" w:after="0" w:line="240" w:lineRule="auto"/>
        <w:rPr>
          <w:b/>
          <w:bCs/>
          <w:lang w:val="pt-PT" w:eastAsia="en-US"/>
        </w:rPr>
      </w:pPr>
    </w:p>
    <w:p w14:paraId="4CC2FEEF" w14:textId="003D00C6" w:rsidR="009046CA" w:rsidRPr="00CC6E4C" w:rsidRDefault="009046CA" w:rsidP="009046CA">
      <w:pPr>
        <w:rPr>
          <w:rFonts w:cs="Arial"/>
          <w:color w:val="000000"/>
          <w:szCs w:val="20"/>
          <w:lang w:val="pt-PT"/>
        </w:rPr>
      </w:pPr>
    </w:p>
    <w:sectPr w:rsidR="009046CA" w:rsidRPr="00CC6E4C" w:rsidSect="00DF09B3">
      <w:headerReference w:type="first" r:id="rId17"/>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95B8" w14:textId="77777777" w:rsidR="009C0EFD" w:rsidRDefault="009C0EFD" w:rsidP="00AD0C8A">
      <w:pPr>
        <w:spacing w:after="0" w:line="240" w:lineRule="auto"/>
      </w:pPr>
      <w:r>
        <w:rPr>
          <w:lang w:val="es"/>
        </w:rPr>
        <w:separator/>
      </w:r>
    </w:p>
    <w:p w14:paraId="21D38777" w14:textId="77777777" w:rsidR="009C0EFD" w:rsidRDefault="009C0EFD"/>
  </w:endnote>
  <w:endnote w:type="continuationSeparator" w:id="0">
    <w:p w14:paraId="7445A959" w14:textId="77777777" w:rsidR="009C0EFD" w:rsidRDefault="009C0EFD" w:rsidP="00AD0C8A">
      <w:pPr>
        <w:spacing w:after="0" w:line="240" w:lineRule="auto"/>
      </w:pPr>
      <w:r>
        <w:rPr>
          <w:lang w:val="es"/>
        </w:rPr>
        <w:continuationSeparator/>
      </w:r>
    </w:p>
    <w:p w14:paraId="2F7EB731" w14:textId="77777777" w:rsidR="009C0EFD" w:rsidRDefault="009C0EFD"/>
  </w:endnote>
  <w:endnote w:type="continuationNotice" w:id="1">
    <w:p w14:paraId="4D0FD2A7" w14:textId="77777777" w:rsidR="009C0EFD" w:rsidRDefault="009C0E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1CDB" w14:textId="77777777" w:rsidR="009C0EFD" w:rsidRDefault="009C0EFD" w:rsidP="00AD0C8A">
      <w:pPr>
        <w:spacing w:after="0" w:line="240" w:lineRule="auto"/>
      </w:pPr>
      <w:r>
        <w:rPr>
          <w:lang w:val="es"/>
        </w:rPr>
        <w:separator/>
      </w:r>
    </w:p>
    <w:p w14:paraId="33CFC9B0" w14:textId="77777777" w:rsidR="009C0EFD" w:rsidRDefault="009C0EFD"/>
  </w:footnote>
  <w:footnote w:type="continuationSeparator" w:id="0">
    <w:p w14:paraId="54CF47F8" w14:textId="77777777" w:rsidR="009C0EFD" w:rsidRDefault="009C0EFD" w:rsidP="00AD0C8A">
      <w:pPr>
        <w:spacing w:after="0" w:line="240" w:lineRule="auto"/>
      </w:pPr>
      <w:r>
        <w:rPr>
          <w:lang w:val="es"/>
        </w:rPr>
        <w:continuationSeparator/>
      </w:r>
    </w:p>
    <w:p w14:paraId="2F08CB7D" w14:textId="77777777" w:rsidR="009C0EFD" w:rsidRDefault="009C0EFD"/>
  </w:footnote>
  <w:footnote w:type="continuationNotice" w:id="1">
    <w:p w14:paraId="032F728F" w14:textId="77777777" w:rsidR="009C0EFD" w:rsidRDefault="009C0EF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E7A0" w14:textId="5E9F224D" w:rsidR="006F50B3" w:rsidRDefault="006F50B3"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D4328"/>
    <w:multiLevelType w:val="hybridMultilevel"/>
    <w:tmpl w:val="27B24BA0"/>
    <w:lvl w:ilvl="0" w:tplc="2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6EE"/>
    <w:multiLevelType w:val="multilevel"/>
    <w:tmpl w:val="AB3ED7C2"/>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 w15:restartNumberingAfterBreak="0">
    <w:nsid w:val="13F49556"/>
    <w:multiLevelType w:val="hybridMultilevel"/>
    <w:tmpl w:val="0C6E2AD6"/>
    <w:lvl w:ilvl="0" w:tplc="DA22CA8C">
      <w:start w:val="1"/>
      <w:numFmt w:val="decimal"/>
      <w:lvlText w:val="%1."/>
      <w:lvlJc w:val="left"/>
      <w:pPr>
        <w:ind w:left="1080" w:hanging="360"/>
      </w:pPr>
    </w:lvl>
    <w:lvl w:ilvl="1" w:tplc="075A5CE2">
      <w:start w:val="1"/>
      <w:numFmt w:val="lowerLetter"/>
      <w:lvlText w:val="%2."/>
      <w:lvlJc w:val="left"/>
      <w:pPr>
        <w:ind w:left="1800" w:hanging="360"/>
      </w:pPr>
    </w:lvl>
    <w:lvl w:ilvl="2" w:tplc="E2CC57EE">
      <w:start w:val="1"/>
      <w:numFmt w:val="lowerRoman"/>
      <w:lvlText w:val="%3."/>
      <w:lvlJc w:val="right"/>
      <w:pPr>
        <w:ind w:left="2520" w:hanging="180"/>
      </w:pPr>
    </w:lvl>
    <w:lvl w:ilvl="3" w:tplc="C0E48AE6">
      <w:start w:val="1"/>
      <w:numFmt w:val="decimal"/>
      <w:lvlText w:val="%4."/>
      <w:lvlJc w:val="left"/>
      <w:pPr>
        <w:ind w:left="3240" w:hanging="360"/>
      </w:pPr>
    </w:lvl>
    <w:lvl w:ilvl="4" w:tplc="2F4A6E42">
      <w:start w:val="1"/>
      <w:numFmt w:val="lowerLetter"/>
      <w:lvlText w:val="%5."/>
      <w:lvlJc w:val="left"/>
      <w:pPr>
        <w:ind w:left="3960" w:hanging="360"/>
      </w:pPr>
    </w:lvl>
    <w:lvl w:ilvl="5" w:tplc="40A4568A">
      <w:start w:val="1"/>
      <w:numFmt w:val="lowerRoman"/>
      <w:lvlText w:val="%6."/>
      <w:lvlJc w:val="right"/>
      <w:pPr>
        <w:ind w:left="4680" w:hanging="180"/>
      </w:pPr>
    </w:lvl>
    <w:lvl w:ilvl="6" w:tplc="766210A4">
      <w:start w:val="1"/>
      <w:numFmt w:val="decimal"/>
      <w:lvlText w:val="%7."/>
      <w:lvlJc w:val="left"/>
      <w:pPr>
        <w:ind w:left="5400" w:hanging="360"/>
      </w:pPr>
    </w:lvl>
    <w:lvl w:ilvl="7" w:tplc="E18442D6">
      <w:start w:val="1"/>
      <w:numFmt w:val="lowerLetter"/>
      <w:lvlText w:val="%8."/>
      <w:lvlJc w:val="left"/>
      <w:pPr>
        <w:ind w:left="6120" w:hanging="360"/>
      </w:pPr>
    </w:lvl>
    <w:lvl w:ilvl="8" w:tplc="6A9C673C">
      <w:start w:val="1"/>
      <w:numFmt w:val="lowerRoman"/>
      <w:lvlText w:val="%9."/>
      <w:lvlJc w:val="right"/>
      <w:pPr>
        <w:ind w:left="6840" w:hanging="180"/>
      </w:pPr>
    </w:lvl>
  </w:abstractNum>
  <w:abstractNum w:abstractNumId="4" w15:restartNumberingAfterBreak="0">
    <w:nsid w:val="14EB341E"/>
    <w:multiLevelType w:val="multilevel"/>
    <w:tmpl w:val="EEA6E9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5E3484"/>
    <w:multiLevelType w:val="hybridMultilevel"/>
    <w:tmpl w:val="DB9EEE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BBB08E6"/>
    <w:multiLevelType w:val="multilevel"/>
    <w:tmpl w:val="10EC6DC4"/>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D5692A"/>
    <w:multiLevelType w:val="hybridMultilevel"/>
    <w:tmpl w:val="F9A86C5E"/>
    <w:lvl w:ilvl="0" w:tplc="4E14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55DC1"/>
    <w:multiLevelType w:val="hybridMultilevel"/>
    <w:tmpl w:val="51C8F246"/>
    <w:lvl w:ilvl="0" w:tplc="D7F8045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29CA5BF8"/>
    <w:multiLevelType w:val="multilevel"/>
    <w:tmpl w:val="68F292D8"/>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2A245F98"/>
    <w:multiLevelType w:val="hybridMultilevel"/>
    <w:tmpl w:val="50E83DFC"/>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51A18"/>
    <w:multiLevelType w:val="hybridMultilevel"/>
    <w:tmpl w:val="78FE25C2"/>
    <w:lvl w:ilvl="0" w:tplc="0409000F">
      <w:start w:val="1"/>
      <w:numFmt w:val="decimal"/>
      <w:lvlText w:val="%1."/>
      <w:lvlJc w:val="left"/>
      <w:pPr>
        <w:ind w:left="720" w:hanging="360"/>
      </w:pPr>
      <w:rPr>
        <w:rFonts w:hint="default"/>
      </w:rPr>
    </w:lvl>
    <w:lvl w:ilvl="1" w:tplc="2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5B697"/>
    <w:multiLevelType w:val="hybridMultilevel"/>
    <w:tmpl w:val="4878AC32"/>
    <w:lvl w:ilvl="0" w:tplc="080A0001">
      <w:start w:val="1"/>
      <w:numFmt w:val="bullet"/>
      <w:lvlText w:val=""/>
      <w:lvlJc w:val="left"/>
      <w:pPr>
        <w:ind w:left="720" w:hanging="360"/>
      </w:pPr>
      <w:rPr>
        <w:rFonts w:ascii="Symbol" w:hAnsi="Symbol" w:hint="default"/>
      </w:rPr>
    </w:lvl>
    <w:lvl w:ilvl="1" w:tplc="646CE47E">
      <w:start w:val="1"/>
      <w:numFmt w:val="lowerLetter"/>
      <w:lvlText w:val="%2."/>
      <w:lvlJc w:val="left"/>
      <w:pPr>
        <w:ind w:left="1440" w:hanging="360"/>
      </w:pPr>
    </w:lvl>
    <w:lvl w:ilvl="2" w:tplc="514A14C4">
      <w:start w:val="1"/>
      <w:numFmt w:val="lowerRoman"/>
      <w:lvlText w:val="%3."/>
      <w:lvlJc w:val="right"/>
      <w:pPr>
        <w:ind w:left="2160" w:hanging="180"/>
      </w:pPr>
    </w:lvl>
    <w:lvl w:ilvl="3" w:tplc="F05A31B8">
      <w:start w:val="1"/>
      <w:numFmt w:val="decimal"/>
      <w:lvlText w:val="%4."/>
      <w:lvlJc w:val="left"/>
      <w:pPr>
        <w:ind w:left="2880" w:hanging="360"/>
      </w:pPr>
    </w:lvl>
    <w:lvl w:ilvl="4" w:tplc="D17E530A">
      <w:start w:val="1"/>
      <w:numFmt w:val="lowerLetter"/>
      <w:lvlText w:val="%5."/>
      <w:lvlJc w:val="left"/>
      <w:pPr>
        <w:ind w:left="3600" w:hanging="360"/>
      </w:pPr>
    </w:lvl>
    <w:lvl w:ilvl="5" w:tplc="0852AECA">
      <w:start w:val="1"/>
      <w:numFmt w:val="lowerRoman"/>
      <w:lvlText w:val="%6."/>
      <w:lvlJc w:val="right"/>
      <w:pPr>
        <w:ind w:left="4320" w:hanging="180"/>
      </w:pPr>
    </w:lvl>
    <w:lvl w:ilvl="6" w:tplc="E66A2464">
      <w:start w:val="1"/>
      <w:numFmt w:val="decimal"/>
      <w:lvlText w:val="%7."/>
      <w:lvlJc w:val="left"/>
      <w:pPr>
        <w:ind w:left="5040" w:hanging="360"/>
      </w:pPr>
    </w:lvl>
    <w:lvl w:ilvl="7" w:tplc="8CA0500E">
      <w:start w:val="1"/>
      <w:numFmt w:val="lowerLetter"/>
      <w:lvlText w:val="%8."/>
      <w:lvlJc w:val="left"/>
      <w:pPr>
        <w:ind w:left="5760" w:hanging="360"/>
      </w:pPr>
    </w:lvl>
    <w:lvl w:ilvl="8" w:tplc="8702C76A">
      <w:start w:val="1"/>
      <w:numFmt w:val="lowerRoman"/>
      <w:lvlText w:val="%9."/>
      <w:lvlJc w:val="right"/>
      <w:pPr>
        <w:ind w:left="6480" w:hanging="180"/>
      </w:pPr>
    </w:lvl>
  </w:abstractNum>
  <w:abstractNum w:abstractNumId="14" w15:restartNumberingAfterBreak="0">
    <w:nsid w:val="2E7BB0D8"/>
    <w:multiLevelType w:val="hybridMultilevel"/>
    <w:tmpl w:val="6C2C65CA"/>
    <w:lvl w:ilvl="0" w:tplc="8EFE18E4">
      <w:start w:val="1"/>
      <w:numFmt w:val="bullet"/>
      <w:lvlText w:val="·"/>
      <w:lvlJc w:val="left"/>
      <w:pPr>
        <w:ind w:left="1080" w:hanging="360"/>
      </w:pPr>
      <w:rPr>
        <w:rFonts w:ascii="Symbol" w:hAnsi="Symbol" w:hint="default"/>
      </w:rPr>
    </w:lvl>
    <w:lvl w:ilvl="1" w:tplc="39A626DA">
      <w:start w:val="1"/>
      <w:numFmt w:val="bullet"/>
      <w:lvlText w:val="o"/>
      <w:lvlJc w:val="left"/>
      <w:pPr>
        <w:ind w:left="1800" w:hanging="360"/>
      </w:pPr>
      <w:rPr>
        <w:rFonts w:ascii="Courier New" w:hAnsi="Courier New" w:hint="default"/>
      </w:rPr>
    </w:lvl>
    <w:lvl w:ilvl="2" w:tplc="02B66330">
      <w:start w:val="1"/>
      <w:numFmt w:val="bullet"/>
      <w:lvlText w:val=""/>
      <w:lvlJc w:val="left"/>
      <w:pPr>
        <w:ind w:left="2520" w:hanging="360"/>
      </w:pPr>
      <w:rPr>
        <w:rFonts w:ascii="Wingdings" w:hAnsi="Wingdings" w:hint="default"/>
      </w:rPr>
    </w:lvl>
    <w:lvl w:ilvl="3" w:tplc="A384B056">
      <w:start w:val="1"/>
      <w:numFmt w:val="bullet"/>
      <w:lvlText w:val=""/>
      <w:lvlJc w:val="left"/>
      <w:pPr>
        <w:ind w:left="3240" w:hanging="360"/>
      </w:pPr>
      <w:rPr>
        <w:rFonts w:ascii="Symbol" w:hAnsi="Symbol" w:hint="default"/>
      </w:rPr>
    </w:lvl>
    <w:lvl w:ilvl="4" w:tplc="81ECC7A4">
      <w:start w:val="1"/>
      <w:numFmt w:val="bullet"/>
      <w:lvlText w:val="o"/>
      <w:lvlJc w:val="left"/>
      <w:pPr>
        <w:ind w:left="3960" w:hanging="360"/>
      </w:pPr>
      <w:rPr>
        <w:rFonts w:ascii="Courier New" w:hAnsi="Courier New" w:hint="default"/>
      </w:rPr>
    </w:lvl>
    <w:lvl w:ilvl="5" w:tplc="898A187A">
      <w:start w:val="1"/>
      <w:numFmt w:val="bullet"/>
      <w:lvlText w:val=""/>
      <w:lvlJc w:val="left"/>
      <w:pPr>
        <w:ind w:left="4680" w:hanging="360"/>
      </w:pPr>
      <w:rPr>
        <w:rFonts w:ascii="Wingdings" w:hAnsi="Wingdings" w:hint="default"/>
      </w:rPr>
    </w:lvl>
    <w:lvl w:ilvl="6" w:tplc="4D3E987A">
      <w:start w:val="1"/>
      <w:numFmt w:val="bullet"/>
      <w:lvlText w:val=""/>
      <w:lvlJc w:val="left"/>
      <w:pPr>
        <w:ind w:left="5400" w:hanging="360"/>
      </w:pPr>
      <w:rPr>
        <w:rFonts w:ascii="Symbol" w:hAnsi="Symbol" w:hint="default"/>
      </w:rPr>
    </w:lvl>
    <w:lvl w:ilvl="7" w:tplc="E92A744A">
      <w:start w:val="1"/>
      <w:numFmt w:val="bullet"/>
      <w:lvlText w:val="o"/>
      <w:lvlJc w:val="left"/>
      <w:pPr>
        <w:ind w:left="6120" w:hanging="360"/>
      </w:pPr>
      <w:rPr>
        <w:rFonts w:ascii="Courier New" w:hAnsi="Courier New" w:hint="default"/>
      </w:rPr>
    </w:lvl>
    <w:lvl w:ilvl="8" w:tplc="A27AA106">
      <w:start w:val="1"/>
      <w:numFmt w:val="bullet"/>
      <w:lvlText w:val=""/>
      <w:lvlJc w:val="left"/>
      <w:pPr>
        <w:ind w:left="6840" w:hanging="360"/>
      </w:pPr>
      <w:rPr>
        <w:rFonts w:ascii="Wingdings" w:hAnsi="Wingdings" w:hint="default"/>
      </w:rPr>
    </w:lvl>
  </w:abstractNum>
  <w:abstractNum w:abstractNumId="15" w15:restartNumberingAfterBreak="0">
    <w:nsid w:val="312D38AD"/>
    <w:multiLevelType w:val="hybridMultilevel"/>
    <w:tmpl w:val="D4E88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D1C56"/>
    <w:multiLevelType w:val="hybridMultilevel"/>
    <w:tmpl w:val="4CEE9F0A"/>
    <w:lvl w:ilvl="0" w:tplc="B260BDC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594BCE"/>
    <w:multiLevelType w:val="hybridMultilevel"/>
    <w:tmpl w:val="D4E88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02F50"/>
    <w:multiLevelType w:val="singleLevel"/>
    <w:tmpl w:val="54D6062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3225C"/>
    <w:multiLevelType w:val="hybridMultilevel"/>
    <w:tmpl w:val="C19E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E57AFB"/>
    <w:multiLevelType w:val="hybridMultilevel"/>
    <w:tmpl w:val="9B4E66F4"/>
    <w:lvl w:ilvl="0" w:tplc="2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D0548"/>
    <w:multiLevelType w:val="hybridMultilevel"/>
    <w:tmpl w:val="B82C19C0"/>
    <w:lvl w:ilvl="0" w:tplc="41747AF6">
      <w:start w:val="1"/>
      <w:numFmt w:val="bullet"/>
      <w:lvlText w:val=""/>
      <w:lvlJc w:val="left"/>
      <w:pPr>
        <w:ind w:left="720" w:hanging="360"/>
      </w:pPr>
      <w:rPr>
        <w:rFonts w:ascii="Symbol" w:hAnsi="Symbol" w:hint="default"/>
      </w:rPr>
    </w:lvl>
    <w:lvl w:ilvl="1" w:tplc="B260BDC2">
      <w:start w:val="1"/>
      <w:numFmt w:val="bullet"/>
      <w:lvlText w:val="·"/>
      <w:lvlJc w:val="left"/>
      <w:pPr>
        <w:ind w:left="1440" w:hanging="360"/>
      </w:pPr>
      <w:rPr>
        <w:rFonts w:ascii="Symbol" w:hAnsi="Symbol" w:hint="default"/>
      </w:rPr>
    </w:lvl>
    <w:lvl w:ilvl="2" w:tplc="539C03FC">
      <w:start w:val="1"/>
      <w:numFmt w:val="bullet"/>
      <w:lvlText w:val=""/>
      <w:lvlJc w:val="left"/>
      <w:pPr>
        <w:ind w:left="2160" w:hanging="360"/>
      </w:pPr>
      <w:rPr>
        <w:rFonts w:ascii="Wingdings" w:hAnsi="Wingdings" w:hint="default"/>
      </w:rPr>
    </w:lvl>
    <w:lvl w:ilvl="3" w:tplc="19CAD48C">
      <w:start w:val="1"/>
      <w:numFmt w:val="bullet"/>
      <w:lvlText w:val=""/>
      <w:lvlJc w:val="left"/>
      <w:pPr>
        <w:ind w:left="2880" w:hanging="360"/>
      </w:pPr>
      <w:rPr>
        <w:rFonts w:ascii="Symbol" w:hAnsi="Symbol" w:hint="default"/>
      </w:rPr>
    </w:lvl>
    <w:lvl w:ilvl="4" w:tplc="981621C8">
      <w:start w:val="1"/>
      <w:numFmt w:val="bullet"/>
      <w:lvlText w:val="o"/>
      <w:lvlJc w:val="left"/>
      <w:pPr>
        <w:ind w:left="3600" w:hanging="360"/>
      </w:pPr>
      <w:rPr>
        <w:rFonts w:ascii="Courier New" w:hAnsi="Courier New" w:hint="default"/>
      </w:rPr>
    </w:lvl>
    <w:lvl w:ilvl="5" w:tplc="5186DC7A">
      <w:start w:val="1"/>
      <w:numFmt w:val="bullet"/>
      <w:lvlText w:val=""/>
      <w:lvlJc w:val="left"/>
      <w:pPr>
        <w:ind w:left="4320" w:hanging="360"/>
      </w:pPr>
      <w:rPr>
        <w:rFonts w:ascii="Wingdings" w:hAnsi="Wingdings" w:hint="default"/>
      </w:rPr>
    </w:lvl>
    <w:lvl w:ilvl="6" w:tplc="E35031D2">
      <w:start w:val="1"/>
      <w:numFmt w:val="bullet"/>
      <w:lvlText w:val=""/>
      <w:lvlJc w:val="left"/>
      <w:pPr>
        <w:ind w:left="5040" w:hanging="360"/>
      </w:pPr>
      <w:rPr>
        <w:rFonts w:ascii="Symbol" w:hAnsi="Symbol" w:hint="default"/>
      </w:rPr>
    </w:lvl>
    <w:lvl w:ilvl="7" w:tplc="A282DBE8">
      <w:start w:val="1"/>
      <w:numFmt w:val="bullet"/>
      <w:lvlText w:val="o"/>
      <w:lvlJc w:val="left"/>
      <w:pPr>
        <w:ind w:left="5760" w:hanging="360"/>
      </w:pPr>
      <w:rPr>
        <w:rFonts w:ascii="Courier New" w:hAnsi="Courier New" w:hint="default"/>
      </w:rPr>
    </w:lvl>
    <w:lvl w:ilvl="8" w:tplc="0EFE74A8">
      <w:start w:val="1"/>
      <w:numFmt w:val="bullet"/>
      <w:lvlText w:val=""/>
      <w:lvlJc w:val="left"/>
      <w:pPr>
        <w:ind w:left="6480" w:hanging="360"/>
      </w:pPr>
      <w:rPr>
        <w:rFonts w:ascii="Wingdings" w:hAnsi="Wingdings" w:hint="default"/>
      </w:rPr>
    </w:lvl>
  </w:abstractNum>
  <w:abstractNum w:abstractNumId="24"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E36740"/>
    <w:multiLevelType w:val="hybridMultilevel"/>
    <w:tmpl w:val="8AB25612"/>
    <w:lvl w:ilvl="0" w:tplc="2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5218C"/>
    <w:multiLevelType w:val="hybridMultilevel"/>
    <w:tmpl w:val="4EBC05EE"/>
    <w:lvl w:ilvl="0" w:tplc="280A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157B2"/>
    <w:multiLevelType w:val="multilevel"/>
    <w:tmpl w:val="CC7EB4EC"/>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57995AAF"/>
    <w:multiLevelType w:val="multilevel"/>
    <w:tmpl w:val="52B2D920"/>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0" w15:restartNumberingAfterBreak="0">
    <w:nsid w:val="5BE473F5"/>
    <w:multiLevelType w:val="hybridMultilevel"/>
    <w:tmpl w:val="2F8209CE"/>
    <w:lvl w:ilvl="0" w:tplc="822686E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768A4"/>
    <w:multiLevelType w:val="multilevel"/>
    <w:tmpl w:val="1CE0203C"/>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3" w15:restartNumberingAfterBreak="0">
    <w:nsid w:val="699F5472"/>
    <w:multiLevelType w:val="hybridMultilevel"/>
    <w:tmpl w:val="52C48DD2"/>
    <w:lvl w:ilvl="0" w:tplc="FFFFFFFF">
      <w:start w:val="1"/>
      <w:numFmt w:val="lowerRoman"/>
      <w:lvlText w:val="%1."/>
      <w:lvlJc w:val="right"/>
      <w:pPr>
        <w:ind w:left="720" w:hanging="360"/>
      </w:pPr>
    </w:lvl>
    <w:lvl w:ilvl="1" w:tplc="B260BDC2">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03642C"/>
    <w:multiLevelType w:val="hybridMultilevel"/>
    <w:tmpl w:val="5972DA3C"/>
    <w:lvl w:ilvl="0" w:tplc="B260BDC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CB5D66"/>
    <w:multiLevelType w:val="hybridMultilevel"/>
    <w:tmpl w:val="FFFFFFFF"/>
    <w:lvl w:ilvl="0" w:tplc="DE7865C8">
      <w:start w:val="1"/>
      <w:numFmt w:val="bullet"/>
      <w:lvlText w:val=""/>
      <w:lvlJc w:val="left"/>
      <w:pPr>
        <w:ind w:left="720" w:hanging="360"/>
      </w:pPr>
      <w:rPr>
        <w:rFonts w:ascii="Symbol" w:hAnsi="Symbol" w:hint="default"/>
      </w:rPr>
    </w:lvl>
    <w:lvl w:ilvl="1" w:tplc="2FAE96E6">
      <w:start w:val="1"/>
      <w:numFmt w:val="bullet"/>
      <w:lvlText w:val="·"/>
      <w:lvlJc w:val="left"/>
      <w:pPr>
        <w:ind w:left="1440" w:hanging="360"/>
      </w:pPr>
      <w:rPr>
        <w:rFonts w:ascii="Symbol" w:hAnsi="Symbol" w:hint="default"/>
      </w:rPr>
    </w:lvl>
    <w:lvl w:ilvl="2" w:tplc="6DD87B0E">
      <w:start w:val="1"/>
      <w:numFmt w:val="bullet"/>
      <w:lvlText w:val=""/>
      <w:lvlJc w:val="left"/>
      <w:pPr>
        <w:ind w:left="2160" w:hanging="360"/>
      </w:pPr>
      <w:rPr>
        <w:rFonts w:ascii="Wingdings" w:hAnsi="Wingdings" w:hint="default"/>
      </w:rPr>
    </w:lvl>
    <w:lvl w:ilvl="3" w:tplc="239678DA">
      <w:start w:val="1"/>
      <w:numFmt w:val="bullet"/>
      <w:lvlText w:val=""/>
      <w:lvlJc w:val="left"/>
      <w:pPr>
        <w:ind w:left="2880" w:hanging="360"/>
      </w:pPr>
      <w:rPr>
        <w:rFonts w:ascii="Symbol" w:hAnsi="Symbol" w:hint="default"/>
      </w:rPr>
    </w:lvl>
    <w:lvl w:ilvl="4" w:tplc="BD305C40">
      <w:start w:val="1"/>
      <w:numFmt w:val="bullet"/>
      <w:lvlText w:val="o"/>
      <w:lvlJc w:val="left"/>
      <w:pPr>
        <w:ind w:left="3600" w:hanging="360"/>
      </w:pPr>
      <w:rPr>
        <w:rFonts w:ascii="Courier New" w:hAnsi="Courier New" w:hint="default"/>
      </w:rPr>
    </w:lvl>
    <w:lvl w:ilvl="5" w:tplc="73AE6140">
      <w:start w:val="1"/>
      <w:numFmt w:val="bullet"/>
      <w:lvlText w:val=""/>
      <w:lvlJc w:val="left"/>
      <w:pPr>
        <w:ind w:left="4320" w:hanging="360"/>
      </w:pPr>
      <w:rPr>
        <w:rFonts w:ascii="Wingdings" w:hAnsi="Wingdings" w:hint="default"/>
      </w:rPr>
    </w:lvl>
    <w:lvl w:ilvl="6" w:tplc="57EA1664">
      <w:start w:val="1"/>
      <w:numFmt w:val="bullet"/>
      <w:lvlText w:val=""/>
      <w:lvlJc w:val="left"/>
      <w:pPr>
        <w:ind w:left="5040" w:hanging="360"/>
      </w:pPr>
      <w:rPr>
        <w:rFonts w:ascii="Symbol" w:hAnsi="Symbol" w:hint="default"/>
      </w:rPr>
    </w:lvl>
    <w:lvl w:ilvl="7" w:tplc="7D8AB80E">
      <w:start w:val="1"/>
      <w:numFmt w:val="bullet"/>
      <w:lvlText w:val="o"/>
      <w:lvlJc w:val="left"/>
      <w:pPr>
        <w:ind w:left="5760" w:hanging="360"/>
      </w:pPr>
      <w:rPr>
        <w:rFonts w:ascii="Courier New" w:hAnsi="Courier New" w:hint="default"/>
      </w:rPr>
    </w:lvl>
    <w:lvl w:ilvl="8" w:tplc="A4B2BA50">
      <w:start w:val="1"/>
      <w:numFmt w:val="bullet"/>
      <w:lvlText w:val=""/>
      <w:lvlJc w:val="left"/>
      <w:pPr>
        <w:ind w:left="6480" w:hanging="360"/>
      </w:pPr>
      <w:rPr>
        <w:rFonts w:ascii="Wingdings" w:hAnsi="Wingdings" w:hint="default"/>
      </w:rPr>
    </w:lvl>
  </w:abstractNum>
  <w:abstractNum w:abstractNumId="37" w15:restartNumberingAfterBreak="0">
    <w:nsid w:val="742B60D0"/>
    <w:multiLevelType w:val="hybridMultilevel"/>
    <w:tmpl w:val="0A244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0365C"/>
    <w:multiLevelType w:val="hybridMultilevel"/>
    <w:tmpl w:val="2AECFC98"/>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882780"/>
    <w:multiLevelType w:val="hybridMultilevel"/>
    <w:tmpl w:val="A330126A"/>
    <w:lvl w:ilvl="0" w:tplc="50E2625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0"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1E3906"/>
    <w:multiLevelType w:val="multilevel"/>
    <w:tmpl w:val="E8884C8E"/>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335997"/>
    <w:multiLevelType w:val="hybridMultilevel"/>
    <w:tmpl w:val="78A6F8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D4B722F"/>
    <w:multiLevelType w:val="hybridMultilevel"/>
    <w:tmpl w:val="69541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639D2"/>
    <w:multiLevelType w:val="hybridMultilevel"/>
    <w:tmpl w:val="FFFFFFFF"/>
    <w:lvl w:ilvl="0" w:tplc="DDC438D2">
      <w:start w:val="1"/>
      <w:numFmt w:val="upperRoman"/>
      <w:lvlText w:val="%1."/>
      <w:lvlJc w:val="right"/>
      <w:pPr>
        <w:ind w:left="720" w:hanging="360"/>
      </w:pPr>
    </w:lvl>
    <w:lvl w:ilvl="1" w:tplc="60FACBBC">
      <w:start w:val="1"/>
      <w:numFmt w:val="lowerLetter"/>
      <w:lvlText w:val="%2."/>
      <w:lvlJc w:val="left"/>
      <w:pPr>
        <w:ind w:left="1440" w:hanging="360"/>
      </w:pPr>
    </w:lvl>
    <w:lvl w:ilvl="2" w:tplc="AA425B2C">
      <w:start w:val="1"/>
      <w:numFmt w:val="lowerRoman"/>
      <w:lvlText w:val="%3."/>
      <w:lvlJc w:val="right"/>
      <w:pPr>
        <w:ind w:left="2160" w:hanging="180"/>
      </w:pPr>
    </w:lvl>
    <w:lvl w:ilvl="3" w:tplc="2B2C7F74">
      <w:start w:val="1"/>
      <w:numFmt w:val="decimal"/>
      <w:lvlText w:val="%4."/>
      <w:lvlJc w:val="left"/>
      <w:pPr>
        <w:ind w:left="2880" w:hanging="360"/>
      </w:pPr>
    </w:lvl>
    <w:lvl w:ilvl="4" w:tplc="FE780A42">
      <w:start w:val="1"/>
      <w:numFmt w:val="lowerLetter"/>
      <w:lvlText w:val="%5."/>
      <w:lvlJc w:val="left"/>
      <w:pPr>
        <w:ind w:left="3600" w:hanging="360"/>
      </w:pPr>
    </w:lvl>
    <w:lvl w:ilvl="5" w:tplc="FF482DA4">
      <w:start w:val="1"/>
      <w:numFmt w:val="lowerRoman"/>
      <w:lvlText w:val="%6."/>
      <w:lvlJc w:val="right"/>
      <w:pPr>
        <w:ind w:left="4320" w:hanging="180"/>
      </w:pPr>
    </w:lvl>
    <w:lvl w:ilvl="6" w:tplc="6E7CE5D2">
      <w:start w:val="1"/>
      <w:numFmt w:val="decimal"/>
      <w:lvlText w:val="%7."/>
      <w:lvlJc w:val="left"/>
      <w:pPr>
        <w:ind w:left="5040" w:hanging="360"/>
      </w:pPr>
    </w:lvl>
    <w:lvl w:ilvl="7" w:tplc="4F086162">
      <w:start w:val="1"/>
      <w:numFmt w:val="lowerLetter"/>
      <w:lvlText w:val="%8."/>
      <w:lvlJc w:val="left"/>
      <w:pPr>
        <w:ind w:left="5760" w:hanging="360"/>
      </w:pPr>
    </w:lvl>
    <w:lvl w:ilvl="8" w:tplc="88B0360E">
      <w:start w:val="1"/>
      <w:numFmt w:val="lowerRoman"/>
      <w:lvlText w:val="%9."/>
      <w:lvlJc w:val="right"/>
      <w:pPr>
        <w:ind w:left="6480" w:hanging="180"/>
      </w:pPr>
    </w:lvl>
  </w:abstractNum>
  <w:num w:numId="1" w16cid:durableId="1205941622">
    <w:abstractNumId w:val="36"/>
  </w:num>
  <w:num w:numId="2" w16cid:durableId="1784032619">
    <w:abstractNumId w:val="44"/>
  </w:num>
  <w:num w:numId="3" w16cid:durableId="31540690">
    <w:abstractNumId w:val="24"/>
  </w:num>
  <w:num w:numId="4" w16cid:durableId="1491747870">
    <w:abstractNumId w:val="20"/>
  </w:num>
  <w:num w:numId="5" w16cid:durableId="914822229">
    <w:abstractNumId w:val="31"/>
  </w:num>
  <w:num w:numId="6" w16cid:durableId="2122454797">
    <w:abstractNumId w:val="41"/>
  </w:num>
  <w:num w:numId="7" w16cid:durableId="22365907">
    <w:abstractNumId w:val="2"/>
  </w:num>
  <w:num w:numId="8" w16cid:durableId="225602962">
    <w:abstractNumId w:val="10"/>
  </w:num>
  <w:num w:numId="9" w16cid:durableId="1206334188">
    <w:abstractNumId w:val="29"/>
  </w:num>
  <w:num w:numId="10" w16cid:durableId="1891182788">
    <w:abstractNumId w:val="28"/>
  </w:num>
  <w:num w:numId="11" w16cid:durableId="969743966">
    <w:abstractNumId w:val="32"/>
  </w:num>
  <w:num w:numId="12" w16cid:durableId="1105879705">
    <w:abstractNumId w:val="6"/>
  </w:num>
  <w:num w:numId="13" w16cid:durableId="280382185">
    <w:abstractNumId w:val="4"/>
  </w:num>
  <w:num w:numId="14" w16cid:durableId="144591382">
    <w:abstractNumId w:val="39"/>
  </w:num>
  <w:num w:numId="15" w16cid:durableId="701326255">
    <w:abstractNumId w:val="7"/>
  </w:num>
  <w:num w:numId="16" w16cid:durableId="436827442">
    <w:abstractNumId w:val="37"/>
  </w:num>
  <w:num w:numId="17" w16cid:durableId="1558007070">
    <w:abstractNumId w:val="18"/>
  </w:num>
  <w:num w:numId="18" w16cid:durableId="941959497">
    <w:abstractNumId w:val="42"/>
  </w:num>
  <w:num w:numId="19" w16cid:durableId="844520115">
    <w:abstractNumId w:val="11"/>
  </w:num>
  <w:num w:numId="20" w16cid:durableId="672952092">
    <w:abstractNumId w:val="12"/>
  </w:num>
  <w:num w:numId="21" w16cid:durableId="2083478387">
    <w:abstractNumId w:val="30"/>
  </w:num>
  <w:num w:numId="22" w16cid:durableId="398939831">
    <w:abstractNumId w:val="27"/>
  </w:num>
  <w:num w:numId="23" w16cid:durableId="941764769">
    <w:abstractNumId w:val="1"/>
  </w:num>
  <w:num w:numId="24" w16cid:durableId="1413358194">
    <w:abstractNumId w:val="15"/>
  </w:num>
  <w:num w:numId="25" w16cid:durableId="293562714">
    <w:abstractNumId w:val="5"/>
  </w:num>
  <w:num w:numId="26" w16cid:durableId="907879456">
    <w:abstractNumId w:val="38"/>
  </w:num>
  <w:num w:numId="27" w16cid:durableId="673459044">
    <w:abstractNumId w:val="22"/>
  </w:num>
  <w:num w:numId="28" w16cid:durableId="1323773858">
    <w:abstractNumId w:val="26"/>
  </w:num>
  <w:num w:numId="29" w16cid:durableId="1589801836">
    <w:abstractNumId w:val="40"/>
  </w:num>
  <w:num w:numId="30" w16cid:durableId="961378099">
    <w:abstractNumId w:val="8"/>
  </w:num>
  <w:num w:numId="31" w16cid:durableId="312687594">
    <w:abstractNumId w:val="17"/>
  </w:num>
  <w:num w:numId="32" w16cid:durableId="873157845">
    <w:abstractNumId w:val="9"/>
  </w:num>
  <w:num w:numId="33" w16cid:durableId="800198131">
    <w:abstractNumId w:val="0"/>
  </w:num>
  <w:num w:numId="34" w16cid:durableId="1447460833">
    <w:abstractNumId w:val="16"/>
  </w:num>
  <w:num w:numId="35" w16cid:durableId="1009065290">
    <w:abstractNumId w:val="3"/>
  </w:num>
  <w:num w:numId="36" w16cid:durableId="1691183531">
    <w:abstractNumId w:val="14"/>
  </w:num>
  <w:num w:numId="37" w16cid:durableId="1865439762">
    <w:abstractNumId w:val="33"/>
  </w:num>
  <w:num w:numId="38" w16cid:durableId="1913849331">
    <w:abstractNumId w:val="35"/>
  </w:num>
  <w:num w:numId="39" w16cid:durableId="1660420933">
    <w:abstractNumId w:val="23"/>
  </w:num>
  <w:num w:numId="40" w16cid:durableId="288897673">
    <w:abstractNumId w:val="13"/>
  </w:num>
  <w:num w:numId="41" w16cid:durableId="1108818544">
    <w:abstractNumId w:val="21"/>
  </w:num>
  <w:num w:numId="42" w16cid:durableId="728962116">
    <w:abstractNumId w:val="34"/>
  </w:num>
  <w:num w:numId="43" w16cid:durableId="542865264">
    <w:abstractNumId w:val="25"/>
  </w:num>
  <w:num w:numId="44" w16cid:durableId="1793134035">
    <w:abstractNumId w:val="19"/>
  </w:num>
  <w:num w:numId="45" w16cid:durableId="28003900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FF"/>
    <w:rsid w:val="00000125"/>
    <w:rsid w:val="0000104B"/>
    <w:rsid w:val="00001BDD"/>
    <w:rsid w:val="00001D3B"/>
    <w:rsid w:val="00002671"/>
    <w:rsid w:val="00002A1E"/>
    <w:rsid w:val="0000331F"/>
    <w:rsid w:val="00004250"/>
    <w:rsid w:val="00004646"/>
    <w:rsid w:val="0000567C"/>
    <w:rsid w:val="000064C5"/>
    <w:rsid w:val="00010998"/>
    <w:rsid w:val="00010E7D"/>
    <w:rsid w:val="000118B8"/>
    <w:rsid w:val="00012917"/>
    <w:rsid w:val="00012D76"/>
    <w:rsid w:val="0001754A"/>
    <w:rsid w:val="00021233"/>
    <w:rsid w:val="00021335"/>
    <w:rsid w:val="000239CF"/>
    <w:rsid w:val="000244A6"/>
    <w:rsid w:val="00027F55"/>
    <w:rsid w:val="00031B81"/>
    <w:rsid w:val="00032E8D"/>
    <w:rsid w:val="000338EC"/>
    <w:rsid w:val="00033DF9"/>
    <w:rsid w:val="00033EBE"/>
    <w:rsid w:val="00035479"/>
    <w:rsid w:val="00035BFF"/>
    <w:rsid w:val="00035EDD"/>
    <w:rsid w:val="00036DDE"/>
    <w:rsid w:val="00037051"/>
    <w:rsid w:val="000370D9"/>
    <w:rsid w:val="00037B51"/>
    <w:rsid w:val="00037F63"/>
    <w:rsid w:val="000406EE"/>
    <w:rsid w:val="00042531"/>
    <w:rsid w:val="00042597"/>
    <w:rsid w:val="00042C73"/>
    <w:rsid w:val="00043B44"/>
    <w:rsid w:val="00043C16"/>
    <w:rsid w:val="00044279"/>
    <w:rsid w:val="00045B5C"/>
    <w:rsid w:val="00045D0B"/>
    <w:rsid w:val="0004720C"/>
    <w:rsid w:val="00050614"/>
    <w:rsid w:val="00050E6C"/>
    <w:rsid w:val="00053831"/>
    <w:rsid w:val="00053D45"/>
    <w:rsid w:val="000541BE"/>
    <w:rsid w:val="00054963"/>
    <w:rsid w:val="00054FE7"/>
    <w:rsid w:val="000557AB"/>
    <w:rsid w:val="0005636D"/>
    <w:rsid w:val="000603B7"/>
    <w:rsid w:val="000605C2"/>
    <w:rsid w:val="000617C7"/>
    <w:rsid w:val="000619EC"/>
    <w:rsid w:val="000624A3"/>
    <w:rsid w:val="00062B3D"/>
    <w:rsid w:val="0006416B"/>
    <w:rsid w:val="00064C81"/>
    <w:rsid w:val="00065103"/>
    <w:rsid w:val="000670E0"/>
    <w:rsid w:val="00067C96"/>
    <w:rsid w:val="00067CAC"/>
    <w:rsid w:val="0007023D"/>
    <w:rsid w:val="00070431"/>
    <w:rsid w:val="00070772"/>
    <w:rsid w:val="000711BA"/>
    <w:rsid w:val="00073684"/>
    <w:rsid w:val="000740E6"/>
    <w:rsid w:val="00074F6C"/>
    <w:rsid w:val="00075538"/>
    <w:rsid w:val="000772E2"/>
    <w:rsid w:val="0008071D"/>
    <w:rsid w:val="00082AA8"/>
    <w:rsid w:val="00083FC1"/>
    <w:rsid w:val="0008443B"/>
    <w:rsid w:val="00085432"/>
    <w:rsid w:val="0009088C"/>
    <w:rsid w:val="00092228"/>
    <w:rsid w:val="00092D76"/>
    <w:rsid w:val="00095380"/>
    <w:rsid w:val="00095911"/>
    <w:rsid w:val="00096D25"/>
    <w:rsid w:val="00096F38"/>
    <w:rsid w:val="000970A1"/>
    <w:rsid w:val="000973EA"/>
    <w:rsid w:val="000A2614"/>
    <w:rsid w:val="000A3791"/>
    <w:rsid w:val="000A4AE1"/>
    <w:rsid w:val="000B053A"/>
    <w:rsid w:val="000B11EE"/>
    <w:rsid w:val="000B37D0"/>
    <w:rsid w:val="000B595E"/>
    <w:rsid w:val="000B64E2"/>
    <w:rsid w:val="000B6BDE"/>
    <w:rsid w:val="000B70F6"/>
    <w:rsid w:val="000B7C53"/>
    <w:rsid w:val="000C0F8E"/>
    <w:rsid w:val="000C216D"/>
    <w:rsid w:val="000C29E6"/>
    <w:rsid w:val="000C3471"/>
    <w:rsid w:val="000C38A3"/>
    <w:rsid w:val="000C48F1"/>
    <w:rsid w:val="000C4A9A"/>
    <w:rsid w:val="000C66E0"/>
    <w:rsid w:val="000C6D4C"/>
    <w:rsid w:val="000D265D"/>
    <w:rsid w:val="000D3F1B"/>
    <w:rsid w:val="000D43FA"/>
    <w:rsid w:val="000D4648"/>
    <w:rsid w:val="000D48C5"/>
    <w:rsid w:val="000D6EF1"/>
    <w:rsid w:val="000D6F03"/>
    <w:rsid w:val="000D7E7A"/>
    <w:rsid w:val="000E0F31"/>
    <w:rsid w:val="000E18C9"/>
    <w:rsid w:val="000E3BA8"/>
    <w:rsid w:val="000E4BC1"/>
    <w:rsid w:val="000E548F"/>
    <w:rsid w:val="000F0F0D"/>
    <w:rsid w:val="000F1DDD"/>
    <w:rsid w:val="000F44D6"/>
    <w:rsid w:val="000F5607"/>
    <w:rsid w:val="000F56F0"/>
    <w:rsid w:val="000F6F9F"/>
    <w:rsid w:val="000F7D8F"/>
    <w:rsid w:val="00100B40"/>
    <w:rsid w:val="0010125E"/>
    <w:rsid w:val="00101C16"/>
    <w:rsid w:val="00101D46"/>
    <w:rsid w:val="001021BD"/>
    <w:rsid w:val="0010330C"/>
    <w:rsid w:val="0010494C"/>
    <w:rsid w:val="001065BC"/>
    <w:rsid w:val="00106C97"/>
    <w:rsid w:val="001070D0"/>
    <w:rsid w:val="001076BC"/>
    <w:rsid w:val="0011135E"/>
    <w:rsid w:val="00112097"/>
    <w:rsid w:val="00112ADA"/>
    <w:rsid w:val="001149E4"/>
    <w:rsid w:val="00116A75"/>
    <w:rsid w:val="00120000"/>
    <w:rsid w:val="00120C69"/>
    <w:rsid w:val="00122C19"/>
    <w:rsid w:val="00125884"/>
    <w:rsid w:val="001272F5"/>
    <w:rsid w:val="00127529"/>
    <w:rsid w:val="0013090A"/>
    <w:rsid w:val="00131375"/>
    <w:rsid w:val="00131FC2"/>
    <w:rsid w:val="00132902"/>
    <w:rsid w:val="00132E5A"/>
    <w:rsid w:val="00134A2E"/>
    <w:rsid w:val="00136CF5"/>
    <w:rsid w:val="00141C8F"/>
    <w:rsid w:val="00141EC9"/>
    <w:rsid w:val="001428F3"/>
    <w:rsid w:val="00142AAF"/>
    <w:rsid w:val="00145150"/>
    <w:rsid w:val="00145F13"/>
    <w:rsid w:val="00146276"/>
    <w:rsid w:val="00146A50"/>
    <w:rsid w:val="001476B9"/>
    <w:rsid w:val="0015140B"/>
    <w:rsid w:val="0015520D"/>
    <w:rsid w:val="00156017"/>
    <w:rsid w:val="0015720B"/>
    <w:rsid w:val="00157980"/>
    <w:rsid w:val="00160B63"/>
    <w:rsid w:val="00161F94"/>
    <w:rsid w:val="0016289B"/>
    <w:rsid w:val="0016318E"/>
    <w:rsid w:val="00163879"/>
    <w:rsid w:val="001638EC"/>
    <w:rsid w:val="001648D6"/>
    <w:rsid w:val="001656A3"/>
    <w:rsid w:val="001656B0"/>
    <w:rsid w:val="00166879"/>
    <w:rsid w:val="001677C6"/>
    <w:rsid w:val="0017061E"/>
    <w:rsid w:val="001707CF"/>
    <w:rsid w:val="00170BD1"/>
    <w:rsid w:val="00171C99"/>
    <w:rsid w:val="001733A4"/>
    <w:rsid w:val="00177014"/>
    <w:rsid w:val="00180333"/>
    <w:rsid w:val="00181806"/>
    <w:rsid w:val="00181F68"/>
    <w:rsid w:val="0018212C"/>
    <w:rsid w:val="00183A7E"/>
    <w:rsid w:val="00183F9C"/>
    <w:rsid w:val="001858EA"/>
    <w:rsid w:val="0018643C"/>
    <w:rsid w:val="00187BD8"/>
    <w:rsid w:val="001916ED"/>
    <w:rsid w:val="001921DB"/>
    <w:rsid w:val="0019291F"/>
    <w:rsid w:val="00192AF0"/>
    <w:rsid w:val="00194667"/>
    <w:rsid w:val="00194AAE"/>
    <w:rsid w:val="00195125"/>
    <w:rsid w:val="00196A76"/>
    <w:rsid w:val="00197F45"/>
    <w:rsid w:val="001A08F9"/>
    <w:rsid w:val="001A0E5D"/>
    <w:rsid w:val="001A1449"/>
    <w:rsid w:val="001A3202"/>
    <w:rsid w:val="001A395C"/>
    <w:rsid w:val="001A3EEA"/>
    <w:rsid w:val="001A577D"/>
    <w:rsid w:val="001A607F"/>
    <w:rsid w:val="001A6415"/>
    <w:rsid w:val="001B1396"/>
    <w:rsid w:val="001B17F6"/>
    <w:rsid w:val="001B1AA6"/>
    <w:rsid w:val="001B34C2"/>
    <w:rsid w:val="001B3B98"/>
    <w:rsid w:val="001B3BA4"/>
    <w:rsid w:val="001B3BE0"/>
    <w:rsid w:val="001B5BE3"/>
    <w:rsid w:val="001B7168"/>
    <w:rsid w:val="001C1068"/>
    <w:rsid w:val="001C1319"/>
    <w:rsid w:val="001C208D"/>
    <w:rsid w:val="001C4176"/>
    <w:rsid w:val="001C5A03"/>
    <w:rsid w:val="001C5C62"/>
    <w:rsid w:val="001C7600"/>
    <w:rsid w:val="001C78CA"/>
    <w:rsid w:val="001C7A3F"/>
    <w:rsid w:val="001D1CF2"/>
    <w:rsid w:val="001D5E69"/>
    <w:rsid w:val="001D7A25"/>
    <w:rsid w:val="001E174E"/>
    <w:rsid w:val="001E294D"/>
    <w:rsid w:val="001E30C7"/>
    <w:rsid w:val="001E4C46"/>
    <w:rsid w:val="001E6C38"/>
    <w:rsid w:val="001E6EA7"/>
    <w:rsid w:val="001E6F74"/>
    <w:rsid w:val="001E71F4"/>
    <w:rsid w:val="001E7593"/>
    <w:rsid w:val="001F02B3"/>
    <w:rsid w:val="001F1A20"/>
    <w:rsid w:val="001F508F"/>
    <w:rsid w:val="001F52B6"/>
    <w:rsid w:val="001F6E16"/>
    <w:rsid w:val="001F7699"/>
    <w:rsid w:val="0020019F"/>
    <w:rsid w:val="00200EF5"/>
    <w:rsid w:val="00202D38"/>
    <w:rsid w:val="00202E19"/>
    <w:rsid w:val="00202F56"/>
    <w:rsid w:val="002044CF"/>
    <w:rsid w:val="00204846"/>
    <w:rsid w:val="002058CF"/>
    <w:rsid w:val="002066EB"/>
    <w:rsid w:val="00206E90"/>
    <w:rsid w:val="0020758E"/>
    <w:rsid w:val="0020AAA1"/>
    <w:rsid w:val="00211D93"/>
    <w:rsid w:val="00212657"/>
    <w:rsid w:val="0021298B"/>
    <w:rsid w:val="00212EE2"/>
    <w:rsid w:val="0021322D"/>
    <w:rsid w:val="00214EBE"/>
    <w:rsid w:val="00215162"/>
    <w:rsid w:val="002159A8"/>
    <w:rsid w:val="00215F15"/>
    <w:rsid w:val="00216090"/>
    <w:rsid w:val="00216ECA"/>
    <w:rsid w:val="00221DF3"/>
    <w:rsid w:val="00222038"/>
    <w:rsid w:val="0022773F"/>
    <w:rsid w:val="00227E32"/>
    <w:rsid w:val="00227E7E"/>
    <w:rsid w:val="00231046"/>
    <w:rsid w:val="00233052"/>
    <w:rsid w:val="0023340B"/>
    <w:rsid w:val="00236769"/>
    <w:rsid w:val="00236F06"/>
    <w:rsid w:val="002373FA"/>
    <w:rsid w:val="00243639"/>
    <w:rsid w:val="002437C2"/>
    <w:rsid w:val="00243B49"/>
    <w:rsid w:val="0024570B"/>
    <w:rsid w:val="00245BA6"/>
    <w:rsid w:val="002463C6"/>
    <w:rsid w:val="00253131"/>
    <w:rsid w:val="00253F94"/>
    <w:rsid w:val="00257097"/>
    <w:rsid w:val="00260390"/>
    <w:rsid w:val="00260792"/>
    <w:rsid w:val="00261B31"/>
    <w:rsid w:val="0026224D"/>
    <w:rsid w:val="00262B78"/>
    <w:rsid w:val="002647E4"/>
    <w:rsid w:val="00266D3C"/>
    <w:rsid w:val="00266F13"/>
    <w:rsid w:val="00270748"/>
    <w:rsid w:val="0027148C"/>
    <w:rsid w:val="0027352B"/>
    <w:rsid w:val="0027456B"/>
    <w:rsid w:val="00274BAC"/>
    <w:rsid w:val="00274CB4"/>
    <w:rsid w:val="00274E77"/>
    <w:rsid w:val="00275306"/>
    <w:rsid w:val="0027608A"/>
    <w:rsid w:val="002769E2"/>
    <w:rsid w:val="00277533"/>
    <w:rsid w:val="0027753D"/>
    <w:rsid w:val="002816B6"/>
    <w:rsid w:val="00281910"/>
    <w:rsid w:val="002826AC"/>
    <w:rsid w:val="00282EE3"/>
    <w:rsid w:val="00284407"/>
    <w:rsid w:val="00284A69"/>
    <w:rsid w:val="00284ACF"/>
    <w:rsid w:val="002860F3"/>
    <w:rsid w:val="00286909"/>
    <w:rsid w:val="00286B54"/>
    <w:rsid w:val="00287393"/>
    <w:rsid w:val="002874B6"/>
    <w:rsid w:val="00290571"/>
    <w:rsid w:val="00290B25"/>
    <w:rsid w:val="002915AE"/>
    <w:rsid w:val="00293C46"/>
    <w:rsid w:val="002960DB"/>
    <w:rsid w:val="0029684F"/>
    <w:rsid w:val="0029789D"/>
    <w:rsid w:val="002A0028"/>
    <w:rsid w:val="002A4688"/>
    <w:rsid w:val="002A5448"/>
    <w:rsid w:val="002A6E51"/>
    <w:rsid w:val="002A70CB"/>
    <w:rsid w:val="002A765A"/>
    <w:rsid w:val="002A782D"/>
    <w:rsid w:val="002A7A5F"/>
    <w:rsid w:val="002A7EBA"/>
    <w:rsid w:val="002B0E21"/>
    <w:rsid w:val="002B0F83"/>
    <w:rsid w:val="002B131E"/>
    <w:rsid w:val="002B1797"/>
    <w:rsid w:val="002B1E35"/>
    <w:rsid w:val="002B3C2F"/>
    <w:rsid w:val="002B594D"/>
    <w:rsid w:val="002B5F23"/>
    <w:rsid w:val="002C2900"/>
    <w:rsid w:val="002C30F0"/>
    <w:rsid w:val="002C442C"/>
    <w:rsid w:val="002C5468"/>
    <w:rsid w:val="002C595F"/>
    <w:rsid w:val="002C7360"/>
    <w:rsid w:val="002C7A8D"/>
    <w:rsid w:val="002D016A"/>
    <w:rsid w:val="002D3108"/>
    <w:rsid w:val="002D32F2"/>
    <w:rsid w:val="002D36C9"/>
    <w:rsid w:val="002D3807"/>
    <w:rsid w:val="002D3CE6"/>
    <w:rsid w:val="002D530A"/>
    <w:rsid w:val="002D5C40"/>
    <w:rsid w:val="002D7A0C"/>
    <w:rsid w:val="002DCBD9"/>
    <w:rsid w:val="002DE1A8"/>
    <w:rsid w:val="002E0EFF"/>
    <w:rsid w:val="002E1082"/>
    <w:rsid w:val="002E162F"/>
    <w:rsid w:val="002E1CC5"/>
    <w:rsid w:val="002E1E06"/>
    <w:rsid w:val="002E2C56"/>
    <w:rsid w:val="002E41A2"/>
    <w:rsid w:val="002E5399"/>
    <w:rsid w:val="002E71E3"/>
    <w:rsid w:val="002F0876"/>
    <w:rsid w:val="002F0A62"/>
    <w:rsid w:val="002F0EA9"/>
    <w:rsid w:val="002F14C4"/>
    <w:rsid w:val="002F1F79"/>
    <w:rsid w:val="002F25BC"/>
    <w:rsid w:val="002F3916"/>
    <w:rsid w:val="002F42BE"/>
    <w:rsid w:val="002F58B9"/>
    <w:rsid w:val="002F5B1B"/>
    <w:rsid w:val="002F7B58"/>
    <w:rsid w:val="00301DD4"/>
    <w:rsid w:val="003030DE"/>
    <w:rsid w:val="00303A2B"/>
    <w:rsid w:val="00303BD1"/>
    <w:rsid w:val="00304D5A"/>
    <w:rsid w:val="00305AAD"/>
    <w:rsid w:val="0030657E"/>
    <w:rsid w:val="00306A0D"/>
    <w:rsid w:val="00306DFD"/>
    <w:rsid w:val="003110E3"/>
    <w:rsid w:val="0031145D"/>
    <w:rsid w:val="00311602"/>
    <w:rsid w:val="00312ABA"/>
    <w:rsid w:val="00313300"/>
    <w:rsid w:val="003148F8"/>
    <w:rsid w:val="0031630E"/>
    <w:rsid w:val="00320821"/>
    <w:rsid w:val="00321FD9"/>
    <w:rsid w:val="00323A8C"/>
    <w:rsid w:val="00323C18"/>
    <w:rsid w:val="00323F95"/>
    <w:rsid w:val="00324A07"/>
    <w:rsid w:val="00325030"/>
    <w:rsid w:val="00325F30"/>
    <w:rsid w:val="00326686"/>
    <w:rsid w:val="00327017"/>
    <w:rsid w:val="00331969"/>
    <w:rsid w:val="0033234A"/>
    <w:rsid w:val="00332488"/>
    <w:rsid w:val="00332F84"/>
    <w:rsid w:val="003334CC"/>
    <w:rsid w:val="00333FB0"/>
    <w:rsid w:val="00336634"/>
    <w:rsid w:val="003373C8"/>
    <w:rsid w:val="0033749E"/>
    <w:rsid w:val="00340C5B"/>
    <w:rsid w:val="00341EE3"/>
    <w:rsid w:val="00342286"/>
    <w:rsid w:val="003434F7"/>
    <w:rsid w:val="00344A3B"/>
    <w:rsid w:val="00345776"/>
    <w:rsid w:val="00345DB2"/>
    <w:rsid w:val="00346167"/>
    <w:rsid w:val="00347501"/>
    <w:rsid w:val="003524B2"/>
    <w:rsid w:val="003543EC"/>
    <w:rsid w:val="00354B76"/>
    <w:rsid w:val="003551F8"/>
    <w:rsid w:val="00357064"/>
    <w:rsid w:val="00357565"/>
    <w:rsid w:val="003578F1"/>
    <w:rsid w:val="00360A58"/>
    <w:rsid w:val="00361985"/>
    <w:rsid w:val="00361A5A"/>
    <w:rsid w:val="00361CE8"/>
    <w:rsid w:val="00362602"/>
    <w:rsid w:val="00362ACD"/>
    <w:rsid w:val="0036306E"/>
    <w:rsid w:val="00363B49"/>
    <w:rsid w:val="00363C6C"/>
    <w:rsid w:val="00365909"/>
    <w:rsid w:val="00366944"/>
    <w:rsid w:val="00370411"/>
    <w:rsid w:val="00371D7A"/>
    <w:rsid w:val="00371F10"/>
    <w:rsid w:val="00373AFA"/>
    <w:rsid w:val="003748F3"/>
    <w:rsid w:val="0037564D"/>
    <w:rsid w:val="0038098C"/>
    <w:rsid w:val="00383148"/>
    <w:rsid w:val="00385255"/>
    <w:rsid w:val="00385BDB"/>
    <w:rsid w:val="00386604"/>
    <w:rsid w:val="003876FA"/>
    <w:rsid w:val="00390100"/>
    <w:rsid w:val="00396C0C"/>
    <w:rsid w:val="003A0348"/>
    <w:rsid w:val="003A0BE1"/>
    <w:rsid w:val="003A0C31"/>
    <w:rsid w:val="003A0DA0"/>
    <w:rsid w:val="003A1FB9"/>
    <w:rsid w:val="003A2937"/>
    <w:rsid w:val="003A39E0"/>
    <w:rsid w:val="003A3C9A"/>
    <w:rsid w:val="003A4A7D"/>
    <w:rsid w:val="003A732A"/>
    <w:rsid w:val="003B00FE"/>
    <w:rsid w:val="003B039E"/>
    <w:rsid w:val="003B165C"/>
    <w:rsid w:val="003B2D86"/>
    <w:rsid w:val="003B4555"/>
    <w:rsid w:val="003B603D"/>
    <w:rsid w:val="003B605D"/>
    <w:rsid w:val="003B7067"/>
    <w:rsid w:val="003B76D5"/>
    <w:rsid w:val="003C08D1"/>
    <w:rsid w:val="003C1AD6"/>
    <w:rsid w:val="003C47DB"/>
    <w:rsid w:val="003C4D51"/>
    <w:rsid w:val="003C6FE2"/>
    <w:rsid w:val="003D0E66"/>
    <w:rsid w:val="003D10C7"/>
    <w:rsid w:val="003D1D03"/>
    <w:rsid w:val="003D1F4D"/>
    <w:rsid w:val="003D35A8"/>
    <w:rsid w:val="003E032A"/>
    <w:rsid w:val="003E0D7F"/>
    <w:rsid w:val="003E2C03"/>
    <w:rsid w:val="003E2F29"/>
    <w:rsid w:val="003F1270"/>
    <w:rsid w:val="003F36EC"/>
    <w:rsid w:val="003F4747"/>
    <w:rsid w:val="003F6DC6"/>
    <w:rsid w:val="003F79A9"/>
    <w:rsid w:val="004004A9"/>
    <w:rsid w:val="00402678"/>
    <w:rsid w:val="00406447"/>
    <w:rsid w:val="00406D48"/>
    <w:rsid w:val="00406EC9"/>
    <w:rsid w:val="00410A4E"/>
    <w:rsid w:val="00413968"/>
    <w:rsid w:val="00413E06"/>
    <w:rsid w:val="0041458A"/>
    <w:rsid w:val="004157F6"/>
    <w:rsid w:val="00416512"/>
    <w:rsid w:val="00416631"/>
    <w:rsid w:val="0041739B"/>
    <w:rsid w:val="004206AC"/>
    <w:rsid w:val="00420FFF"/>
    <w:rsid w:val="004216E6"/>
    <w:rsid w:val="0042196F"/>
    <w:rsid w:val="0042220E"/>
    <w:rsid w:val="00423376"/>
    <w:rsid w:val="00425653"/>
    <w:rsid w:val="0042569D"/>
    <w:rsid w:val="004259DC"/>
    <w:rsid w:val="00425A8D"/>
    <w:rsid w:val="00427500"/>
    <w:rsid w:val="00427A6C"/>
    <w:rsid w:val="00427CAD"/>
    <w:rsid w:val="004318C7"/>
    <w:rsid w:val="00431C41"/>
    <w:rsid w:val="00433154"/>
    <w:rsid w:val="00435DE9"/>
    <w:rsid w:val="00436213"/>
    <w:rsid w:val="0044124A"/>
    <w:rsid w:val="00444403"/>
    <w:rsid w:val="00446AA2"/>
    <w:rsid w:val="00447C9C"/>
    <w:rsid w:val="004537E9"/>
    <w:rsid w:val="00453EC3"/>
    <w:rsid w:val="00454293"/>
    <w:rsid w:val="004554CF"/>
    <w:rsid w:val="004559D9"/>
    <w:rsid w:val="00455D4D"/>
    <w:rsid w:val="00456C9F"/>
    <w:rsid w:val="004572CA"/>
    <w:rsid w:val="00457D27"/>
    <w:rsid w:val="00460878"/>
    <w:rsid w:val="004614A9"/>
    <w:rsid w:val="0046351A"/>
    <w:rsid w:val="00464AB2"/>
    <w:rsid w:val="0046522D"/>
    <w:rsid w:val="00467A18"/>
    <w:rsid w:val="00467AA9"/>
    <w:rsid w:val="00467C0E"/>
    <w:rsid w:val="00470D46"/>
    <w:rsid w:val="00471DD8"/>
    <w:rsid w:val="00472EE5"/>
    <w:rsid w:val="0047330E"/>
    <w:rsid w:val="0047376D"/>
    <w:rsid w:val="0047466F"/>
    <w:rsid w:val="0047607A"/>
    <w:rsid w:val="00476ED7"/>
    <w:rsid w:val="00477A26"/>
    <w:rsid w:val="00483362"/>
    <w:rsid w:val="004857B7"/>
    <w:rsid w:val="004863A3"/>
    <w:rsid w:val="0049057B"/>
    <w:rsid w:val="00490E2E"/>
    <w:rsid w:val="004912BE"/>
    <w:rsid w:val="00492A25"/>
    <w:rsid w:val="00493D38"/>
    <w:rsid w:val="0049612B"/>
    <w:rsid w:val="00496B56"/>
    <w:rsid w:val="004A075C"/>
    <w:rsid w:val="004A10B8"/>
    <w:rsid w:val="004A1306"/>
    <w:rsid w:val="004A14C0"/>
    <w:rsid w:val="004A3F59"/>
    <w:rsid w:val="004A4B44"/>
    <w:rsid w:val="004B201A"/>
    <w:rsid w:val="004B20F5"/>
    <w:rsid w:val="004B2904"/>
    <w:rsid w:val="004B46F1"/>
    <w:rsid w:val="004B4C95"/>
    <w:rsid w:val="004B56EB"/>
    <w:rsid w:val="004B5992"/>
    <w:rsid w:val="004B5D7B"/>
    <w:rsid w:val="004B653E"/>
    <w:rsid w:val="004B6A7E"/>
    <w:rsid w:val="004B6BB1"/>
    <w:rsid w:val="004B72CE"/>
    <w:rsid w:val="004C0DC8"/>
    <w:rsid w:val="004C433B"/>
    <w:rsid w:val="004C56EB"/>
    <w:rsid w:val="004C7D96"/>
    <w:rsid w:val="004D0F70"/>
    <w:rsid w:val="004D4B66"/>
    <w:rsid w:val="004D5C95"/>
    <w:rsid w:val="004D63A2"/>
    <w:rsid w:val="004D72F8"/>
    <w:rsid w:val="004D759F"/>
    <w:rsid w:val="004E022F"/>
    <w:rsid w:val="004E21C5"/>
    <w:rsid w:val="004E36B2"/>
    <w:rsid w:val="004E7355"/>
    <w:rsid w:val="004E76B7"/>
    <w:rsid w:val="004E7745"/>
    <w:rsid w:val="004F15C1"/>
    <w:rsid w:val="004F1F96"/>
    <w:rsid w:val="004F2994"/>
    <w:rsid w:val="004F3941"/>
    <w:rsid w:val="004F3BD1"/>
    <w:rsid w:val="004F426A"/>
    <w:rsid w:val="004F474C"/>
    <w:rsid w:val="004F50E8"/>
    <w:rsid w:val="004F75A8"/>
    <w:rsid w:val="00500B1E"/>
    <w:rsid w:val="00501090"/>
    <w:rsid w:val="00502BFD"/>
    <w:rsid w:val="0050438C"/>
    <w:rsid w:val="005045AB"/>
    <w:rsid w:val="005048E2"/>
    <w:rsid w:val="0050576A"/>
    <w:rsid w:val="00505CAF"/>
    <w:rsid w:val="00505D6D"/>
    <w:rsid w:val="005104BD"/>
    <w:rsid w:val="00510A51"/>
    <w:rsid w:val="00510DDC"/>
    <w:rsid w:val="00511E3C"/>
    <w:rsid w:val="0051224D"/>
    <w:rsid w:val="00512C4C"/>
    <w:rsid w:val="00515549"/>
    <w:rsid w:val="005159F5"/>
    <w:rsid w:val="0051655B"/>
    <w:rsid w:val="00522495"/>
    <w:rsid w:val="00523449"/>
    <w:rsid w:val="00523F7E"/>
    <w:rsid w:val="00524B18"/>
    <w:rsid w:val="00524CC2"/>
    <w:rsid w:val="00524FE3"/>
    <w:rsid w:val="005267D8"/>
    <w:rsid w:val="00526903"/>
    <w:rsid w:val="00527023"/>
    <w:rsid w:val="0052788C"/>
    <w:rsid w:val="00533ADC"/>
    <w:rsid w:val="00533EEA"/>
    <w:rsid w:val="00534417"/>
    <w:rsid w:val="0053653B"/>
    <w:rsid w:val="00536FAB"/>
    <w:rsid w:val="00537086"/>
    <w:rsid w:val="00541A92"/>
    <w:rsid w:val="00541FF6"/>
    <w:rsid w:val="00543C91"/>
    <w:rsid w:val="00545A85"/>
    <w:rsid w:val="00550A5C"/>
    <w:rsid w:val="005512DA"/>
    <w:rsid w:val="00551EC2"/>
    <w:rsid w:val="00552330"/>
    <w:rsid w:val="00552423"/>
    <w:rsid w:val="005545D3"/>
    <w:rsid w:val="0055529E"/>
    <w:rsid w:val="00556A07"/>
    <w:rsid w:val="00560141"/>
    <w:rsid w:val="00560D76"/>
    <w:rsid w:val="00562545"/>
    <w:rsid w:val="00563CE9"/>
    <w:rsid w:val="00566593"/>
    <w:rsid w:val="00567C15"/>
    <w:rsid w:val="00567D88"/>
    <w:rsid w:val="0057086A"/>
    <w:rsid w:val="00571673"/>
    <w:rsid w:val="005718CA"/>
    <w:rsid w:val="005728E9"/>
    <w:rsid w:val="0057335C"/>
    <w:rsid w:val="00573513"/>
    <w:rsid w:val="005749B8"/>
    <w:rsid w:val="005752E1"/>
    <w:rsid w:val="00577594"/>
    <w:rsid w:val="00577639"/>
    <w:rsid w:val="005777F8"/>
    <w:rsid w:val="00577A4A"/>
    <w:rsid w:val="00577CB5"/>
    <w:rsid w:val="005802F6"/>
    <w:rsid w:val="005814A7"/>
    <w:rsid w:val="00581EC0"/>
    <w:rsid w:val="005857A7"/>
    <w:rsid w:val="00586097"/>
    <w:rsid w:val="00586B99"/>
    <w:rsid w:val="00593C29"/>
    <w:rsid w:val="0059421B"/>
    <w:rsid w:val="00597A62"/>
    <w:rsid w:val="005A0234"/>
    <w:rsid w:val="005A16E6"/>
    <w:rsid w:val="005A21CE"/>
    <w:rsid w:val="005A4017"/>
    <w:rsid w:val="005A4470"/>
    <w:rsid w:val="005A49F1"/>
    <w:rsid w:val="005A5E49"/>
    <w:rsid w:val="005A71B1"/>
    <w:rsid w:val="005B0635"/>
    <w:rsid w:val="005B0AB2"/>
    <w:rsid w:val="005B226B"/>
    <w:rsid w:val="005B2718"/>
    <w:rsid w:val="005B3AD2"/>
    <w:rsid w:val="005B4F43"/>
    <w:rsid w:val="005C2416"/>
    <w:rsid w:val="005C2E81"/>
    <w:rsid w:val="005C31E4"/>
    <w:rsid w:val="005C4CA7"/>
    <w:rsid w:val="005C503F"/>
    <w:rsid w:val="005C6633"/>
    <w:rsid w:val="005C6B3F"/>
    <w:rsid w:val="005C7183"/>
    <w:rsid w:val="005D17B1"/>
    <w:rsid w:val="005D1FCA"/>
    <w:rsid w:val="005D253B"/>
    <w:rsid w:val="005D27D0"/>
    <w:rsid w:val="005D3C6A"/>
    <w:rsid w:val="005D3FAF"/>
    <w:rsid w:val="005D53EE"/>
    <w:rsid w:val="005D5E89"/>
    <w:rsid w:val="005D74CF"/>
    <w:rsid w:val="005D772B"/>
    <w:rsid w:val="005E0AE0"/>
    <w:rsid w:val="005E1A95"/>
    <w:rsid w:val="005E24DE"/>
    <w:rsid w:val="005E4C27"/>
    <w:rsid w:val="005E5949"/>
    <w:rsid w:val="005E76BA"/>
    <w:rsid w:val="005E7950"/>
    <w:rsid w:val="005E7F8E"/>
    <w:rsid w:val="005F0771"/>
    <w:rsid w:val="005F0A6A"/>
    <w:rsid w:val="005F0EBF"/>
    <w:rsid w:val="005F13DE"/>
    <w:rsid w:val="005F3004"/>
    <w:rsid w:val="005F3FFC"/>
    <w:rsid w:val="005F6BF4"/>
    <w:rsid w:val="005F6E66"/>
    <w:rsid w:val="005F6E78"/>
    <w:rsid w:val="005F70ED"/>
    <w:rsid w:val="005F749A"/>
    <w:rsid w:val="005F79B5"/>
    <w:rsid w:val="00600165"/>
    <w:rsid w:val="00600AD6"/>
    <w:rsid w:val="00600BD7"/>
    <w:rsid w:val="00601317"/>
    <w:rsid w:val="00601641"/>
    <w:rsid w:val="0060253F"/>
    <w:rsid w:val="006046A1"/>
    <w:rsid w:val="00604E0A"/>
    <w:rsid w:val="00605442"/>
    <w:rsid w:val="006055C0"/>
    <w:rsid w:val="00606410"/>
    <w:rsid w:val="00606EE0"/>
    <w:rsid w:val="00607663"/>
    <w:rsid w:val="00611264"/>
    <w:rsid w:val="00611577"/>
    <w:rsid w:val="006122BF"/>
    <w:rsid w:val="006129B5"/>
    <w:rsid w:val="0061303F"/>
    <w:rsid w:val="00613C7D"/>
    <w:rsid w:val="0062037C"/>
    <w:rsid w:val="00620590"/>
    <w:rsid w:val="00621402"/>
    <w:rsid w:val="00621921"/>
    <w:rsid w:val="00622850"/>
    <w:rsid w:val="00623641"/>
    <w:rsid w:val="00623F99"/>
    <w:rsid w:val="006246BF"/>
    <w:rsid w:val="006248FD"/>
    <w:rsid w:val="00624AD4"/>
    <w:rsid w:val="0062622A"/>
    <w:rsid w:val="00630D7B"/>
    <w:rsid w:val="006326E7"/>
    <w:rsid w:val="00633FCE"/>
    <w:rsid w:val="006363CF"/>
    <w:rsid w:val="0064183F"/>
    <w:rsid w:val="00642AC4"/>
    <w:rsid w:val="00642C94"/>
    <w:rsid w:val="00643F7F"/>
    <w:rsid w:val="00644743"/>
    <w:rsid w:val="00646DBF"/>
    <w:rsid w:val="00647C5E"/>
    <w:rsid w:val="00647F72"/>
    <w:rsid w:val="006505B5"/>
    <w:rsid w:val="00650704"/>
    <w:rsid w:val="006524EC"/>
    <w:rsid w:val="00652F9B"/>
    <w:rsid w:val="00654654"/>
    <w:rsid w:val="006568EC"/>
    <w:rsid w:val="00656E1C"/>
    <w:rsid w:val="0066416C"/>
    <w:rsid w:val="00664A61"/>
    <w:rsid w:val="00664FB3"/>
    <w:rsid w:val="006678C2"/>
    <w:rsid w:val="00671588"/>
    <w:rsid w:val="00672044"/>
    <w:rsid w:val="0067250C"/>
    <w:rsid w:val="00673C42"/>
    <w:rsid w:val="00676B49"/>
    <w:rsid w:val="00681ECB"/>
    <w:rsid w:val="00683AE8"/>
    <w:rsid w:val="006879BD"/>
    <w:rsid w:val="00690273"/>
    <w:rsid w:val="00693658"/>
    <w:rsid w:val="00694D56"/>
    <w:rsid w:val="006956B7"/>
    <w:rsid w:val="00696756"/>
    <w:rsid w:val="00696A49"/>
    <w:rsid w:val="00697102"/>
    <w:rsid w:val="00697CD2"/>
    <w:rsid w:val="006A008C"/>
    <w:rsid w:val="006A0F49"/>
    <w:rsid w:val="006A11EF"/>
    <w:rsid w:val="006A1CFA"/>
    <w:rsid w:val="006A2579"/>
    <w:rsid w:val="006A4C77"/>
    <w:rsid w:val="006A5789"/>
    <w:rsid w:val="006A5BEE"/>
    <w:rsid w:val="006A61ED"/>
    <w:rsid w:val="006A7A4C"/>
    <w:rsid w:val="006B13E4"/>
    <w:rsid w:val="006B17B7"/>
    <w:rsid w:val="006B2339"/>
    <w:rsid w:val="006B2444"/>
    <w:rsid w:val="006B2463"/>
    <w:rsid w:val="006B48C5"/>
    <w:rsid w:val="006B6139"/>
    <w:rsid w:val="006B6617"/>
    <w:rsid w:val="006B7E0E"/>
    <w:rsid w:val="006C00B6"/>
    <w:rsid w:val="006C37DF"/>
    <w:rsid w:val="006C3DC3"/>
    <w:rsid w:val="006C49D3"/>
    <w:rsid w:val="006C4AD3"/>
    <w:rsid w:val="006C525D"/>
    <w:rsid w:val="006C52C7"/>
    <w:rsid w:val="006C5B53"/>
    <w:rsid w:val="006C716E"/>
    <w:rsid w:val="006C7846"/>
    <w:rsid w:val="006D2BB4"/>
    <w:rsid w:val="006D4DEF"/>
    <w:rsid w:val="006D7402"/>
    <w:rsid w:val="006E0964"/>
    <w:rsid w:val="006E1035"/>
    <w:rsid w:val="006E14BE"/>
    <w:rsid w:val="006E4E9D"/>
    <w:rsid w:val="006E52FB"/>
    <w:rsid w:val="006E6B85"/>
    <w:rsid w:val="006E7189"/>
    <w:rsid w:val="006E7401"/>
    <w:rsid w:val="006E7716"/>
    <w:rsid w:val="006F48B6"/>
    <w:rsid w:val="006F50B3"/>
    <w:rsid w:val="006F5795"/>
    <w:rsid w:val="00700146"/>
    <w:rsid w:val="007003DA"/>
    <w:rsid w:val="0070041A"/>
    <w:rsid w:val="007011D0"/>
    <w:rsid w:val="00701692"/>
    <w:rsid w:val="00701900"/>
    <w:rsid w:val="00704385"/>
    <w:rsid w:val="00705DCB"/>
    <w:rsid w:val="00706943"/>
    <w:rsid w:val="0070740A"/>
    <w:rsid w:val="007079DD"/>
    <w:rsid w:val="00707C02"/>
    <w:rsid w:val="00707FF4"/>
    <w:rsid w:val="0071010A"/>
    <w:rsid w:val="00712142"/>
    <w:rsid w:val="0071306F"/>
    <w:rsid w:val="00715536"/>
    <w:rsid w:val="0071692A"/>
    <w:rsid w:val="00717BD1"/>
    <w:rsid w:val="00721F1F"/>
    <w:rsid w:val="00722511"/>
    <w:rsid w:val="0072277A"/>
    <w:rsid w:val="007242BD"/>
    <w:rsid w:val="00725428"/>
    <w:rsid w:val="00727D5A"/>
    <w:rsid w:val="00731C01"/>
    <w:rsid w:val="0073289B"/>
    <w:rsid w:val="00732B6F"/>
    <w:rsid w:val="007340ED"/>
    <w:rsid w:val="00734903"/>
    <w:rsid w:val="00734A74"/>
    <w:rsid w:val="007351CA"/>
    <w:rsid w:val="00736434"/>
    <w:rsid w:val="00736BC3"/>
    <w:rsid w:val="00737433"/>
    <w:rsid w:val="00741D03"/>
    <w:rsid w:val="007437E8"/>
    <w:rsid w:val="007448DD"/>
    <w:rsid w:val="00744B2C"/>
    <w:rsid w:val="00744B92"/>
    <w:rsid w:val="00753C6B"/>
    <w:rsid w:val="0075563F"/>
    <w:rsid w:val="00756072"/>
    <w:rsid w:val="0075D87B"/>
    <w:rsid w:val="0076036A"/>
    <w:rsid w:val="00761B7A"/>
    <w:rsid w:val="007628FC"/>
    <w:rsid w:val="00763001"/>
    <w:rsid w:val="00764815"/>
    <w:rsid w:val="00764F4F"/>
    <w:rsid w:val="00765292"/>
    <w:rsid w:val="00765891"/>
    <w:rsid w:val="00766ECB"/>
    <w:rsid w:val="00767A53"/>
    <w:rsid w:val="00771397"/>
    <w:rsid w:val="007716A9"/>
    <w:rsid w:val="00771AA6"/>
    <w:rsid w:val="00771EE8"/>
    <w:rsid w:val="0077233D"/>
    <w:rsid w:val="007723AC"/>
    <w:rsid w:val="00773347"/>
    <w:rsid w:val="0077390E"/>
    <w:rsid w:val="00773EE1"/>
    <w:rsid w:val="00775E5A"/>
    <w:rsid w:val="00777A65"/>
    <w:rsid w:val="00782A46"/>
    <w:rsid w:val="00783ADB"/>
    <w:rsid w:val="0078477A"/>
    <w:rsid w:val="00786F45"/>
    <w:rsid w:val="007875C1"/>
    <w:rsid w:val="00790F3D"/>
    <w:rsid w:val="00791FC2"/>
    <w:rsid w:val="00792B42"/>
    <w:rsid w:val="007939C5"/>
    <w:rsid w:val="00795082"/>
    <w:rsid w:val="007A1AFC"/>
    <w:rsid w:val="007A752B"/>
    <w:rsid w:val="007A7F36"/>
    <w:rsid w:val="007B03AB"/>
    <w:rsid w:val="007B174E"/>
    <w:rsid w:val="007B2B12"/>
    <w:rsid w:val="007B4482"/>
    <w:rsid w:val="007C0D88"/>
    <w:rsid w:val="007C22A1"/>
    <w:rsid w:val="007C2C18"/>
    <w:rsid w:val="007C2CB3"/>
    <w:rsid w:val="007C4AA5"/>
    <w:rsid w:val="007C5C54"/>
    <w:rsid w:val="007C6836"/>
    <w:rsid w:val="007D13ED"/>
    <w:rsid w:val="007D1899"/>
    <w:rsid w:val="007D1D80"/>
    <w:rsid w:val="007D3A75"/>
    <w:rsid w:val="007D5F5E"/>
    <w:rsid w:val="007D61B7"/>
    <w:rsid w:val="007D6561"/>
    <w:rsid w:val="007E114D"/>
    <w:rsid w:val="007E18F6"/>
    <w:rsid w:val="007E25E9"/>
    <w:rsid w:val="007E3CB1"/>
    <w:rsid w:val="007E40CD"/>
    <w:rsid w:val="007E5DDD"/>
    <w:rsid w:val="007E7E0D"/>
    <w:rsid w:val="007EDD36"/>
    <w:rsid w:val="007F0BC9"/>
    <w:rsid w:val="007F185B"/>
    <w:rsid w:val="007F7674"/>
    <w:rsid w:val="007F7840"/>
    <w:rsid w:val="00800A5F"/>
    <w:rsid w:val="00801D75"/>
    <w:rsid w:val="00802894"/>
    <w:rsid w:val="00803320"/>
    <w:rsid w:val="0080370D"/>
    <w:rsid w:val="0080631B"/>
    <w:rsid w:val="00806F92"/>
    <w:rsid w:val="00810120"/>
    <w:rsid w:val="00810544"/>
    <w:rsid w:val="008118A5"/>
    <w:rsid w:val="00812BC9"/>
    <w:rsid w:val="00813864"/>
    <w:rsid w:val="008165C2"/>
    <w:rsid w:val="00816C67"/>
    <w:rsid w:val="008205D5"/>
    <w:rsid w:val="00822176"/>
    <w:rsid w:val="0082260C"/>
    <w:rsid w:val="00822986"/>
    <w:rsid w:val="0082339F"/>
    <w:rsid w:val="00826202"/>
    <w:rsid w:val="00827517"/>
    <w:rsid w:val="00832399"/>
    <w:rsid w:val="00832CF6"/>
    <w:rsid w:val="0083390D"/>
    <w:rsid w:val="00833A93"/>
    <w:rsid w:val="00833B8B"/>
    <w:rsid w:val="00837062"/>
    <w:rsid w:val="00837176"/>
    <w:rsid w:val="00837737"/>
    <w:rsid w:val="00841491"/>
    <w:rsid w:val="00841AFE"/>
    <w:rsid w:val="00841B43"/>
    <w:rsid w:val="00844A28"/>
    <w:rsid w:val="00850C6B"/>
    <w:rsid w:val="008516B2"/>
    <w:rsid w:val="00856923"/>
    <w:rsid w:val="008574EB"/>
    <w:rsid w:val="00860CFE"/>
    <w:rsid w:val="00862D6E"/>
    <w:rsid w:val="008633D6"/>
    <w:rsid w:val="0086367A"/>
    <w:rsid w:val="008663BA"/>
    <w:rsid w:val="00866643"/>
    <w:rsid w:val="00867F45"/>
    <w:rsid w:val="008708D8"/>
    <w:rsid w:val="008710E1"/>
    <w:rsid w:val="00871617"/>
    <w:rsid w:val="00871ADB"/>
    <w:rsid w:val="0087250F"/>
    <w:rsid w:val="00872E93"/>
    <w:rsid w:val="00873735"/>
    <w:rsid w:val="0087678B"/>
    <w:rsid w:val="00876ED1"/>
    <w:rsid w:val="00877F90"/>
    <w:rsid w:val="008810A9"/>
    <w:rsid w:val="008812CC"/>
    <w:rsid w:val="00881A80"/>
    <w:rsid w:val="00881C6A"/>
    <w:rsid w:val="0088266A"/>
    <w:rsid w:val="008838C9"/>
    <w:rsid w:val="00884F57"/>
    <w:rsid w:val="00890D6D"/>
    <w:rsid w:val="00891AC3"/>
    <w:rsid w:val="00892921"/>
    <w:rsid w:val="0089326A"/>
    <w:rsid w:val="00893ABE"/>
    <w:rsid w:val="00897BFC"/>
    <w:rsid w:val="008A0418"/>
    <w:rsid w:val="008A4A78"/>
    <w:rsid w:val="008A5190"/>
    <w:rsid w:val="008A55E5"/>
    <w:rsid w:val="008B2375"/>
    <w:rsid w:val="008B3FC5"/>
    <w:rsid w:val="008B44F6"/>
    <w:rsid w:val="008B492E"/>
    <w:rsid w:val="008B5997"/>
    <w:rsid w:val="008B5C90"/>
    <w:rsid w:val="008B61EA"/>
    <w:rsid w:val="008B6C35"/>
    <w:rsid w:val="008B6CA7"/>
    <w:rsid w:val="008C02DA"/>
    <w:rsid w:val="008C1538"/>
    <w:rsid w:val="008C18AB"/>
    <w:rsid w:val="008C1DDC"/>
    <w:rsid w:val="008C3D56"/>
    <w:rsid w:val="008C3FB0"/>
    <w:rsid w:val="008C6228"/>
    <w:rsid w:val="008C6E4D"/>
    <w:rsid w:val="008C7080"/>
    <w:rsid w:val="008D0476"/>
    <w:rsid w:val="008D269B"/>
    <w:rsid w:val="008D4C56"/>
    <w:rsid w:val="008D4DCB"/>
    <w:rsid w:val="008D53CE"/>
    <w:rsid w:val="008D5F11"/>
    <w:rsid w:val="008D66DD"/>
    <w:rsid w:val="008E1F83"/>
    <w:rsid w:val="008E2018"/>
    <w:rsid w:val="008E2254"/>
    <w:rsid w:val="008E297B"/>
    <w:rsid w:val="008E3019"/>
    <w:rsid w:val="008E3F16"/>
    <w:rsid w:val="008E41DD"/>
    <w:rsid w:val="008E463E"/>
    <w:rsid w:val="008E4751"/>
    <w:rsid w:val="008E4FC7"/>
    <w:rsid w:val="008E50E2"/>
    <w:rsid w:val="008E65D1"/>
    <w:rsid w:val="008E6E6C"/>
    <w:rsid w:val="008E7195"/>
    <w:rsid w:val="008F0945"/>
    <w:rsid w:val="008F0B79"/>
    <w:rsid w:val="008F0C6E"/>
    <w:rsid w:val="008F13FD"/>
    <w:rsid w:val="008F16BF"/>
    <w:rsid w:val="008F1835"/>
    <w:rsid w:val="008F36BE"/>
    <w:rsid w:val="008F4A17"/>
    <w:rsid w:val="008F5249"/>
    <w:rsid w:val="008F5CC3"/>
    <w:rsid w:val="008F6C49"/>
    <w:rsid w:val="008F7183"/>
    <w:rsid w:val="00900018"/>
    <w:rsid w:val="00901ED8"/>
    <w:rsid w:val="00902C9A"/>
    <w:rsid w:val="00903A1F"/>
    <w:rsid w:val="009046CA"/>
    <w:rsid w:val="009059F5"/>
    <w:rsid w:val="00906C50"/>
    <w:rsid w:val="00910A8E"/>
    <w:rsid w:val="00911A24"/>
    <w:rsid w:val="0091229B"/>
    <w:rsid w:val="00912A7F"/>
    <w:rsid w:val="00912BE4"/>
    <w:rsid w:val="00913C04"/>
    <w:rsid w:val="009156B6"/>
    <w:rsid w:val="00917826"/>
    <w:rsid w:val="00920ADA"/>
    <w:rsid w:val="00921451"/>
    <w:rsid w:val="00922107"/>
    <w:rsid w:val="00923CB1"/>
    <w:rsid w:val="0092412B"/>
    <w:rsid w:val="009265BD"/>
    <w:rsid w:val="009265C3"/>
    <w:rsid w:val="009269CB"/>
    <w:rsid w:val="00931A0B"/>
    <w:rsid w:val="00931A69"/>
    <w:rsid w:val="009324B8"/>
    <w:rsid w:val="00933774"/>
    <w:rsid w:val="00935895"/>
    <w:rsid w:val="00935987"/>
    <w:rsid w:val="0093713E"/>
    <w:rsid w:val="0093732B"/>
    <w:rsid w:val="0094110A"/>
    <w:rsid w:val="00942886"/>
    <w:rsid w:val="00942E2A"/>
    <w:rsid w:val="009438B2"/>
    <w:rsid w:val="009439EE"/>
    <w:rsid w:val="009443BF"/>
    <w:rsid w:val="00945602"/>
    <w:rsid w:val="00950268"/>
    <w:rsid w:val="00953E1A"/>
    <w:rsid w:val="00954A15"/>
    <w:rsid w:val="00955601"/>
    <w:rsid w:val="00955F7B"/>
    <w:rsid w:val="009562A5"/>
    <w:rsid w:val="00956A6F"/>
    <w:rsid w:val="00956D08"/>
    <w:rsid w:val="00957434"/>
    <w:rsid w:val="00961CE1"/>
    <w:rsid w:val="00961EE3"/>
    <w:rsid w:val="009648BB"/>
    <w:rsid w:val="00965A0F"/>
    <w:rsid w:val="00966F7E"/>
    <w:rsid w:val="00972216"/>
    <w:rsid w:val="0097285D"/>
    <w:rsid w:val="00973610"/>
    <w:rsid w:val="00973A9A"/>
    <w:rsid w:val="0097526E"/>
    <w:rsid w:val="00975E49"/>
    <w:rsid w:val="00976752"/>
    <w:rsid w:val="00976D6E"/>
    <w:rsid w:val="009831F4"/>
    <w:rsid w:val="00983441"/>
    <w:rsid w:val="00983499"/>
    <w:rsid w:val="00986828"/>
    <w:rsid w:val="00987A13"/>
    <w:rsid w:val="00987C12"/>
    <w:rsid w:val="00990297"/>
    <w:rsid w:val="00992181"/>
    <w:rsid w:val="009926C8"/>
    <w:rsid w:val="00992A81"/>
    <w:rsid w:val="00994965"/>
    <w:rsid w:val="00994F70"/>
    <w:rsid w:val="00994FD9"/>
    <w:rsid w:val="00995DEF"/>
    <w:rsid w:val="00996326"/>
    <w:rsid w:val="00997940"/>
    <w:rsid w:val="009A1306"/>
    <w:rsid w:val="009A204F"/>
    <w:rsid w:val="009A2B80"/>
    <w:rsid w:val="009A3A96"/>
    <w:rsid w:val="009A3C6D"/>
    <w:rsid w:val="009A51AD"/>
    <w:rsid w:val="009A58F7"/>
    <w:rsid w:val="009A5E31"/>
    <w:rsid w:val="009A61BC"/>
    <w:rsid w:val="009A7E34"/>
    <w:rsid w:val="009B0B48"/>
    <w:rsid w:val="009B0D3F"/>
    <w:rsid w:val="009B2A94"/>
    <w:rsid w:val="009B36E1"/>
    <w:rsid w:val="009B4BE4"/>
    <w:rsid w:val="009C0EFD"/>
    <w:rsid w:val="009C0F3F"/>
    <w:rsid w:val="009C1DBB"/>
    <w:rsid w:val="009C230D"/>
    <w:rsid w:val="009C3E3E"/>
    <w:rsid w:val="009C472F"/>
    <w:rsid w:val="009C4B60"/>
    <w:rsid w:val="009C5409"/>
    <w:rsid w:val="009D1C6E"/>
    <w:rsid w:val="009D2755"/>
    <w:rsid w:val="009D2B9F"/>
    <w:rsid w:val="009D39A7"/>
    <w:rsid w:val="009D63CC"/>
    <w:rsid w:val="009D691C"/>
    <w:rsid w:val="009D69C9"/>
    <w:rsid w:val="009E02DA"/>
    <w:rsid w:val="009E0384"/>
    <w:rsid w:val="009E0618"/>
    <w:rsid w:val="009E09DE"/>
    <w:rsid w:val="009E0A6F"/>
    <w:rsid w:val="009E0AE7"/>
    <w:rsid w:val="009E1D75"/>
    <w:rsid w:val="009E28A7"/>
    <w:rsid w:val="009E2F7A"/>
    <w:rsid w:val="009E302D"/>
    <w:rsid w:val="009E36BC"/>
    <w:rsid w:val="009E3745"/>
    <w:rsid w:val="009E48BF"/>
    <w:rsid w:val="009E4E03"/>
    <w:rsid w:val="009E6F66"/>
    <w:rsid w:val="009F171A"/>
    <w:rsid w:val="009F211E"/>
    <w:rsid w:val="009F214E"/>
    <w:rsid w:val="009F2B28"/>
    <w:rsid w:val="00A005C3"/>
    <w:rsid w:val="00A00867"/>
    <w:rsid w:val="00A01112"/>
    <w:rsid w:val="00A0128F"/>
    <w:rsid w:val="00A01B77"/>
    <w:rsid w:val="00A0346C"/>
    <w:rsid w:val="00A03DE4"/>
    <w:rsid w:val="00A05FAB"/>
    <w:rsid w:val="00A06C0F"/>
    <w:rsid w:val="00A0774F"/>
    <w:rsid w:val="00A1016D"/>
    <w:rsid w:val="00A11E5E"/>
    <w:rsid w:val="00A13226"/>
    <w:rsid w:val="00A1455B"/>
    <w:rsid w:val="00A14A26"/>
    <w:rsid w:val="00A15D46"/>
    <w:rsid w:val="00A16A12"/>
    <w:rsid w:val="00A17131"/>
    <w:rsid w:val="00A213B9"/>
    <w:rsid w:val="00A2298F"/>
    <w:rsid w:val="00A23A5D"/>
    <w:rsid w:val="00A244C6"/>
    <w:rsid w:val="00A25EEC"/>
    <w:rsid w:val="00A27156"/>
    <w:rsid w:val="00A27268"/>
    <w:rsid w:val="00A2740D"/>
    <w:rsid w:val="00A304BB"/>
    <w:rsid w:val="00A30C23"/>
    <w:rsid w:val="00A36062"/>
    <w:rsid w:val="00A372EE"/>
    <w:rsid w:val="00A37754"/>
    <w:rsid w:val="00A40AAB"/>
    <w:rsid w:val="00A4204F"/>
    <w:rsid w:val="00A42945"/>
    <w:rsid w:val="00A42C9D"/>
    <w:rsid w:val="00A431B5"/>
    <w:rsid w:val="00A4554A"/>
    <w:rsid w:val="00A45735"/>
    <w:rsid w:val="00A46F67"/>
    <w:rsid w:val="00A47466"/>
    <w:rsid w:val="00A52384"/>
    <w:rsid w:val="00A53E9A"/>
    <w:rsid w:val="00A541D2"/>
    <w:rsid w:val="00A551CB"/>
    <w:rsid w:val="00A551F7"/>
    <w:rsid w:val="00A55C80"/>
    <w:rsid w:val="00A5606E"/>
    <w:rsid w:val="00A566EF"/>
    <w:rsid w:val="00A57E4C"/>
    <w:rsid w:val="00A60CF0"/>
    <w:rsid w:val="00A6187E"/>
    <w:rsid w:val="00A629B7"/>
    <w:rsid w:val="00A63503"/>
    <w:rsid w:val="00A638CE"/>
    <w:rsid w:val="00A6448D"/>
    <w:rsid w:val="00A64F05"/>
    <w:rsid w:val="00A66801"/>
    <w:rsid w:val="00A66D59"/>
    <w:rsid w:val="00A7033C"/>
    <w:rsid w:val="00A703A2"/>
    <w:rsid w:val="00A704F6"/>
    <w:rsid w:val="00A71FDE"/>
    <w:rsid w:val="00A725C2"/>
    <w:rsid w:val="00A73989"/>
    <w:rsid w:val="00A74735"/>
    <w:rsid w:val="00A80905"/>
    <w:rsid w:val="00A825B4"/>
    <w:rsid w:val="00A83C72"/>
    <w:rsid w:val="00A85657"/>
    <w:rsid w:val="00A8637F"/>
    <w:rsid w:val="00A87B17"/>
    <w:rsid w:val="00A90DE2"/>
    <w:rsid w:val="00A920D3"/>
    <w:rsid w:val="00A94936"/>
    <w:rsid w:val="00A95AB4"/>
    <w:rsid w:val="00A96AD3"/>
    <w:rsid w:val="00A9703C"/>
    <w:rsid w:val="00AA0EAA"/>
    <w:rsid w:val="00AA2C45"/>
    <w:rsid w:val="00AA3108"/>
    <w:rsid w:val="00AA61A4"/>
    <w:rsid w:val="00AA785D"/>
    <w:rsid w:val="00AB083C"/>
    <w:rsid w:val="00AB1D4A"/>
    <w:rsid w:val="00AB2613"/>
    <w:rsid w:val="00AB2750"/>
    <w:rsid w:val="00AB299F"/>
    <w:rsid w:val="00AB366D"/>
    <w:rsid w:val="00AB4AD3"/>
    <w:rsid w:val="00AB55EE"/>
    <w:rsid w:val="00AB5D10"/>
    <w:rsid w:val="00AB5D37"/>
    <w:rsid w:val="00AB68E3"/>
    <w:rsid w:val="00AB6F93"/>
    <w:rsid w:val="00AB76F4"/>
    <w:rsid w:val="00AB76FF"/>
    <w:rsid w:val="00AB797F"/>
    <w:rsid w:val="00AC0756"/>
    <w:rsid w:val="00AC08FC"/>
    <w:rsid w:val="00AC0C7E"/>
    <w:rsid w:val="00AC16B3"/>
    <w:rsid w:val="00AC2047"/>
    <w:rsid w:val="00AC287B"/>
    <w:rsid w:val="00AC5602"/>
    <w:rsid w:val="00AC6871"/>
    <w:rsid w:val="00AC69CC"/>
    <w:rsid w:val="00AD0C8A"/>
    <w:rsid w:val="00AD1EFB"/>
    <w:rsid w:val="00AD1F9D"/>
    <w:rsid w:val="00AD332D"/>
    <w:rsid w:val="00AD3DA3"/>
    <w:rsid w:val="00AD3F81"/>
    <w:rsid w:val="00AE1155"/>
    <w:rsid w:val="00AE1976"/>
    <w:rsid w:val="00AE3127"/>
    <w:rsid w:val="00AE3BC9"/>
    <w:rsid w:val="00AE42BB"/>
    <w:rsid w:val="00AE6300"/>
    <w:rsid w:val="00AE6DBA"/>
    <w:rsid w:val="00AF0216"/>
    <w:rsid w:val="00AF0D54"/>
    <w:rsid w:val="00AF0F64"/>
    <w:rsid w:val="00AF1B27"/>
    <w:rsid w:val="00AF1F87"/>
    <w:rsid w:val="00AF36D6"/>
    <w:rsid w:val="00AF3A2D"/>
    <w:rsid w:val="00AF6730"/>
    <w:rsid w:val="00AF6AEB"/>
    <w:rsid w:val="00B00D24"/>
    <w:rsid w:val="00B01D35"/>
    <w:rsid w:val="00B04A31"/>
    <w:rsid w:val="00B069C2"/>
    <w:rsid w:val="00B06D31"/>
    <w:rsid w:val="00B070FE"/>
    <w:rsid w:val="00B109C2"/>
    <w:rsid w:val="00B1193B"/>
    <w:rsid w:val="00B152C0"/>
    <w:rsid w:val="00B17DF3"/>
    <w:rsid w:val="00B2097B"/>
    <w:rsid w:val="00B2114C"/>
    <w:rsid w:val="00B2293B"/>
    <w:rsid w:val="00B22C3E"/>
    <w:rsid w:val="00B27626"/>
    <w:rsid w:val="00B27980"/>
    <w:rsid w:val="00B320ED"/>
    <w:rsid w:val="00B32886"/>
    <w:rsid w:val="00B32892"/>
    <w:rsid w:val="00B33A9C"/>
    <w:rsid w:val="00B37AAD"/>
    <w:rsid w:val="00B4140E"/>
    <w:rsid w:val="00B41EBD"/>
    <w:rsid w:val="00B4385A"/>
    <w:rsid w:val="00B43CA5"/>
    <w:rsid w:val="00B44180"/>
    <w:rsid w:val="00B4593A"/>
    <w:rsid w:val="00B45C4C"/>
    <w:rsid w:val="00B46F71"/>
    <w:rsid w:val="00B47D64"/>
    <w:rsid w:val="00B5000F"/>
    <w:rsid w:val="00B50224"/>
    <w:rsid w:val="00B513DD"/>
    <w:rsid w:val="00B575E1"/>
    <w:rsid w:val="00B57D48"/>
    <w:rsid w:val="00B57D91"/>
    <w:rsid w:val="00B608FA"/>
    <w:rsid w:val="00B60D9F"/>
    <w:rsid w:val="00B60F48"/>
    <w:rsid w:val="00B62839"/>
    <w:rsid w:val="00B642A2"/>
    <w:rsid w:val="00B64F1A"/>
    <w:rsid w:val="00B66F64"/>
    <w:rsid w:val="00B709BD"/>
    <w:rsid w:val="00B70CEE"/>
    <w:rsid w:val="00B72B61"/>
    <w:rsid w:val="00B73D18"/>
    <w:rsid w:val="00B756E9"/>
    <w:rsid w:val="00B816C8"/>
    <w:rsid w:val="00B823F5"/>
    <w:rsid w:val="00B82611"/>
    <w:rsid w:val="00B839D1"/>
    <w:rsid w:val="00B84563"/>
    <w:rsid w:val="00B84744"/>
    <w:rsid w:val="00B8490B"/>
    <w:rsid w:val="00B84BEC"/>
    <w:rsid w:val="00B8789D"/>
    <w:rsid w:val="00B879A1"/>
    <w:rsid w:val="00B879FE"/>
    <w:rsid w:val="00B90299"/>
    <w:rsid w:val="00B90FA5"/>
    <w:rsid w:val="00B915D7"/>
    <w:rsid w:val="00B93AC8"/>
    <w:rsid w:val="00B93D82"/>
    <w:rsid w:val="00B949D8"/>
    <w:rsid w:val="00B9527B"/>
    <w:rsid w:val="00B96278"/>
    <w:rsid w:val="00BA18F1"/>
    <w:rsid w:val="00BA32B3"/>
    <w:rsid w:val="00BA33D2"/>
    <w:rsid w:val="00BA398E"/>
    <w:rsid w:val="00BA3F40"/>
    <w:rsid w:val="00BA5AC2"/>
    <w:rsid w:val="00BB146B"/>
    <w:rsid w:val="00BB20E2"/>
    <w:rsid w:val="00BB23E9"/>
    <w:rsid w:val="00BB2924"/>
    <w:rsid w:val="00BB5B2F"/>
    <w:rsid w:val="00BB6169"/>
    <w:rsid w:val="00BB61D3"/>
    <w:rsid w:val="00BB6911"/>
    <w:rsid w:val="00BB6983"/>
    <w:rsid w:val="00BC0D9A"/>
    <w:rsid w:val="00BC1210"/>
    <w:rsid w:val="00BC1819"/>
    <w:rsid w:val="00BC49AA"/>
    <w:rsid w:val="00BC4BAB"/>
    <w:rsid w:val="00BC4EA7"/>
    <w:rsid w:val="00BD0279"/>
    <w:rsid w:val="00BD07F1"/>
    <w:rsid w:val="00BD0AFC"/>
    <w:rsid w:val="00BD119C"/>
    <w:rsid w:val="00BD2975"/>
    <w:rsid w:val="00BD32DC"/>
    <w:rsid w:val="00BD3522"/>
    <w:rsid w:val="00BD53D8"/>
    <w:rsid w:val="00BD5498"/>
    <w:rsid w:val="00BD7011"/>
    <w:rsid w:val="00BD752D"/>
    <w:rsid w:val="00BE07B1"/>
    <w:rsid w:val="00BE1C3D"/>
    <w:rsid w:val="00BE2C9E"/>
    <w:rsid w:val="00BE3AD0"/>
    <w:rsid w:val="00BE464A"/>
    <w:rsid w:val="00BF0679"/>
    <w:rsid w:val="00BF14C2"/>
    <w:rsid w:val="00BF1B9A"/>
    <w:rsid w:val="00BF32A6"/>
    <w:rsid w:val="00BF4A41"/>
    <w:rsid w:val="00BF5250"/>
    <w:rsid w:val="00BF7EA7"/>
    <w:rsid w:val="00C00D57"/>
    <w:rsid w:val="00C01A57"/>
    <w:rsid w:val="00C064FB"/>
    <w:rsid w:val="00C0660B"/>
    <w:rsid w:val="00C071AA"/>
    <w:rsid w:val="00C077D0"/>
    <w:rsid w:val="00C07A72"/>
    <w:rsid w:val="00C1050B"/>
    <w:rsid w:val="00C12DDD"/>
    <w:rsid w:val="00C13650"/>
    <w:rsid w:val="00C13F49"/>
    <w:rsid w:val="00C1716D"/>
    <w:rsid w:val="00C176DB"/>
    <w:rsid w:val="00C22286"/>
    <w:rsid w:val="00C22667"/>
    <w:rsid w:val="00C22E84"/>
    <w:rsid w:val="00C23C14"/>
    <w:rsid w:val="00C23EE2"/>
    <w:rsid w:val="00C23FD0"/>
    <w:rsid w:val="00C24771"/>
    <w:rsid w:val="00C252EE"/>
    <w:rsid w:val="00C25870"/>
    <w:rsid w:val="00C25B8D"/>
    <w:rsid w:val="00C25BE7"/>
    <w:rsid w:val="00C26BAA"/>
    <w:rsid w:val="00C303CC"/>
    <w:rsid w:val="00C30B0D"/>
    <w:rsid w:val="00C32287"/>
    <w:rsid w:val="00C32C32"/>
    <w:rsid w:val="00C34336"/>
    <w:rsid w:val="00C37F41"/>
    <w:rsid w:val="00C40226"/>
    <w:rsid w:val="00C42D33"/>
    <w:rsid w:val="00C42E20"/>
    <w:rsid w:val="00C43014"/>
    <w:rsid w:val="00C443BD"/>
    <w:rsid w:val="00C44CA9"/>
    <w:rsid w:val="00C47598"/>
    <w:rsid w:val="00C50634"/>
    <w:rsid w:val="00C50E71"/>
    <w:rsid w:val="00C5279C"/>
    <w:rsid w:val="00C53BD1"/>
    <w:rsid w:val="00C56454"/>
    <w:rsid w:val="00C57D46"/>
    <w:rsid w:val="00C6087F"/>
    <w:rsid w:val="00C620CF"/>
    <w:rsid w:val="00C62949"/>
    <w:rsid w:val="00C63258"/>
    <w:rsid w:val="00C66B1F"/>
    <w:rsid w:val="00C66E5A"/>
    <w:rsid w:val="00C713F9"/>
    <w:rsid w:val="00C71CC7"/>
    <w:rsid w:val="00C7278F"/>
    <w:rsid w:val="00C72F35"/>
    <w:rsid w:val="00C74106"/>
    <w:rsid w:val="00C75C51"/>
    <w:rsid w:val="00C76183"/>
    <w:rsid w:val="00C77318"/>
    <w:rsid w:val="00C77326"/>
    <w:rsid w:val="00C81837"/>
    <w:rsid w:val="00C8474F"/>
    <w:rsid w:val="00C848A3"/>
    <w:rsid w:val="00C8567F"/>
    <w:rsid w:val="00C85AEA"/>
    <w:rsid w:val="00C8608F"/>
    <w:rsid w:val="00C8660F"/>
    <w:rsid w:val="00C87292"/>
    <w:rsid w:val="00C90227"/>
    <w:rsid w:val="00C90FE8"/>
    <w:rsid w:val="00C928C1"/>
    <w:rsid w:val="00C94B2D"/>
    <w:rsid w:val="00C955F3"/>
    <w:rsid w:val="00C95BD5"/>
    <w:rsid w:val="00C97330"/>
    <w:rsid w:val="00C97B2A"/>
    <w:rsid w:val="00CA0B60"/>
    <w:rsid w:val="00CA0D15"/>
    <w:rsid w:val="00CA1644"/>
    <w:rsid w:val="00CA2669"/>
    <w:rsid w:val="00CA41C2"/>
    <w:rsid w:val="00CA449C"/>
    <w:rsid w:val="00CA48E9"/>
    <w:rsid w:val="00CB0470"/>
    <w:rsid w:val="00CB146D"/>
    <w:rsid w:val="00CB183F"/>
    <w:rsid w:val="00CB1F24"/>
    <w:rsid w:val="00CB31E5"/>
    <w:rsid w:val="00CB357E"/>
    <w:rsid w:val="00CB38F0"/>
    <w:rsid w:val="00CB5165"/>
    <w:rsid w:val="00CB5D34"/>
    <w:rsid w:val="00CB62B8"/>
    <w:rsid w:val="00CB7635"/>
    <w:rsid w:val="00CC0224"/>
    <w:rsid w:val="00CC29DC"/>
    <w:rsid w:val="00CC2C6D"/>
    <w:rsid w:val="00CC395E"/>
    <w:rsid w:val="00CC4B16"/>
    <w:rsid w:val="00CC5B8D"/>
    <w:rsid w:val="00CC67A0"/>
    <w:rsid w:val="00CC6C78"/>
    <w:rsid w:val="00CC6E4C"/>
    <w:rsid w:val="00CD0015"/>
    <w:rsid w:val="00CD2018"/>
    <w:rsid w:val="00CD5691"/>
    <w:rsid w:val="00CD6806"/>
    <w:rsid w:val="00CD738F"/>
    <w:rsid w:val="00CD7A3B"/>
    <w:rsid w:val="00CE00FC"/>
    <w:rsid w:val="00CE22C5"/>
    <w:rsid w:val="00CE37F9"/>
    <w:rsid w:val="00CE3EE3"/>
    <w:rsid w:val="00CE45C4"/>
    <w:rsid w:val="00CE4941"/>
    <w:rsid w:val="00CE5EA3"/>
    <w:rsid w:val="00CE678C"/>
    <w:rsid w:val="00CE737D"/>
    <w:rsid w:val="00CE7D05"/>
    <w:rsid w:val="00CF05A4"/>
    <w:rsid w:val="00CF0A5F"/>
    <w:rsid w:val="00CF0AC7"/>
    <w:rsid w:val="00CF3449"/>
    <w:rsid w:val="00CF3D38"/>
    <w:rsid w:val="00CF7354"/>
    <w:rsid w:val="00CF7D09"/>
    <w:rsid w:val="00D027FF"/>
    <w:rsid w:val="00D03D45"/>
    <w:rsid w:val="00D109C2"/>
    <w:rsid w:val="00D11432"/>
    <w:rsid w:val="00D11975"/>
    <w:rsid w:val="00D12D6E"/>
    <w:rsid w:val="00D17757"/>
    <w:rsid w:val="00D177E2"/>
    <w:rsid w:val="00D212F0"/>
    <w:rsid w:val="00D225BD"/>
    <w:rsid w:val="00D253AD"/>
    <w:rsid w:val="00D26A74"/>
    <w:rsid w:val="00D27774"/>
    <w:rsid w:val="00D27E23"/>
    <w:rsid w:val="00D303C1"/>
    <w:rsid w:val="00D32828"/>
    <w:rsid w:val="00D32E44"/>
    <w:rsid w:val="00D344BF"/>
    <w:rsid w:val="00D346DB"/>
    <w:rsid w:val="00D34AB8"/>
    <w:rsid w:val="00D35144"/>
    <w:rsid w:val="00D3703B"/>
    <w:rsid w:val="00D37EB5"/>
    <w:rsid w:val="00D4198D"/>
    <w:rsid w:val="00D41EE7"/>
    <w:rsid w:val="00D42664"/>
    <w:rsid w:val="00D4401C"/>
    <w:rsid w:val="00D446C9"/>
    <w:rsid w:val="00D44A63"/>
    <w:rsid w:val="00D47237"/>
    <w:rsid w:val="00D4797C"/>
    <w:rsid w:val="00D50491"/>
    <w:rsid w:val="00D506DA"/>
    <w:rsid w:val="00D515E7"/>
    <w:rsid w:val="00D517A2"/>
    <w:rsid w:val="00D5399B"/>
    <w:rsid w:val="00D564B8"/>
    <w:rsid w:val="00D6003F"/>
    <w:rsid w:val="00D60C9A"/>
    <w:rsid w:val="00D61E18"/>
    <w:rsid w:val="00D63977"/>
    <w:rsid w:val="00D63B73"/>
    <w:rsid w:val="00D649DE"/>
    <w:rsid w:val="00D64B2B"/>
    <w:rsid w:val="00D65598"/>
    <w:rsid w:val="00D709F7"/>
    <w:rsid w:val="00D71205"/>
    <w:rsid w:val="00D71CA1"/>
    <w:rsid w:val="00D7286E"/>
    <w:rsid w:val="00D769F2"/>
    <w:rsid w:val="00D76D84"/>
    <w:rsid w:val="00D7727D"/>
    <w:rsid w:val="00D77C76"/>
    <w:rsid w:val="00D815FC"/>
    <w:rsid w:val="00D81C06"/>
    <w:rsid w:val="00D81EE4"/>
    <w:rsid w:val="00D8204A"/>
    <w:rsid w:val="00D85766"/>
    <w:rsid w:val="00D90AE4"/>
    <w:rsid w:val="00D915AB"/>
    <w:rsid w:val="00D9374B"/>
    <w:rsid w:val="00D94934"/>
    <w:rsid w:val="00D967EA"/>
    <w:rsid w:val="00DA215B"/>
    <w:rsid w:val="00DA5FD6"/>
    <w:rsid w:val="00DA5FF8"/>
    <w:rsid w:val="00DA6165"/>
    <w:rsid w:val="00DA689D"/>
    <w:rsid w:val="00DA705B"/>
    <w:rsid w:val="00DB0722"/>
    <w:rsid w:val="00DB2D86"/>
    <w:rsid w:val="00DB3336"/>
    <w:rsid w:val="00DB3E62"/>
    <w:rsid w:val="00DB4DA5"/>
    <w:rsid w:val="00DB5DF9"/>
    <w:rsid w:val="00DB6550"/>
    <w:rsid w:val="00DB709C"/>
    <w:rsid w:val="00DC0FD4"/>
    <w:rsid w:val="00DC1463"/>
    <w:rsid w:val="00DC1C6F"/>
    <w:rsid w:val="00DC3135"/>
    <w:rsid w:val="00DC3E07"/>
    <w:rsid w:val="00DC4703"/>
    <w:rsid w:val="00DC5D43"/>
    <w:rsid w:val="00DC701B"/>
    <w:rsid w:val="00DC755A"/>
    <w:rsid w:val="00DD0654"/>
    <w:rsid w:val="00DD0827"/>
    <w:rsid w:val="00DD25EB"/>
    <w:rsid w:val="00DD5F82"/>
    <w:rsid w:val="00DD63A9"/>
    <w:rsid w:val="00DD7E0C"/>
    <w:rsid w:val="00DE11BE"/>
    <w:rsid w:val="00DE1CC9"/>
    <w:rsid w:val="00DE4EF4"/>
    <w:rsid w:val="00DE5888"/>
    <w:rsid w:val="00DE637C"/>
    <w:rsid w:val="00DE6ACC"/>
    <w:rsid w:val="00DE7420"/>
    <w:rsid w:val="00DF09B3"/>
    <w:rsid w:val="00DF239A"/>
    <w:rsid w:val="00DF2946"/>
    <w:rsid w:val="00DF32CE"/>
    <w:rsid w:val="00DF519B"/>
    <w:rsid w:val="00DF6A86"/>
    <w:rsid w:val="00DF72B4"/>
    <w:rsid w:val="00DF7AF4"/>
    <w:rsid w:val="00E02005"/>
    <w:rsid w:val="00E0365B"/>
    <w:rsid w:val="00E04271"/>
    <w:rsid w:val="00E057F8"/>
    <w:rsid w:val="00E06D01"/>
    <w:rsid w:val="00E06F0F"/>
    <w:rsid w:val="00E07146"/>
    <w:rsid w:val="00E07351"/>
    <w:rsid w:val="00E1107B"/>
    <w:rsid w:val="00E1141E"/>
    <w:rsid w:val="00E1198E"/>
    <w:rsid w:val="00E11CB3"/>
    <w:rsid w:val="00E135FB"/>
    <w:rsid w:val="00E152EC"/>
    <w:rsid w:val="00E21BEF"/>
    <w:rsid w:val="00E21EF8"/>
    <w:rsid w:val="00E23318"/>
    <w:rsid w:val="00E25401"/>
    <w:rsid w:val="00E25B0D"/>
    <w:rsid w:val="00E2653C"/>
    <w:rsid w:val="00E30866"/>
    <w:rsid w:val="00E30925"/>
    <w:rsid w:val="00E33C74"/>
    <w:rsid w:val="00E34388"/>
    <w:rsid w:val="00E35635"/>
    <w:rsid w:val="00E3678E"/>
    <w:rsid w:val="00E41439"/>
    <w:rsid w:val="00E41465"/>
    <w:rsid w:val="00E415A2"/>
    <w:rsid w:val="00E42389"/>
    <w:rsid w:val="00E42419"/>
    <w:rsid w:val="00E439C2"/>
    <w:rsid w:val="00E454B8"/>
    <w:rsid w:val="00E45830"/>
    <w:rsid w:val="00E51BB9"/>
    <w:rsid w:val="00E51C11"/>
    <w:rsid w:val="00E52443"/>
    <w:rsid w:val="00E52886"/>
    <w:rsid w:val="00E53E9E"/>
    <w:rsid w:val="00E55DBE"/>
    <w:rsid w:val="00E55E7C"/>
    <w:rsid w:val="00E56DFF"/>
    <w:rsid w:val="00E5742D"/>
    <w:rsid w:val="00E61C55"/>
    <w:rsid w:val="00E622CC"/>
    <w:rsid w:val="00E63675"/>
    <w:rsid w:val="00E6399B"/>
    <w:rsid w:val="00E647EE"/>
    <w:rsid w:val="00E64B24"/>
    <w:rsid w:val="00E66EA9"/>
    <w:rsid w:val="00E705DB"/>
    <w:rsid w:val="00E70998"/>
    <w:rsid w:val="00E7100E"/>
    <w:rsid w:val="00E72B61"/>
    <w:rsid w:val="00E7422D"/>
    <w:rsid w:val="00E753FD"/>
    <w:rsid w:val="00E75A5B"/>
    <w:rsid w:val="00E766DD"/>
    <w:rsid w:val="00E80A6A"/>
    <w:rsid w:val="00E81417"/>
    <w:rsid w:val="00E82422"/>
    <w:rsid w:val="00E83188"/>
    <w:rsid w:val="00E83806"/>
    <w:rsid w:val="00E8436D"/>
    <w:rsid w:val="00E84776"/>
    <w:rsid w:val="00E8511B"/>
    <w:rsid w:val="00E87C20"/>
    <w:rsid w:val="00E90725"/>
    <w:rsid w:val="00E90CD1"/>
    <w:rsid w:val="00E90D7B"/>
    <w:rsid w:val="00E9268C"/>
    <w:rsid w:val="00E93A51"/>
    <w:rsid w:val="00E947A3"/>
    <w:rsid w:val="00E94825"/>
    <w:rsid w:val="00E95159"/>
    <w:rsid w:val="00E95CDB"/>
    <w:rsid w:val="00E96B04"/>
    <w:rsid w:val="00EA292F"/>
    <w:rsid w:val="00EA33D6"/>
    <w:rsid w:val="00EA3A9A"/>
    <w:rsid w:val="00EA56D7"/>
    <w:rsid w:val="00EA5CE8"/>
    <w:rsid w:val="00EA5D8A"/>
    <w:rsid w:val="00EB0519"/>
    <w:rsid w:val="00EB2122"/>
    <w:rsid w:val="00EB2430"/>
    <w:rsid w:val="00EB2977"/>
    <w:rsid w:val="00EB29E6"/>
    <w:rsid w:val="00EB2EA7"/>
    <w:rsid w:val="00EB489C"/>
    <w:rsid w:val="00EB53ED"/>
    <w:rsid w:val="00EB55C4"/>
    <w:rsid w:val="00EB6D44"/>
    <w:rsid w:val="00EB6FBC"/>
    <w:rsid w:val="00EB7358"/>
    <w:rsid w:val="00EB7649"/>
    <w:rsid w:val="00EB7FBF"/>
    <w:rsid w:val="00EC0633"/>
    <w:rsid w:val="00EC0ACA"/>
    <w:rsid w:val="00EC154F"/>
    <w:rsid w:val="00EC1682"/>
    <w:rsid w:val="00EC1766"/>
    <w:rsid w:val="00EC3603"/>
    <w:rsid w:val="00EC3D00"/>
    <w:rsid w:val="00EC4E53"/>
    <w:rsid w:val="00EC5D10"/>
    <w:rsid w:val="00EC735B"/>
    <w:rsid w:val="00EC7FFA"/>
    <w:rsid w:val="00ED0EE0"/>
    <w:rsid w:val="00ED228A"/>
    <w:rsid w:val="00ED33C7"/>
    <w:rsid w:val="00ED3E3B"/>
    <w:rsid w:val="00ED66BB"/>
    <w:rsid w:val="00ED7F70"/>
    <w:rsid w:val="00EE022A"/>
    <w:rsid w:val="00EE06E9"/>
    <w:rsid w:val="00EE1462"/>
    <w:rsid w:val="00EE1696"/>
    <w:rsid w:val="00EE2D5F"/>
    <w:rsid w:val="00EE2E7B"/>
    <w:rsid w:val="00EE3F12"/>
    <w:rsid w:val="00EE4E85"/>
    <w:rsid w:val="00EE502F"/>
    <w:rsid w:val="00EE5110"/>
    <w:rsid w:val="00EE5B2A"/>
    <w:rsid w:val="00EE633A"/>
    <w:rsid w:val="00EE7F12"/>
    <w:rsid w:val="00EF2907"/>
    <w:rsid w:val="00EF2D61"/>
    <w:rsid w:val="00EF60CA"/>
    <w:rsid w:val="00EF629F"/>
    <w:rsid w:val="00EF7AAA"/>
    <w:rsid w:val="00F002D9"/>
    <w:rsid w:val="00F004F5"/>
    <w:rsid w:val="00F0196F"/>
    <w:rsid w:val="00F07CFC"/>
    <w:rsid w:val="00F11753"/>
    <w:rsid w:val="00F12D45"/>
    <w:rsid w:val="00F12DBD"/>
    <w:rsid w:val="00F15F38"/>
    <w:rsid w:val="00F16911"/>
    <w:rsid w:val="00F16C46"/>
    <w:rsid w:val="00F216C6"/>
    <w:rsid w:val="00F222C7"/>
    <w:rsid w:val="00F2418E"/>
    <w:rsid w:val="00F2444F"/>
    <w:rsid w:val="00F25783"/>
    <w:rsid w:val="00F26291"/>
    <w:rsid w:val="00F2765E"/>
    <w:rsid w:val="00F30B3E"/>
    <w:rsid w:val="00F316E9"/>
    <w:rsid w:val="00F31CC4"/>
    <w:rsid w:val="00F32394"/>
    <w:rsid w:val="00F35E0F"/>
    <w:rsid w:val="00F370E4"/>
    <w:rsid w:val="00F371F1"/>
    <w:rsid w:val="00F379DD"/>
    <w:rsid w:val="00F37C44"/>
    <w:rsid w:val="00F43A89"/>
    <w:rsid w:val="00F44E05"/>
    <w:rsid w:val="00F47004"/>
    <w:rsid w:val="00F503D0"/>
    <w:rsid w:val="00F516FE"/>
    <w:rsid w:val="00F51A93"/>
    <w:rsid w:val="00F53EBE"/>
    <w:rsid w:val="00F540EF"/>
    <w:rsid w:val="00F54C90"/>
    <w:rsid w:val="00F54D56"/>
    <w:rsid w:val="00F553AF"/>
    <w:rsid w:val="00F5601E"/>
    <w:rsid w:val="00F56827"/>
    <w:rsid w:val="00F572C9"/>
    <w:rsid w:val="00F572F7"/>
    <w:rsid w:val="00F579E6"/>
    <w:rsid w:val="00F61A7D"/>
    <w:rsid w:val="00F62415"/>
    <w:rsid w:val="00F624AF"/>
    <w:rsid w:val="00F62F0A"/>
    <w:rsid w:val="00F643EF"/>
    <w:rsid w:val="00F65686"/>
    <w:rsid w:val="00F65ED7"/>
    <w:rsid w:val="00F6663C"/>
    <w:rsid w:val="00F66B23"/>
    <w:rsid w:val="00F67ECD"/>
    <w:rsid w:val="00F71594"/>
    <w:rsid w:val="00F7201E"/>
    <w:rsid w:val="00F7361C"/>
    <w:rsid w:val="00F73FD5"/>
    <w:rsid w:val="00F75398"/>
    <w:rsid w:val="00F8089D"/>
    <w:rsid w:val="00F82363"/>
    <w:rsid w:val="00F83807"/>
    <w:rsid w:val="00F850B1"/>
    <w:rsid w:val="00F86CEF"/>
    <w:rsid w:val="00F87324"/>
    <w:rsid w:val="00F90D59"/>
    <w:rsid w:val="00F9353B"/>
    <w:rsid w:val="00F942DF"/>
    <w:rsid w:val="00F9636E"/>
    <w:rsid w:val="00F9715A"/>
    <w:rsid w:val="00FA06E1"/>
    <w:rsid w:val="00FA308A"/>
    <w:rsid w:val="00FA4261"/>
    <w:rsid w:val="00FA4EC8"/>
    <w:rsid w:val="00FA5017"/>
    <w:rsid w:val="00FA63E9"/>
    <w:rsid w:val="00FA79D8"/>
    <w:rsid w:val="00FAD867"/>
    <w:rsid w:val="00FB0CD4"/>
    <w:rsid w:val="00FB0F5F"/>
    <w:rsid w:val="00FB183B"/>
    <w:rsid w:val="00FB26BF"/>
    <w:rsid w:val="00FB3176"/>
    <w:rsid w:val="00FB3B93"/>
    <w:rsid w:val="00FB50FE"/>
    <w:rsid w:val="00FB585A"/>
    <w:rsid w:val="00FB770D"/>
    <w:rsid w:val="00FC01B1"/>
    <w:rsid w:val="00FC086B"/>
    <w:rsid w:val="00FC2A57"/>
    <w:rsid w:val="00FC4258"/>
    <w:rsid w:val="00FC66B4"/>
    <w:rsid w:val="00FC7175"/>
    <w:rsid w:val="00FD0211"/>
    <w:rsid w:val="00FD0547"/>
    <w:rsid w:val="00FD07A2"/>
    <w:rsid w:val="00FD258D"/>
    <w:rsid w:val="00FD4319"/>
    <w:rsid w:val="00FD485E"/>
    <w:rsid w:val="00FD5050"/>
    <w:rsid w:val="00FD5935"/>
    <w:rsid w:val="00FD5C45"/>
    <w:rsid w:val="00FD5F5E"/>
    <w:rsid w:val="00FD7297"/>
    <w:rsid w:val="00FD7A40"/>
    <w:rsid w:val="00FD7FDA"/>
    <w:rsid w:val="00FE0031"/>
    <w:rsid w:val="00FE1267"/>
    <w:rsid w:val="00FE2174"/>
    <w:rsid w:val="00FE3CE4"/>
    <w:rsid w:val="00FE5F6C"/>
    <w:rsid w:val="00FE6C04"/>
    <w:rsid w:val="00FE718D"/>
    <w:rsid w:val="00FF018E"/>
    <w:rsid w:val="00FF117C"/>
    <w:rsid w:val="00FF2F5F"/>
    <w:rsid w:val="00FF309A"/>
    <w:rsid w:val="00FF5571"/>
    <w:rsid w:val="0102FFE9"/>
    <w:rsid w:val="0107B433"/>
    <w:rsid w:val="01803469"/>
    <w:rsid w:val="01A3EA1A"/>
    <w:rsid w:val="01A4ACA7"/>
    <w:rsid w:val="01DF4F87"/>
    <w:rsid w:val="01E151FA"/>
    <w:rsid w:val="0285402C"/>
    <w:rsid w:val="033B2025"/>
    <w:rsid w:val="03911C65"/>
    <w:rsid w:val="03E691CE"/>
    <w:rsid w:val="05360B95"/>
    <w:rsid w:val="0549499E"/>
    <w:rsid w:val="055C8DB2"/>
    <w:rsid w:val="0585A06F"/>
    <w:rsid w:val="0593EF63"/>
    <w:rsid w:val="0680B0AE"/>
    <w:rsid w:val="068AB6F3"/>
    <w:rsid w:val="06A495D4"/>
    <w:rsid w:val="06BC833E"/>
    <w:rsid w:val="06D9C101"/>
    <w:rsid w:val="071981AD"/>
    <w:rsid w:val="074C869C"/>
    <w:rsid w:val="075A7B80"/>
    <w:rsid w:val="08A49A35"/>
    <w:rsid w:val="08ACBA41"/>
    <w:rsid w:val="08C02C21"/>
    <w:rsid w:val="08CB0BF2"/>
    <w:rsid w:val="08E04239"/>
    <w:rsid w:val="09636788"/>
    <w:rsid w:val="0983FA48"/>
    <w:rsid w:val="09B2CCB3"/>
    <w:rsid w:val="09C8B40A"/>
    <w:rsid w:val="09ED716D"/>
    <w:rsid w:val="0A458963"/>
    <w:rsid w:val="0AB2C3AE"/>
    <w:rsid w:val="0AD4B199"/>
    <w:rsid w:val="0AE1B796"/>
    <w:rsid w:val="0AF1ACB8"/>
    <w:rsid w:val="0B0E405F"/>
    <w:rsid w:val="0B35B921"/>
    <w:rsid w:val="0B744D66"/>
    <w:rsid w:val="0B87DE0B"/>
    <w:rsid w:val="0BA68602"/>
    <w:rsid w:val="0BC40EB9"/>
    <w:rsid w:val="0BCB2797"/>
    <w:rsid w:val="0BF30211"/>
    <w:rsid w:val="0C2203BF"/>
    <w:rsid w:val="0C456D5D"/>
    <w:rsid w:val="0C6CA29D"/>
    <w:rsid w:val="0C85F803"/>
    <w:rsid w:val="0D0330B6"/>
    <w:rsid w:val="0D1BDA0E"/>
    <w:rsid w:val="0D262E77"/>
    <w:rsid w:val="0D32E436"/>
    <w:rsid w:val="0D551976"/>
    <w:rsid w:val="0DAD0BAF"/>
    <w:rsid w:val="0DE2DF2A"/>
    <w:rsid w:val="0E119FD7"/>
    <w:rsid w:val="0EB7AA6F"/>
    <w:rsid w:val="0F1C4EE9"/>
    <w:rsid w:val="0FABAA6F"/>
    <w:rsid w:val="1014DCD5"/>
    <w:rsid w:val="1016E1F5"/>
    <w:rsid w:val="103CE2C8"/>
    <w:rsid w:val="105BFE43"/>
    <w:rsid w:val="10710E1F"/>
    <w:rsid w:val="10821720"/>
    <w:rsid w:val="108E592A"/>
    <w:rsid w:val="109F6CC3"/>
    <w:rsid w:val="10C4348D"/>
    <w:rsid w:val="10C7D908"/>
    <w:rsid w:val="10CAC1E8"/>
    <w:rsid w:val="10E43C42"/>
    <w:rsid w:val="1103805C"/>
    <w:rsid w:val="11522A3E"/>
    <w:rsid w:val="1174D6C3"/>
    <w:rsid w:val="118EA946"/>
    <w:rsid w:val="11DE4D67"/>
    <w:rsid w:val="11EB9253"/>
    <w:rsid w:val="11EE4F12"/>
    <w:rsid w:val="11F4F5E8"/>
    <w:rsid w:val="11FC9491"/>
    <w:rsid w:val="1232658D"/>
    <w:rsid w:val="12650529"/>
    <w:rsid w:val="126B273A"/>
    <w:rsid w:val="1277E1E6"/>
    <w:rsid w:val="12A9C699"/>
    <w:rsid w:val="12F8FFB9"/>
    <w:rsid w:val="1330902E"/>
    <w:rsid w:val="133D0C4C"/>
    <w:rsid w:val="135D9130"/>
    <w:rsid w:val="137724C1"/>
    <w:rsid w:val="139BE62F"/>
    <w:rsid w:val="13C8736D"/>
    <w:rsid w:val="13E0F349"/>
    <w:rsid w:val="140B4D21"/>
    <w:rsid w:val="1452FC33"/>
    <w:rsid w:val="149C71D4"/>
    <w:rsid w:val="149DFAD3"/>
    <w:rsid w:val="15483F93"/>
    <w:rsid w:val="155D752A"/>
    <w:rsid w:val="15828E5E"/>
    <w:rsid w:val="1582ED0A"/>
    <w:rsid w:val="15A0946C"/>
    <w:rsid w:val="15A95C85"/>
    <w:rsid w:val="15E096B0"/>
    <w:rsid w:val="15F276C1"/>
    <w:rsid w:val="168AD912"/>
    <w:rsid w:val="168E0EB5"/>
    <w:rsid w:val="16B5E79F"/>
    <w:rsid w:val="16D56BA9"/>
    <w:rsid w:val="16F0723E"/>
    <w:rsid w:val="17518C35"/>
    <w:rsid w:val="1756E320"/>
    <w:rsid w:val="17AE9CF8"/>
    <w:rsid w:val="1835EF8D"/>
    <w:rsid w:val="1845A98B"/>
    <w:rsid w:val="186311E5"/>
    <w:rsid w:val="186780F2"/>
    <w:rsid w:val="186DDB35"/>
    <w:rsid w:val="1929A9D9"/>
    <w:rsid w:val="19408FBB"/>
    <w:rsid w:val="1982BC8B"/>
    <w:rsid w:val="1984ECD4"/>
    <w:rsid w:val="198DD2DE"/>
    <w:rsid w:val="19F7358C"/>
    <w:rsid w:val="1AA6A3A0"/>
    <w:rsid w:val="1AC7EC09"/>
    <w:rsid w:val="1AECF0BD"/>
    <w:rsid w:val="1B766476"/>
    <w:rsid w:val="1B980C35"/>
    <w:rsid w:val="1BFF75AC"/>
    <w:rsid w:val="1C641198"/>
    <w:rsid w:val="1CB7C3A0"/>
    <w:rsid w:val="1CBC9D83"/>
    <w:rsid w:val="1D08F2C6"/>
    <w:rsid w:val="1D0D5D1B"/>
    <w:rsid w:val="1D50F586"/>
    <w:rsid w:val="1D570C64"/>
    <w:rsid w:val="1D65D59B"/>
    <w:rsid w:val="1D925D07"/>
    <w:rsid w:val="1D9422D0"/>
    <w:rsid w:val="1DC0F0BB"/>
    <w:rsid w:val="1E62335B"/>
    <w:rsid w:val="1EDE18D8"/>
    <w:rsid w:val="1EEDE4A3"/>
    <w:rsid w:val="1F2E4BB2"/>
    <w:rsid w:val="1F4E1FBC"/>
    <w:rsid w:val="1F515AC2"/>
    <w:rsid w:val="1F64AC07"/>
    <w:rsid w:val="200D0FFB"/>
    <w:rsid w:val="201D4D99"/>
    <w:rsid w:val="204B4F71"/>
    <w:rsid w:val="20778011"/>
    <w:rsid w:val="20A3148B"/>
    <w:rsid w:val="20A95FF2"/>
    <w:rsid w:val="20CBC392"/>
    <w:rsid w:val="20EB130D"/>
    <w:rsid w:val="2140CBAF"/>
    <w:rsid w:val="2181A7DF"/>
    <w:rsid w:val="21A549DF"/>
    <w:rsid w:val="21ECEF15"/>
    <w:rsid w:val="221884BC"/>
    <w:rsid w:val="2251618D"/>
    <w:rsid w:val="2270D984"/>
    <w:rsid w:val="22CBA78C"/>
    <w:rsid w:val="22DC1FEB"/>
    <w:rsid w:val="22F6F0FE"/>
    <w:rsid w:val="23444ACF"/>
    <w:rsid w:val="238F4D99"/>
    <w:rsid w:val="24144859"/>
    <w:rsid w:val="2440F840"/>
    <w:rsid w:val="24717086"/>
    <w:rsid w:val="24C79F7B"/>
    <w:rsid w:val="24FD80DA"/>
    <w:rsid w:val="250C2625"/>
    <w:rsid w:val="257066D2"/>
    <w:rsid w:val="259399FD"/>
    <w:rsid w:val="2647DDF8"/>
    <w:rsid w:val="264F628C"/>
    <w:rsid w:val="26A80863"/>
    <w:rsid w:val="26D77EFC"/>
    <w:rsid w:val="272BBA05"/>
    <w:rsid w:val="274DF766"/>
    <w:rsid w:val="27779069"/>
    <w:rsid w:val="27B71D83"/>
    <w:rsid w:val="281798E5"/>
    <w:rsid w:val="2820659F"/>
    <w:rsid w:val="2856400F"/>
    <w:rsid w:val="28ACB891"/>
    <w:rsid w:val="28EE0596"/>
    <w:rsid w:val="290543F3"/>
    <w:rsid w:val="290C57F7"/>
    <w:rsid w:val="293FD64A"/>
    <w:rsid w:val="294462CD"/>
    <w:rsid w:val="295EE753"/>
    <w:rsid w:val="297F35D5"/>
    <w:rsid w:val="29C12EC1"/>
    <w:rsid w:val="29D0B87B"/>
    <w:rsid w:val="29F7CB94"/>
    <w:rsid w:val="2A1CD958"/>
    <w:rsid w:val="2AAA1958"/>
    <w:rsid w:val="2B260507"/>
    <w:rsid w:val="2BCBABA8"/>
    <w:rsid w:val="2C0D7A1A"/>
    <w:rsid w:val="2C2A1821"/>
    <w:rsid w:val="2C32EFB8"/>
    <w:rsid w:val="2C402E80"/>
    <w:rsid w:val="2C76EA2C"/>
    <w:rsid w:val="2CB651D1"/>
    <w:rsid w:val="2CCF5532"/>
    <w:rsid w:val="2CD1F3B9"/>
    <w:rsid w:val="2D458A2E"/>
    <w:rsid w:val="2D60353E"/>
    <w:rsid w:val="2D7326CC"/>
    <w:rsid w:val="2DA61413"/>
    <w:rsid w:val="2DB9D29B"/>
    <w:rsid w:val="2DD046F8"/>
    <w:rsid w:val="2DDBCCAF"/>
    <w:rsid w:val="2DFE5F5F"/>
    <w:rsid w:val="2E064A90"/>
    <w:rsid w:val="2E0F6A70"/>
    <w:rsid w:val="2E335001"/>
    <w:rsid w:val="2E4C2F34"/>
    <w:rsid w:val="2E813766"/>
    <w:rsid w:val="2E8E8A2A"/>
    <w:rsid w:val="2EBF699D"/>
    <w:rsid w:val="2ED4CA2C"/>
    <w:rsid w:val="2F5D7A3F"/>
    <w:rsid w:val="2F6A85E2"/>
    <w:rsid w:val="2FCD3238"/>
    <w:rsid w:val="2FF77A50"/>
    <w:rsid w:val="3059598D"/>
    <w:rsid w:val="3059A6ED"/>
    <w:rsid w:val="307BD0ED"/>
    <w:rsid w:val="308E2C63"/>
    <w:rsid w:val="30A08F9F"/>
    <w:rsid w:val="30DADE96"/>
    <w:rsid w:val="31A229AA"/>
    <w:rsid w:val="31AE6F98"/>
    <w:rsid w:val="31F9624A"/>
    <w:rsid w:val="327082B8"/>
    <w:rsid w:val="327BB4E7"/>
    <w:rsid w:val="327BBF7F"/>
    <w:rsid w:val="32B69341"/>
    <w:rsid w:val="32F20B5D"/>
    <w:rsid w:val="3320C612"/>
    <w:rsid w:val="339E138B"/>
    <w:rsid w:val="33F77EE1"/>
    <w:rsid w:val="345530C1"/>
    <w:rsid w:val="34910CD4"/>
    <w:rsid w:val="34968116"/>
    <w:rsid w:val="34C13EBA"/>
    <w:rsid w:val="34F0EA89"/>
    <w:rsid w:val="35792854"/>
    <w:rsid w:val="357BDAEB"/>
    <w:rsid w:val="359CBDA1"/>
    <w:rsid w:val="35FAEA23"/>
    <w:rsid w:val="362A4DEB"/>
    <w:rsid w:val="364E2594"/>
    <w:rsid w:val="36532599"/>
    <w:rsid w:val="369B6011"/>
    <w:rsid w:val="36BEED94"/>
    <w:rsid w:val="36D5A9B5"/>
    <w:rsid w:val="36E5EBA5"/>
    <w:rsid w:val="36FA0C64"/>
    <w:rsid w:val="3771A867"/>
    <w:rsid w:val="378C1948"/>
    <w:rsid w:val="379E0367"/>
    <w:rsid w:val="37C50DE7"/>
    <w:rsid w:val="37D6F315"/>
    <w:rsid w:val="380F6B9D"/>
    <w:rsid w:val="382587E1"/>
    <w:rsid w:val="3845E1D6"/>
    <w:rsid w:val="384B12F1"/>
    <w:rsid w:val="385AE20E"/>
    <w:rsid w:val="3861198C"/>
    <w:rsid w:val="38B48303"/>
    <w:rsid w:val="390DB90D"/>
    <w:rsid w:val="39294A6F"/>
    <w:rsid w:val="395FCEC8"/>
    <w:rsid w:val="39657A16"/>
    <w:rsid w:val="396C2D19"/>
    <w:rsid w:val="39F72359"/>
    <w:rsid w:val="3A08FC2B"/>
    <w:rsid w:val="3A3190C9"/>
    <w:rsid w:val="3A32CAAD"/>
    <w:rsid w:val="3A5AEE13"/>
    <w:rsid w:val="3B09375E"/>
    <w:rsid w:val="3B0F5D81"/>
    <w:rsid w:val="3B4DFB7C"/>
    <w:rsid w:val="3C12D6F6"/>
    <w:rsid w:val="3C135F2C"/>
    <w:rsid w:val="3C136911"/>
    <w:rsid w:val="3C848FBB"/>
    <w:rsid w:val="3D08525E"/>
    <w:rsid w:val="3D132310"/>
    <w:rsid w:val="3D70D671"/>
    <w:rsid w:val="3D7ACE08"/>
    <w:rsid w:val="3DA2CEC3"/>
    <w:rsid w:val="3DBC3C23"/>
    <w:rsid w:val="3E46FE43"/>
    <w:rsid w:val="3EA6EEA9"/>
    <w:rsid w:val="3EC08111"/>
    <w:rsid w:val="3ED18399"/>
    <w:rsid w:val="3EEF9930"/>
    <w:rsid w:val="3EF00A1A"/>
    <w:rsid w:val="3F37B235"/>
    <w:rsid w:val="3F450CF0"/>
    <w:rsid w:val="3F52E518"/>
    <w:rsid w:val="3F70E916"/>
    <w:rsid w:val="3F7F98DF"/>
    <w:rsid w:val="3FA4A0C3"/>
    <w:rsid w:val="400B68F2"/>
    <w:rsid w:val="4042D502"/>
    <w:rsid w:val="40483586"/>
    <w:rsid w:val="405D06CD"/>
    <w:rsid w:val="40B8831A"/>
    <w:rsid w:val="40DE7429"/>
    <w:rsid w:val="40FA52DB"/>
    <w:rsid w:val="4145CB7B"/>
    <w:rsid w:val="4169023F"/>
    <w:rsid w:val="417D661C"/>
    <w:rsid w:val="41929EDA"/>
    <w:rsid w:val="41A72721"/>
    <w:rsid w:val="41E2F682"/>
    <w:rsid w:val="4209245B"/>
    <w:rsid w:val="4273FD31"/>
    <w:rsid w:val="429369AC"/>
    <w:rsid w:val="42BA1DB0"/>
    <w:rsid w:val="42BF36CE"/>
    <w:rsid w:val="42C0428C"/>
    <w:rsid w:val="42CCC242"/>
    <w:rsid w:val="42DAA8E2"/>
    <w:rsid w:val="43010A3F"/>
    <w:rsid w:val="4302398B"/>
    <w:rsid w:val="432C42E3"/>
    <w:rsid w:val="43775FC2"/>
    <w:rsid w:val="43C8A491"/>
    <w:rsid w:val="43F59571"/>
    <w:rsid w:val="452E0673"/>
    <w:rsid w:val="4562BFF9"/>
    <w:rsid w:val="456CB80B"/>
    <w:rsid w:val="456CEE6C"/>
    <w:rsid w:val="45BB4F9F"/>
    <w:rsid w:val="45F90094"/>
    <w:rsid w:val="460254C8"/>
    <w:rsid w:val="461731CE"/>
    <w:rsid w:val="4677ADDF"/>
    <w:rsid w:val="46A17019"/>
    <w:rsid w:val="46A6A45E"/>
    <w:rsid w:val="47C6717D"/>
    <w:rsid w:val="48065B43"/>
    <w:rsid w:val="48388EFB"/>
    <w:rsid w:val="48480EFD"/>
    <w:rsid w:val="48490B1C"/>
    <w:rsid w:val="485E14F9"/>
    <w:rsid w:val="4928FA81"/>
    <w:rsid w:val="49393FE8"/>
    <w:rsid w:val="493CCD70"/>
    <w:rsid w:val="494BE53C"/>
    <w:rsid w:val="497AA271"/>
    <w:rsid w:val="4981AFBC"/>
    <w:rsid w:val="49B64A64"/>
    <w:rsid w:val="4A96345B"/>
    <w:rsid w:val="4ABA4C0F"/>
    <w:rsid w:val="4B3CB16A"/>
    <w:rsid w:val="4B5E9F25"/>
    <w:rsid w:val="4B95A55B"/>
    <w:rsid w:val="4BF3CEA0"/>
    <w:rsid w:val="4C640397"/>
    <w:rsid w:val="4D1D9465"/>
    <w:rsid w:val="4D279114"/>
    <w:rsid w:val="4DC61DA0"/>
    <w:rsid w:val="4DCD0157"/>
    <w:rsid w:val="4E037BCF"/>
    <w:rsid w:val="4E4CA68B"/>
    <w:rsid w:val="4E79B6CB"/>
    <w:rsid w:val="4E91DAE3"/>
    <w:rsid w:val="4E9BE7BB"/>
    <w:rsid w:val="4F164343"/>
    <w:rsid w:val="4F5DF196"/>
    <w:rsid w:val="4F902708"/>
    <w:rsid w:val="4FBDA80D"/>
    <w:rsid w:val="50244177"/>
    <w:rsid w:val="502E74EE"/>
    <w:rsid w:val="5052B0A8"/>
    <w:rsid w:val="50B77F79"/>
    <w:rsid w:val="50CCAEA6"/>
    <w:rsid w:val="50E255B3"/>
    <w:rsid w:val="50EA22B0"/>
    <w:rsid w:val="51162BCC"/>
    <w:rsid w:val="514C6DDD"/>
    <w:rsid w:val="516A8F69"/>
    <w:rsid w:val="518ADDAA"/>
    <w:rsid w:val="51ABF43D"/>
    <w:rsid w:val="51D16ACE"/>
    <w:rsid w:val="520C3C4E"/>
    <w:rsid w:val="5255220A"/>
    <w:rsid w:val="52DCA5EE"/>
    <w:rsid w:val="52DE2BBE"/>
    <w:rsid w:val="531DE5CE"/>
    <w:rsid w:val="5379E200"/>
    <w:rsid w:val="53CA2715"/>
    <w:rsid w:val="540E352C"/>
    <w:rsid w:val="541EC018"/>
    <w:rsid w:val="545260F9"/>
    <w:rsid w:val="546F4A13"/>
    <w:rsid w:val="5475E7C1"/>
    <w:rsid w:val="548BCDF7"/>
    <w:rsid w:val="5510662B"/>
    <w:rsid w:val="55549594"/>
    <w:rsid w:val="55A1DE68"/>
    <w:rsid w:val="55B01B21"/>
    <w:rsid w:val="55CFF935"/>
    <w:rsid w:val="55D3CF3F"/>
    <w:rsid w:val="55ECB4C7"/>
    <w:rsid w:val="55F9CBF5"/>
    <w:rsid w:val="560541CC"/>
    <w:rsid w:val="565268D4"/>
    <w:rsid w:val="5666311C"/>
    <w:rsid w:val="56CC0856"/>
    <w:rsid w:val="56D50C34"/>
    <w:rsid w:val="56DDA92C"/>
    <w:rsid w:val="56EC0ABF"/>
    <w:rsid w:val="56FD48E6"/>
    <w:rsid w:val="5743539A"/>
    <w:rsid w:val="5759F039"/>
    <w:rsid w:val="575AFAC6"/>
    <w:rsid w:val="5774719F"/>
    <w:rsid w:val="5899DACB"/>
    <w:rsid w:val="58AEF1BB"/>
    <w:rsid w:val="58B20709"/>
    <w:rsid w:val="58C1D626"/>
    <w:rsid w:val="58E7B386"/>
    <w:rsid w:val="58FDE3CC"/>
    <w:rsid w:val="59007461"/>
    <w:rsid w:val="59428618"/>
    <w:rsid w:val="5988D65D"/>
    <w:rsid w:val="598DD033"/>
    <w:rsid w:val="5A5FB78E"/>
    <w:rsid w:val="5AE46C3C"/>
    <w:rsid w:val="5AF1C8A1"/>
    <w:rsid w:val="5B077E77"/>
    <w:rsid w:val="5B5F17DD"/>
    <w:rsid w:val="5B7B4E36"/>
    <w:rsid w:val="5BA33419"/>
    <w:rsid w:val="5C10B345"/>
    <w:rsid w:val="5C3CD8E6"/>
    <w:rsid w:val="5C816BE9"/>
    <w:rsid w:val="5CC09200"/>
    <w:rsid w:val="5D4FC038"/>
    <w:rsid w:val="5D509005"/>
    <w:rsid w:val="5D9E5B31"/>
    <w:rsid w:val="5DFBE7C5"/>
    <w:rsid w:val="5E8680FB"/>
    <w:rsid w:val="5ED7BA06"/>
    <w:rsid w:val="5F4CD9B6"/>
    <w:rsid w:val="5FA115D6"/>
    <w:rsid w:val="5FBE14DD"/>
    <w:rsid w:val="5FD37BA5"/>
    <w:rsid w:val="5FE7A8FB"/>
    <w:rsid w:val="6071A19B"/>
    <w:rsid w:val="60927B91"/>
    <w:rsid w:val="60A6E738"/>
    <w:rsid w:val="60CA014E"/>
    <w:rsid w:val="60CDF022"/>
    <w:rsid w:val="60D1FB5F"/>
    <w:rsid w:val="60ECB6A3"/>
    <w:rsid w:val="60F7F7E7"/>
    <w:rsid w:val="6109FBC0"/>
    <w:rsid w:val="617A5D42"/>
    <w:rsid w:val="61B1D800"/>
    <w:rsid w:val="61F3CEFF"/>
    <w:rsid w:val="62A1A033"/>
    <w:rsid w:val="62C3230B"/>
    <w:rsid w:val="6301F42B"/>
    <w:rsid w:val="63333BCB"/>
    <w:rsid w:val="63E1FC55"/>
    <w:rsid w:val="64315E72"/>
    <w:rsid w:val="644E1818"/>
    <w:rsid w:val="6485D70B"/>
    <w:rsid w:val="6499E250"/>
    <w:rsid w:val="64A0F5A2"/>
    <w:rsid w:val="64A27EA1"/>
    <w:rsid w:val="64AADAC7"/>
    <w:rsid w:val="64B0B81F"/>
    <w:rsid w:val="64BB652D"/>
    <w:rsid w:val="6504D82F"/>
    <w:rsid w:val="650CC593"/>
    <w:rsid w:val="65803663"/>
    <w:rsid w:val="6644995D"/>
    <w:rsid w:val="66492737"/>
    <w:rsid w:val="668C322F"/>
    <w:rsid w:val="66A610B8"/>
    <w:rsid w:val="66D48982"/>
    <w:rsid w:val="66DE79DE"/>
    <w:rsid w:val="66E4DB97"/>
    <w:rsid w:val="672E2B1C"/>
    <w:rsid w:val="67573EDA"/>
    <w:rsid w:val="67698F4C"/>
    <w:rsid w:val="6777DAF2"/>
    <w:rsid w:val="67DA1F63"/>
    <w:rsid w:val="67EB652E"/>
    <w:rsid w:val="681F546B"/>
    <w:rsid w:val="68247DBF"/>
    <w:rsid w:val="6853D882"/>
    <w:rsid w:val="68E58115"/>
    <w:rsid w:val="690ECDB0"/>
    <w:rsid w:val="69DE954A"/>
    <w:rsid w:val="69E036B6"/>
    <w:rsid w:val="69F218F5"/>
    <w:rsid w:val="6A158FB3"/>
    <w:rsid w:val="6A95D6F8"/>
    <w:rsid w:val="6AFACE2B"/>
    <w:rsid w:val="6AFD9052"/>
    <w:rsid w:val="6B53ADC3"/>
    <w:rsid w:val="6BA3A582"/>
    <w:rsid w:val="6BB4625B"/>
    <w:rsid w:val="6BB5DDC7"/>
    <w:rsid w:val="6C3AD23B"/>
    <w:rsid w:val="6C674419"/>
    <w:rsid w:val="6CF2C58E"/>
    <w:rsid w:val="6CF8EB01"/>
    <w:rsid w:val="6D13847C"/>
    <w:rsid w:val="6D18E67B"/>
    <w:rsid w:val="6D2749A5"/>
    <w:rsid w:val="6D336A7C"/>
    <w:rsid w:val="6D7A51B5"/>
    <w:rsid w:val="6D833DE2"/>
    <w:rsid w:val="6D908640"/>
    <w:rsid w:val="6E465DFF"/>
    <w:rsid w:val="6E61C9EF"/>
    <w:rsid w:val="6EB3A7D9"/>
    <w:rsid w:val="6EFDB0A6"/>
    <w:rsid w:val="6F3965E4"/>
    <w:rsid w:val="6F4C28FA"/>
    <w:rsid w:val="6F624694"/>
    <w:rsid w:val="6FDD11EC"/>
    <w:rsid w:val="7021DB44"/>
    <w:rsid w:val="70276511"/>
    <w:rsid w:val="70E15061"/>
    <w:rsid w:val="7139B6BC"/>
    <w:rsid w:val="714478E1"/>
    <w:rsid w:val="7167C0B8"/>
    <w:rsid w:val="720D1A26"/>
    <w:rsid w:val="7210AEE1"/>
    <w:rsid w:val="722B6F97"/>
    <w:rsid w:val="723F527C"/>
    <w:rsid w:val="7298A604"/>
    <w:rsid w:val="729B438F"/>
    <w:rsid w:val="731AD8D1"/>
    <w:rsid w:val="7351C7AA"/>
    <w:rsid w:val="7379FF30"/>
    <w:rsid w:val="73DDBA52"/>
    <w:rsid w:val="73F6FA0C"/>
    <w:rsid w:val="73FEDEB5"/>
    <w:rsid w:val="7417BBD3"/>
    <w:rsid w:val="74203C95"/>
    <w:rsid w:val="74A35A14"/>
    <w:rsid w:val="74FB5715"/>
    <w:rsid w:val="7514C8AA"/>
    <w:rsid w:val="757559DF"/>
    <w:rsid w:val="76715D0C"/>
    <w:rsid w:val="768B2E35"/>
    <w:rsid w:val="7703B0AD"/>
    <w:rsid w:val="7711F3EA"/>
    <w:rsid w:val="77182211"/>
    <w:rsid w:val="77C7D837"/>
    <w:rsid w:val="77DE7B76"/>
    <w:rsid w:val="7801BC1D"/>
    <w:rsid w:val="7803F942"/>
    <w:rsid w:val="7828B549"/>
    <w:rsid w:val="784BAB3A"/>
    <w:rsid w:val="78539771"/>
    <w:rsid w:val="788B4554"/>
    <w:rsid w:val="789791E5"/>
    <w:rsid w:val="78CE6889"/>
    <w:rsid w:val="78EB6627"/>
    <w:rsid w:val="78FA12C1"/>
    <w:rsid w:val="7901CBA1"/>
    <w:rsid w:val="792FED7B"/>
    <w:rsid w:val="795E9662"/>
    <w:rsid w:val="796263D9"/>
    <w:rsid w:val="79A45A37"/>
    <w:rsid w:val="79F25397"/>
    <w:rsid w:val="7A1A39E9"/>
    <w:rsid w:val="7A62A8B6"/>
    <w:rsid w:val="7A8A2C34"/>
    <w:rsid w:val="7AEC7965"/>
    <w:rsid w:val="7AED5E4D"/>
    <w:rsid w:val="7B310A5E"/>
    <w:rsid w:val="7B38DCB0"/>
    <w:rsid w:val="7B48B801"/>
    <w:rsid w:val="7B4C9A38"/>
    <w:rsid w:val="7B6BE8B8"/>
    <w:rsid w:val="7BC6168D"/>
    <w:rsid w:val="7BDD08E7"/>
    <w:rsid w:val="7C24D18B"/>
    <w:rsid w:val="7C6CB697"/>
    <w:rsid w:val="7C6CF28A"/>
    <w:rsid w:val="7C7D7DE6"/>
    <w:rsid w:val="7C8FB762"/>
    <w:rsid w:val="7CE86A99"/>
    <w:rsid w:val="7CEEDE4D"/>
    <w:rsid w:val="7D02E19A"/>
    <w:rsid w:val="7D16FC51"/>
    <w:rsid w:val="7D1B99FE"/>
    <w:rsid w:val="7D4DAD76"/>
    <w:rsid w:val="7D52106C"/>
    <w:rsid w:val="7D972BA9"/>
    <w:rsid w:val="7D9FBE4E"/>
    <w:rsid w:val="7DA5CF27"/>
    <w:rsid w:val="7DCB8DD2"/>
    <w:rsid w:val="7DE1817E"/>
    <w:rsid w:val="7DFD8B8A"/>
    <w:rsid w:val="7E25E08F"/>
    <w:rsid w:val="7E46FEC0"/>
    <w:rsid w:val="7E88FC47"/>
    <w:rsid w:val="7F0F11A6"/>
    <w:rsid w:val="7F53846E"/>
    <w:rsid w:val="7FE517D9"/>
    <w:rsid w:val="7FF04570"/>
    <w:rsid w:val="7FF85F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38ADA"/>
  <w15:docId w15:val="{914050BB-06A2-4A4B-99A3-4FA6D6EF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13"/>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3"/>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qFormat/>
    <w:locked/>
    <w:rsid w:val="00931A0B"/>
    <w:pPr>
      <w:keepNext/>
      <w:keepLines/>
      <w:numPr>
        <w:ilvl w:val="2"/>
        <w:numId w:val="13"/>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3"/>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3"/>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3"/>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3"/>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3"/>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4"/>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5"/>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6"/>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val="es-CO"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7"/>
      </w:numPr>
    </w:pPr>
  </w:style>
  <w:style w:type="paragraph" w:customStyle="1" w:styleId="Head1">
    <w:name w:val="Head1"/>
    <w:basedOn w:val="Heading1"/>
    <w:link w:val="Head1Char"/>
    <w:qFormat/>
    <w:rsid w:val="00413968"/>
    <w:pPr>
      <w:numPr>
        <w:numId w:val="10"/>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10"/>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s-CO"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s-CO"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s-CO" w:eastAsia="en-US"/>
    </w:rPr>
  </w:style>
  <w:style w:type="numbering" w:customStyle="1" w:styleId="Style2">
    <w:name w:val="Style2"/>
    <w:uiPriority w:val="99"/>
    <w:locked/>
    <w:rsid w:val="001C78CA"/>
    <w:pPr>
      <w:numPr>
        <w:numId w:val="8"/>
      </w:numPr>
    </w:pPr>
  </w:style>
  <w:style w:type="paragraph" w:customStyle="1" w:styleId="Head4">
    <w:name w:val="Head4"/>
    <w:basedOn w:val="Normal"/>
    <w:link w:val="Head4Char"/>
    <w:qFormat/>
    <w:rsid w:val="00D4198D"/>
    <w:pPr>
      <w:keepNext/>
      <w:keepLines/>
      <w:numPr>
        <w:ilvl w:val="3"/>
        <w:numId w:val="10"/>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val="es-CO" w:eastAsia="en-US"/>
    </w:rPr>
  </w:style>
  <w:style w:type="numbering" w:customStyle="1" w:styleId="HeadList1">
    <w:name w:val="Head List 1"/>
    <w:uiPriority w:val="99"/>
    <w:rsid w:val="001076BC"/>
    <w:pPr>
      <w:numPr>
        <w:numId w:val="9"/>
      </w:numPr>
    </w:pPr>
  </w:style>
  <w:style w:type="numbering" w:customStyle="1" w:styleId="HeadList3">
    <w:name w:val="Head List 3"/>
    <w:uiPriority w:val="99"/>
    <w:rsid w:val="00FC4258"/>
    <w:pPr>
      <w:numPr>
        <w:numId w:val="11"/>
      </w:numPr>
    </w:pPr>
  </w:style>
  <w:style w:type="numbering" w:customStyle="1" w:styleId="HeadList4">
    <w:name w:val="Head List 4"/>
    <w:uiPriority w:val="99"/>
    <w:rsid w:val="00DD7E0C"/>
    <w:pPr>
      <w:numPr>
        <w:numId w:val="12"/>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val="es-CO" w:eastAsia="en-US"/>
    </w:rPr>
  </w:style>
  <w:style w:type="character" w:customStyle="1" w:styleId="Heading3Char">
    <w:name w:val="Heading 3 Char"/>
    <w:basedOn w:val="DefaultParagraphFont"/>
    <w:link w:val="Heading3"/>
    <w:uiPriority w:val="9"/>
    <w:rsid w:val="00560D76"/>
    <w:rPr>
      <w:rFonts w:asciiTheme="majorHAnsi" w:eastAsiaTheme="majorEastAsia" w:hAnsiTheme="majorHAnsi" w:cstheme="majorBidi"/>
      <w:color w:val="02606E" w:themeColor="accent1" w:themeShade="7F"/>
      <w:sz w:val="24"/>
      <w:szCs w:val="24"/>
      <w:lang w:val="es-CO"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val="es-CO"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val="es-CO"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val="es-CO"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val="es-CO"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val="es-CO"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val="es-CO"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TableGridLight1">
    <w:name w:val="Table Grid Light1"/>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sz w:val="16"/>
      <w:szCs w:val="16"/>
    </w:rPr>
  </w:style>
  <w:style w:type="paragraph" w:styleId="CommentText">
    <w:name w:val="annotation text"/>
    <w:basedOn w:val="Normal"/>
    <w:link w:val="CommentTextChar"/>
    <w:unhideWhenUsed/>
    <w:rsid w:val="004D72F8"/>
    <w:pPr>
      <w:spacing w:line="240" w:lineRule="auto"/>
    </w:pPr>
    <w:rPr>
      <w:szCs w:val="20"/>
    </w:rPr>
  </w:style>
  <w:style w:type="character" w:customStyle="1" w:styleId="CommentTextChar">
    <w:name w:val="Comment Text Char"/>
    <w:basedOn w:val="DefaultParagraphFont"/>
    <w:link w:val="CommentText"/>
    <w:rsid w:val="004D72F8"/>
    <w:rPr>
      <w:lang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rsid w:val="004D72F8"/>
    <w:rPr>
      <w:b/>
      <w:bCs/>
      <w:lang w:eastAsia="en-US"/>
    </w:r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42569D"/>
    <w:pPr>
      <w:ind w:left="720"/>
      <w:contextualSpacing/>
    </w:pPr>
  </w:style>
  <w:style w:type="character" w:customStyle="1" w:styleId="UnresolvedMention1">
    <w:name w:val="Unresolved Mention1"/>
    <w:basedOn w:val="DefaultParagraphFont"/>
    <w:uiPriority w:val="99"/>
    <w:semiHidden/>
    <w:unhideWhenUsed/>
    <w:rsid w:val="008E2254"/>
    <w:rPr>
      <w:color w:val="605E5C"/>
      <w:shd w:val="clear" w:color="auto" w:fill="E1DFDD"/>
    </w:rPr>
  </w:style>
  <w:style w:type="character" w:customStyle="1" w:styleId="normaltextrun">
    <w:name w:val="normaltextrun"/>
    <w:basedOn w:val="DefaultParagraphFont"/>
    <w:rsid w:val="00345DB2"/>
  </w:style>
  <w:style w:type="character" w:customStyle="1" w:styleId="eop">
    <w:name w:val="eop"/>
    <w:basedOn w:val="DefaultParagraphFont"/>
    <w:rsid w:val="00345DB2"/>
  </w:style>
  <w:style w:type="character" w:customStyle="1" w:styleId="ListParagraphChar">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D81C06"/>
    <w:rPr>
      <w:szCs w:val="22"/>
      <w:lang w:eastAsia="en-US"/>
    </w:rPr>
  </w:style>
  <w:style w:type="paragraph" w:styleId="BodyText2">
    <w:name w:val="Body Text 2"/>
    <w:basedOn w:val="Normal"/>
    <w:link w:val="BodyText2Char"/>
    <w:uiPriority w:val="99"/>
    <w:unhideWhenUsed/>
    <w:rsid w:val="007F185B"/>
    <w:pPr>
      <w:spacing w:before="0" w:after="0" w:line="276" w:lineRule="auto"/>
    </w:pPr>
    <w:rPr>
      <w:rFonts w:ascii="Gill Sans MT" w:eastAsiaTheme="minorHAnsi" w:hAnsi="Gill Sans MT" w:cstheme="minorBidi"/>
      <w:b/>
      <w:sz w:val="22"/>
      <w:u w:val="single"/>
      <w:lang w:val="en-US"/>
    </w:rPr>
  </w:style>
  <w:style w:type="character" w:customStyle="1" w:styleId="BodyText2Char">
    <w:name w:val="Body Text 2 Char"/>
    <w:basedOn w:val="DefaultParagraphFont"/>
    <w:link w:val="BodyText2"/>
    <w:uiPriority w:val="99"/>
    <w:rsid w:val="007F185B"/>
    <w:rPr>
      <w:rFonts w:ascii="Gill Sans MT" w:eastAsiaTheme="minorHAnsi" w:hAnsi="Gill Sans MT" w:cstheme="minorBidi"/>
      <w:b/>
      <w:sz w:val="22"/>
      <w:szCs w:val="22"/>
      <w:u w:val="single"/>
      <w:lang w:val="en-US" w:eastAsia="en-US"/>
    </w:rPr>
  </w:style>
  <w:style w:type="paragraph" w:styleId="BodyText3">
    <w:name w:val="Body Text 3"/>
    <w:basedOn w:val="Normal"/>
    <w:link w:val="BodyText3Char"/>
    <w:uiPriority w:val="99"/>
    <w:unhideWhenUsed/>
    <w:rsid w:val="007F185B"/>
    <w:pPr>
      <w:spacing w:before="0" w:after="0" w:line="276" w:lineRule="auto"/>
    </w:pPr>
    <w:rPr>
      <w:rFonts w:ascii="Gill Sans MT" w:eastAsiaTheme="minorHAnsi" w:hAnsi="Gill Sans MT" w:cstheme="minorBidi"/>
      <w:b/>
      <w:sz w:val="22"/>
      <w:lang w:val="en-US"/>
    </w:rPr>
  </w:style>
  <w:style w:type="character" w:customStyle="1" w:styleId="BodyText3Char">
    <w:name w:val="Body Text 3 Char"/>
    <w:basedOn w:val="DefaultParagraphFont"/>
    <w:link w:val="BodyText3"/>
    <w:uiPriority w:val="99"/>
    <w:rsid w:val="007F185B"/>
    <w:rPr>
      <w:rFonts w:ascii="Gill Sans MT" w:eastAsiaTheme="minorHAnsi" w:hAnsi="Gill Sans MT" w:cstheme="minorBidi"/>
      <w:b/>
      <w:sz w:val="22"/>
      <w:szCs w:val="22"/>
      <w:lang w:val="en-US" w:eastAsia="en-US"/>
    </w:rPr>
  </w:style>
  <w:style w:type="paragraph" w:styleId="Revision">
    <w:name w:val="Revision"/>
    <w:hidden/>
    <w:uiPriority w:val="99"/>
    <w:semiHidden/>
    <w:rsid w:val="00BD32DC"/>
    <w:pPr>
      <w:spacing w:before="0" w:after="0" w:line="240" w:lineRule="auto"/>
    </w:pPr>
    <w:rPr>
      <w:szCs w:val="22"/>
      <w:lang w:val="es-CO" w:eastAsia="en-US"/>
    </w:rPr>
  </w:style>
  <w:style w:type="table" w:customStyle="1" w:styleId="TableGrid1">
    <w:name w:val="Table Grid1"/>
    <w:basedOn w:val="TableNormal"/>
    <w:next w:val="TableGrid"/>
    <w:uiPriority w:val="39"/>
    <w:rsid w:val="00AF0216"/>
    <w:pPr>
      <w:widowControl w:val="0"/>
      <w:autoSpaceDE w:val="0"/>
      <w:autoSpaceDN w:val="0"/>
      <w:spacing w:before="0"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C44CA9"/>
    <w:rPr>
      <w:color w:val="605E5C"/>
      <w:shd w:val="clear" w:color="auto" w:fill="E1DFDD"/>
    </w:rPr>
  </w:style>
  <w:style w:type="character" w:customStyle="1" w:styleId="Mention1">
    <w:name w:val="Mention1"/>
    <w:basedOn w:val="DefaultParagraphFont"/>
    <w:uiPriority w:val="99"/>
    <w:unhideWhenUsed/>
    <w:rsid w:val="0038098C"/>
    <w:rPr>
      <w:color w:val="2B579A"/>
      <w:shd w:val="clear" w:color="auto" w:fill="E1DFDD"/>
    </w:rPr>
  </w:style>
  <w:style w:type="paragraph" w:styleId="NormalWeb">
    <w:name w:val="Normal (Web)"/>
    <w:basedOn w:val="Normal"/>
    <w:uiPriority w:val="99"/>
    <w:semiHidden/>
    <w:unhideWhenUsed/>
    <w:rsid w:val="008D5F11"/>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00104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0104B"/>
    <w:rPr>
      <w:lang w:val="es-CO" w:eastAsia="en-US"/>
    </w:rPr>
  </w:style>
  <w:style w:type="character" w:styleId="FootnoteReference">
    <w:name w:val="footnote reference"/>
    <w:basedOn w:val="DefaultParagraphFont"/>
    <w:uiPriority w:val="99"/>
    <w:semiHidden/>
    <w:unhideWhenUsed/>
    <w:rsid w:val="0000104B"/>
    <w:rPr>
      <w:vertAlign w:val="superscript"/>
    </w:rPr>
  </w:style>
  <w:style w:type="paragraph" w:styleId="Caption">
    <w:name w:val="caption"/>
    <w:basedOn w:val="Normal"/>
    <w:next w:val="Normal"/>
    <w:uiPriority w:val="35"/>
    <w:unhideWhenUsed/>
    <w:qFormat/>
    <w:rsid w:val="00227E7E"/>
    <w:pPr>
      <w:spacing w:before="0" w:line="240" w:lineRule="auto"/>
    </w:pPr>
    <w:rPr>
      <w:rFonts w:asciiTheme="minorHAnsi" w:eastAsiaTheme="minorHAnsi" w:hAnsiTheme="minorHAnsi" w:cstheme="minorBidi"/>
      <w:i/>
      <w:iCs/>
      <w:color w:val="000000" w:themeColor="text2"/>
      <w:sz w:val="18"/>
      <w:szCs w:val="18"/>
      <w:lang w:val="es-PE"/>
    </w:rPr>
  </w:style>
  <w:style w:type="paragraph" w:customStyle="1" w:styleId="Default">
    <w:name w:val="Default"/>
    <w:rsid w:val="00E70998"/>
    <w:pPr>
      <w:autoSpaceDE w:val="0"/>
      <w:autoSpaceDN w:val="0"/>
      <w:adjustRightInd w:val="0"/>
      <w:spacing w:before="0" w:after="0" w:line="240" w:lineRule="auto"/>
    </w:pPr>
    <w:rPr>
      <w:rFonts w:ascii="Times New Roman" w:hAnsi="Times New Roman"/>
      <w:color w:val="000000"/>
      <w:sz w:val="24"/>
      <w:szCs w:val="24"/>
      <w:lang w:val="es-PE"/>
    </w:rPr>
  </w:style>
  <w:style w:type="character" w:styleId="UnresolvedMention">
    <w:name w:val="Unresolved Mention"/>
    <w:basedOn w:val="DefaultParagraphFont"/>
    <w:uiPriority w:val="99"/>
    <w:semiHidden/>
    <w:unhideWhenUsed/>
    <w:rsid w:val="006E7716"/>
    <w:rPr>
      <w:color w:val="605E5C"/>
      <w:shd w:val="clear" w:color="auto" w:fill="E1DFDD"/>
    </w:rPr>
  </w:style>
  <w:style w:type="table" w:styleId="TableGridLight">
    <w:name w:val="Grid Table Light"/>
    <w:basedOn w:val="TableNormal"/>
    <w:uiPriority w:val="40"/>
    <w:rsid w:val="009046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unhideWhenUsed/>
    <w:rsid w:val="009E0384"/>
    <w:pPr>
      <w:spacing w:before="0" w:after="0" w:line="240" w:lineRule="auto"/>
    </w:pPr>
    <w:rPr>
      <w:szCs w:val="20"/>
    </w:rPr>
  </w:style>
  <w:style w:type="character" w:customStyle="1" w:styleId="EndnoteTextChar">
    <w:name w:val="Endnote Text Char"/>
    <w:basedOn w:val="DefaultParagraphFont"/>
    <w:link w:val="EndnoteText"/>
    <w:uiPriority w:val="99"/>
    <w:semiHidden/>
    <w:rsid w:val="009E0384"/>
    <w:rPr>
      <w:lang w:val="es-CO" w:eastAsia="en-US"/>
    </w:rPr>
  </w:style>
  <w:style w:type="character" w:styleId="EndnoteReference">
    <w:name w:val="endnote reference"/>
    <w:basedOn w:val="DefaultParagraphFont"/>
    <w:uiPriority w:val="99"/>
    <w:semiHidden/>
    <w:unhideWhenUsed/>
    <w:rsid w:val="009E0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3745">
      <w:bodyDiv w:val="1"/>
      <w:marLeft w:val="0"/>
      <w:marRight w:val="0"/>
      <w:marTop w:val="0"/>
      <w:marBottom w:val="0"/>
      <w:divBdr>
        <w:top w:val="none" w:sz="0" w:space="0" w:color="auto"/>
        <w:left w:val="none" w:sz="0" w:space="0" w:color="auto"/>
        <w:bottom w:val="none" w:sz="0" w:space="0" w:color="auto"/>
        <w:right w:val="none" w:sz="0" w:space="0" w:color="auto"/>
      </w:divBdr>
    </w:div>
    <w:div w:id="386035616">
      <w:bodyDiv w:val="1"/>
      <w:marLeft w:val="0"/>
      <w:marRight w:val="0"/>
      <w:marTop w:val="0"/>
      <w:marBottom w:val="0"/>
      <w:divBdr>
        <w:top w:val="none" w:sz="0" w:space="0" w:color="auto"/>
        <w:left w:val="none" w:sz="0" w:space="0" w:color="auto"/>
        <w:bottom w:val="none" w:sz="0" w:space="0" w:color="auto"/>
        <w:right w:val="none" w:sz="0" w:space="0" w:color="auto"/>
      </w:divBdr>
    </w:div>
    <w:div w:id="395518320">
      <w:bodyDiv w:val="1"/>
      <w:marLeft w:val="0"/>
      <w:marRight w:val="0"/>
      <w:marTop w:val="0"/>
      <w:marBottom w:val="0"/>
      <w:divBdr>
        <w:top w:val="none" w:sz="0" w:space="0" w:color="auto"/>
        <w:left w:val="none" w:sz="0" w:space="0" w:color="auto"/>
        <w:bottom w:val="none" w:sz="0" w:space="0" w:color="auto"/>
        <w:right w:val="none" w:sz="0" w:space="0" w:color="auto"/>
      </w:divBdr>
    </w:div>
    <w:div w:id="459541331">
      <w:bodyDiv w:val="1"/>
      <w:marLeft w:val="0"/>
      <w:marRight w:val="0"/>
      <w:marTop w:val="0"/>
      <w:marBottom w:val="0"/>
      <w:divBdr>
        <w:top w:val="none" w:sz="0" w:space="0" w:color="auto"/>
        <w:left w:val="none" w:sz="0" w:space="0" w:color="auto"/>
        <w:bottom w:val="none" w:sz="0" w:space="0" w:color="auto"/>
        <w:right w:val="none" w:sz="0" w:space="0" w:color="auto"/>
      </w:divBdr>
      <w:divsChild>
        <w:div w:id="711270489">
          <w:marLeft w:val="446"/>
          <w:marRight w:val="0"/>
          <w:marTop w:val="0"/>
          <w:marBottom w:val="0"/>
          <w:divBdr>
            <w:top w:val="none" w:sz="0" w:space="0" w:color="auto"/>
            <w:left w:val="none" w:sz="0" w:space="0" w:color="auto"/>
            <w:bottom w:val="none" w:sz="0" w:space="0" w:color="auto"/>
            <w:right w:val="none" w:sz="0" w:space="0" w:color="auto"/>
          </w:divBdr>
        </w:div>
        <w:div w:id="1244409193">
          <w:marLeft w:val="446"/>
          <w:marRight w:val="0"/>
          <w:marTop w:val="0"/>
          <w:marBottom w:val="0"/>
          <w:divBdr>
            <w:top w:val="none" w:sz="0" w:space="0" w:color="auto"/>
            <w:left w:val="none" w:sz="0" w:space="0" w:color="auto"/>
            <w:bottom w:val="none" w:sz="0" w:space="0" w:color="auto"/>
            <w:right w:val="none" w:sz="0" w:space="0" w:color="auto"/>
          </w:divBdr>
        </w:div>
        <w:div w:id="2112553467">
          <w:marLeft w:val="446"/>
          <w:marRight w:val="0"/>
          <w:marTop w:val="0"/>
          <w:marBottom w:val="0"/>
          <w:divBdr>
            <w:top w:val="none" w:sz="0" w:space="0" w:color="auto"/>
            <w:left w:val="none" w:sz="0" w:space="0" w:color="auto"/>
            <w:bottom w:val="none" w:sz="0" w:space="0" w:color="auto"/>
            <w:right w:val="none" w:sz="0" w:space="0" w:color="auto"/>
          </w:divBdr>
        </w:div>
      </w:divsChild>
    </w:div>
    <w:div w:id="595408611">
      <w:bodyDiv w:val="1"/>
      <w:marLeft w:val="0"/>
      <w:marRight w:val="0"/>
      <w:marTop w:val="0"/>
      <w:marBottom w:val="0"/>
      <w:divBdr>
        <w:top w:val="none" w:sz="0" w:space="0" w:color="auto"/>
        <w:left w:val="none" w:sz="0" w:space="0" w:color="auto"/>
        <w:bottom w:val="none" w:sz="0" w:space="0" w:color="auto"/>
        <w:right w:val="none" w:sz="0" w:space="0" w:color="auto"/>
      </w:divBdr>
    </w:div>
    <w:div w:id="623197857">
      <w:bodyDiv w:val="1"/>
      <w:marLeft w:val="0"/>
      <w:marRight w:val="0"/>
      <w:marTop w:val="0"/>
      <w:marBottom w:val="0"/>
      <w:divBdr>
        <w:top w:val="none" w:sz="0" w:space="0" w:color="auto"/>
        <w:left w:val="none" w:sz="0" w:space="0" w:color="auto"/>
        <w:bottom w:val="none" w:sz="0" w:space="0" w:color="auto"/>
        <w:right w:val="none" w:sz="0" w:space="0" w:color="auto"/>
      </w:divBdr>
    </w:div>
    <w:div w:id="718171001">
      <w:bodyDiv w:val="1"/>
      <w:marLeft w:val="0"/>
      <w:marRight w:val="0"/>
      <w:marTop w:val="0"/>
      <w:marBottom w:val="0"/>
      <w:divBdr>
        <w:top w:val="none" w:sz="0" w:space="0" w:color="auto"/>
        <w:left w:val="none" w:sz="0" w:space="0" w:color="auto"/>
        <w:bottom w:val="none" w:sz="0" w:space="0" w:color="auto"/>
        <w:right w:val="none" w:sz="0" w:space="0" w:color="auto"/>
      </w:divBdr>
      <w:divsChild>
        <w:div w:id="295764946">
          <w:marLeft w:val="446"/>
          <w:marRight w:val="0"/>
          <w:marTop w:val="0"/>
          <w:marBottom w:val="0"/>
          <w:divBdr>
            <w:top w:val="none" w:sz="0" w:space="0" w:color="auto"/>
            <w:left w:val="none" w:sz="0" w:space="0" w:color="auto"/>
            <w:bottom w:val="none" w:sz="0" w:space="0" w:color="auto"/>
            <w:right w:val="none" w:sz="0" w:space="0" w:color="auto"/>
          </w:divBdr>
        </w:div>
        <w:div w:id="555892374">
          <w:marLeft w:val="446"/>
          <w:marRight w:val="0"/>
          <w:marTop w:val="0"/>
          <w:marBottom w:val="0"/>
          <w:divBdr>
            <w:top w:val="none" w:sz="0" w:space="0" w:color="auto"/>
            <w:left w:val="none" w:sz="0" w:space="0" w:color="auto"/>
            <w:bottom w:val="none" w:sz="0" w:space="0" w:color="auto"/>
            <w:right w:val="none" w:sz="0" w:space="0" w:color="auto"/>
          </w:divBdr>
        </w:div>
        <w:div w:id="1826579501">
          <w:marLeft w:val="446"/>
          <w:marRight w:val="0"/>
          <w:marTop w:val="0"/>
          <w:marBottom w:val="0"/>
          <w:divBdr>
            <w:top w:val="none" w:sz="0" w:space="0" w:color="auto"/>
            <w:left w:val="none" w:sz="0" w:space="0" w:color="auto"/>
            <w:bottom w:val="none" w:sz="0" w:space="0" w:color="auto"/>
            <w:right w:val="none" w:sz="0" w:space="0" w:color="auto"/>
          </w:divBdr>
        </w:div>
      </w:divsChild>
    </w:div>
    <w:div w:id="731580490">
      <w:bodyDiv w:val="1"/>
      <w:marLeft w:val="0"/>
      <w:marRight w:val="0"/>
      <w:marTop w:val="0"/>
      <w:marBottom w:val="0"/>
      <w:divBdr>
        <w:top w:val="none" w:sz="0" w:space="0" w:color="auto"/>
        <w:left w:val="none" w:sz="0" w:space="0" w:color="auto"/>
        <w:bottom w:val="none" w:sz="0" w:space="0" w:color="auto"/>
        <w:right w:val="none" w:sz="0" w:space="0" w:color="auto"/>
      </w:divBdr>
    </w:div>
    <w:div w:id="750781925">
      <w:bodyDiv w:val="1"/>
      <w:marLeft w:val="0"/>
      <w:marRight w:val="0"/>
      <w:marTop w:val="0"/>
      <w:marBottom w:val="0"/>
      <w:divBdr>
        <w:top w:val="none" w:sz="0" w:space="0" w:color="auto"/>
        <w:left w:val="none" w:sz="0" w:space="0" w:color="auto"/>
        <w:bottom w:val="none" w:sz="0" w:space="0" w:color="auto"/>
        <w:right w:val="none" w:sz="0" w:space="0" w:color="auto"/>
      </w:divBdr>
    </w:div>
    <w:div w:id="865945175">
      <w:bodyDiv w:val="1"/>
      <w:marLeft w:val="0"/>
      <w:marRight w:val="0"/>
      <w:marTop w:val="0"/>
      <w:marBottom w:val="0"/>
      <w:divBdr>
        <w:top w:val="none" w:sz="0" w:space="0" w:color="auto"/>
        <w:left w:val="none" w:sz="0" w:space="0" w:color="auto"/>
        <w:bottom w:val="none" w:sz="0" w:space="0" w:color="auto"/>
        <w:right w:val="none" w:sz="0" w:space="0" w:color="auto"/>
      </w:divBdr>
    </w:div>
    <w:div w:id="960107580">
      <w:bodyDiv w:val="1"/>
      <w:marLeft w:val="0"/>
      <w:marRight w:val="0"/>
      <w:marTop w:val="0"/>
      <w:marBottom w:val="0"/>
      <w:divBdr>
        <w:top w:val="none" w:sz="0" w:space="0" w:color="auto"/>
        <w:left w:val="none" w:sz="0" w:space="0" w:color="auto"/>
        <w:bottom w:val="none" w:sz="0" w:space="0" w:color="auto"/>
        <w:right w:val="none" w:sz="0" w:space="0" w:color="auto"/>
      </w:divBdr>
    </w:div>
    <w:div w:id="1064834147">
      <w:bodyDiv w:val="1"/>
      <w:marLeft w:val="0"/>
      <w:marRight w:val="0"/>
      <w:marTop w:val="0"/>
      <w:marBottom w:val="0"/>
      <w:divBdr>
        <w:top w:val="none" w:sz="0" w:space="0" w:color="auto"/>
        <w:left w:val="none" w:sz="0" w:space="0" w:color="auto"/>
        <w:bottom w:val="none" w:sz="0" w:space="0" w:color="auto"/>
        <w:right w:val="none" w:sz="0" w:space="0" w:color="auto"/>
      </w:divBdr>
    </w:div>
    <w:div w:id="1155757783">
      <w:bodyDiv w:val="1"/>
      <w:marLeft w:val="0"/>
      <w:marRight w:val="0"/>
      <w:marTop w:val="0"/>
      <w:marBottom w:val="0"/>
      <w:divBdr>
        <w:top w:val="none" w:sz="0" w:space="0" w:color="auto"/>
        <w:left w:val="none" w:sz="0" w:space="0" w:color="auto"/>
        <w:bottom w:val="none" w:sz="0" w:space="0" w:color="auto"/>
        <w:right w:val="none" w:sz="0" w:space="0" w:color="auto"/>
      </w:divBdr>
    </w:div>
    <w:div w:id="1196457071">
      <w:bodyDiv w:val="1"/>
      <w:marLeft w:val="0"/>
      <w:marRight w:val="0"/>
      <w:marTop w:val="0"/>
      <w:marBottom w:val="0"/>
      <w:divBdr>
        <w:top w:val="none" w:sz="0" w:space="0" w:color="auto"/>
        <w:left w:val="none" w:sz="0" w:space="0" w:color="auto"/>
        <w:bottom w:val="none" w:sz="0" w:space="0" w:color="auto"/>
        <w:right w:val="none" w:sz="0" w:space="0" w:color="auto"/>
      </w:divBdr>
    </w:div>
    <w:div w:id="1217813001">
      <w:bodyDiv w:val="1"/>
      <w:marLeft w:val="0"/>
      <w:marRight w:val="0"/>
      <w:marTop w:val="0"/>
      <w:marBottom w:val="0"/>
      <w:divBdr>
        <w:top w:val="none" w:sz="0" w:space="0" w:color="auto"/>
        <w:left w:val="none" w:sz="0" w:space="0" w:color="auto"/>
        <w:bottom w:val="none" w:sz="0" w:space="0" w:color="auto"/>
        <w:right w:val="none" w:sz="0" w:space="0" w:color="auto"/>
      </w:divBdr>
    </w:div>
    <w:div w:id="1563713587">
      <w:bodyDiv w:val="1"/>
      <w:marLeft w:val="0"/>
      <w:marRight w:val="0"/>
      <w:marTop w:val="0"/>
      <w:marBottom w:val="0"/>
      <w:divBdr>
        <w:top w:val="none" w:sz="0" w:space="0" w:color="auto"/>
        <w:left w:val="none" w:sz="0" w:space="0" w:color="auto"/>
        <w:bottom w:val="none" w:sz="0" w:space="0" w:color="auto"/>
        <w:right w:val="none" w:sz="0" w:space="0" w:color="auto"/>
      </w:divBdr>
    </w:div>
    <w:div w:id="1697196576">
      <w:bodyDiv w:val="1"/>
      <w:marLeft w:val="0"/>
      <w:marRight w:val="0"/>
      <w:marTop w:val="0"/>
      <w:marBottom w:val="0"/>
      <w:divBdr>
        <w:top w:val="none" w:sz="0" w:space="0" w:color="auto"/>
        <w:left w:val="none" w:sz="0" w:space="0" w:color="auto"/>
        <w:bottom w:val="none" w:sz="0" w:space="0" w:color="auto"/>
        <w:right w:val="none" w:sz="0" w:space="0" w:color="auto"/>
      </w:divBdr>
    </w:div>
    <w:div w:id="1719011874">
      <w:bodyDiv w:val="1"/>
      <w:marLeft w:val="0"/>
      <w:marRight w:val="0"/>
      <w:marTop w:val="0"/>
      <w:marBottom w:val="0"/>
      <w:divBdr>
        <w:top w:val="none" w:sz="0" w:space="0" w:color="auto"/>
        <w:left w:val="none" w:sz="0" w:space="0" w:color="auto"/>
        <w:bottom w:val="none" w:sz="0" w:space="0" w:color="auto"/>
        <w:right w:val="none" w:sz="0" w:space="0" w:color="auto"/>
      </w:divBdr>
    </w:div>
    <w:div w:id="19892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palladiumgroup.com/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gov.dnb.com/webform/index.jsp" TargetMode="External"/><Relationship Id="rId5" Type="http://schemas.openxmlformats.org/officeDocument/2006/relationships/numbering" Target="numbering.xml"/><Relationship Id="rId15" Type="http://schemas.openxmlformats.org/officeDocument/2006/relationships/hyperlink" Target="https://www.treasury.gov/resource-center/sanctions/SDN-List/Pages/default.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lladiumgroup.sharepoint.com/Operations/_layouts/15/guestaccess.aspx?docid=07aa98accd0054debb74d0da977ba7573&amp;authkey=AXco-B1S3mfEo7I-v7EnB5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6B14B851D45ECA2CFFEF4B2CCA156"/>
        <w:category>
          <w:name w:val="General"/>
          <w:gallery w:val="placeholder"/>
        </w:category>
        <w:types>
          <w:type w:val="bbPlcHdr"/>
        </w:types>
        <w:behaviors>
          <w:behavior w:val="content"/>
        </w:behaviors>
        <w:guid w:val="{A0323E7B-1387-4136-9619-D998310345C2}"/>
      </w:docPartPr>
      <w:docPartBody>
        <w:p w:rsidR="00DE0A1D" w:rsidRDefault="00A03BB7" w:rsidP="00A03BB7">
          <w:pPr>
            <w:pStyle w:val="3156B14B851D45ECA2CFFEF4B2CCA156"/>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94"/>
    <w:rsid w:val="000413BF"/>
    <w:rsid w:val="00071E95"/>
    <w:rsid w:val="00076A51"/>
    <w:rsid w:val="000A5612"/>
    <w:rsid w:val="000B263A"/>
    <w:rsid w:val="001074BA"/>
    <w:rsid w:val="001874D6"/>
    <w:rsid w:val="001919C7"/>
    <w:rsid w:val="001979A5"/>
    <w:rsid w:val="00237E56"/>
    <w:rsid w:val="00253F94"/>
    <w:rsid w:val="00283380"/>
    <w:rsid w:val="002D4EFE"/>
    <w:rsid w:val="00345D83"/>
    <w:rsid w:val="00356E78"/>
    <w:rsid w:val="003B0E54"/>
    <w:rsid w:val="003B48D1"/>
    <w:rsid w:val="003E098C"/>
    <w:rsid w:val="004035FB"/>
    <w:rsid w:val="004F5742"/>
    <w:rsid w:val="00585218"/>
    <w:rsid w:val="006003B6"/>
    <w:rsid w:val="00611132"/>
    <w:rsid w:val="00622B3F"/>
    <w:rsid w:val="006953F4"/>
    <w:rsid w:val="00730C86"/>
    <w:rsid w:val="0074622F"/>
    <w:rsid w:val="00782B14"/>
    <w:rsid w:val="007D5F82"/>
    <w:rsid w:val="007F30D1"/>
    <w:rsid w:val="00811E43"/>
    <w:rsid w:val="008364B7"/>
    <w:rsid w:val="00883A3C"/>
    <w:rsid w:val="008C3ACD"/>
    <w:rsid w:val="008C7367"/>
    <w:rsid w:val="0091229B"/>
    <w:rsid w:val="00935A6E"/>
    <w:rsid w:val="00994656"/>
    <w:rsid w:val="009C70D9"/>
    <w:rsid w:val="00A03BB7"/>
    <w:rsid w:val="00A0704C"/>
    <w:rsid w:val="00A72539"/>
    <w:rsid w:val="00A85444"/>
    <w:rsid w:val="00A94AC7"/>
    <w:rsid w:val="00B06B8A"/>
    <w:rsid w:val="00B13AB4"/>
    <w:rsid w:val="00B5578E"/>
    <w:rsid w:val="00B56DC2"/>
    <w:rsid w:val="00B835EE"/>
    <w:rsid w:val="00BA0429"/>
    <w:rsid w:val="00BA32B3"/>
    <w:rsid w:val="00BB278F"/>
    <w:rsid w:val="00C11930"/>
    <w:rsid w:val="00C615A0"/>
    <w:rsid w:val="00C646EE"/>
    <w:rsid w:val="00CF23A3"/>
    <w:rsid w:val="00DA457B"/>
    <w:rsid w:val="00DB0DB7"/>
    <w:rsid w:val="00DE0A1D"/>
    <w:rsid w:val="00E24106"/>
    <w:rsid w:val="00E25B92"/>
    <w:rsid w:val="00E42389"/>
    <w:rsid w:val="00E63E17"/>
    <w:rsid w:val="00E71753"/>
    <w:rsid w:val="00E81297"/>
    <w:rsid w:val="00E8660D"/>
    <w:rsid w:val="00E938FB"/>
    <w:rsid w:val="00EA6698"/>
    <w:rsid w:val="00EB4BE9"/>
    <w:rsid w:val="00EE75AD"/>
    <w:rsid w:val="00F7082A"/>
    <w:rsid w:val="00F87A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BB7"/>
    <w:rPr>
      <w:color w:val="808080"/>
    </w:rPr>
  </w:style>
  <w:style w:type="paragraph" w:customStyle="1" w:styleId="3156B14B851D45ECA2CFFEF4B2CCA156">
    <w:name w:val="3156B14B851D45ECA2CFFEF4B2CCA156"/>
    <w:rsid w:val="00A03BB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8f18b6-c3a1-4dfd-8607-7f526bd44d3c">
      <UserInfo>
        <DisplayName>Salazar, Jamie</DisplayName>
        <AccountId>17</AccountId>
        <AccountType/>
      </UserInfo>
      <UserInfo>
        <DisplayName>Ramirez, Percy</DisplayName>
        <AccountId>83</AccountId>
        <AccountType/>
      </UserInfo>
      <UserInfo>
        <DisplayName>Morote Carreno, Jean</DisplayName>
        <AccountId>94</AccountId>
        <AccountType/>
      </UserInfo>
      <UserInfo>
        <DisplayName>Paguaga, Katie</DisplayName>
        <AccountId>11</AccountId>
        <AccountType/>
      </UserInfo>
      <UserInfo>
        <DisplayName>Abrams, Julie</DisplayName>
        <AccountId>18</AccountId>
        <AccountType/>
      </UserInfo>
      <UserInfo>
        <DisplayName>Baltazar, Vicky</DisplayName>
        <AccountId>342</AccountId>
        <AccountType/>
      </UserInfo>
      <UserInfo>
        <DisplayName>Hirsh, Turner</DisplayName>
        <AccountId>352</AccountId>
        <AccountType/>
      </UserInfo>
      <UserInfo>
        <DisplayName>Estevez, Ignacio</DisplayName>
        <AccountId>325</AccountId>
        <AccountType/>
      </UserInfo>
      <UserInfo>
        <DisplayName>Furtado, Maria</DisplayName>
        <AccountId>410</AccountId>
        <AccountType/>
      </UserInfo>
      <UserInfo>
        <DisplayName>Wilson, Kathleen</DisplayName>
        <AccountId>290</AccountId>
        <AccountType/>
      </UserInfo>
    </SharedWithUsers>
    <lcf76f155ced4ddcb4097134ff3c332f xmlns="4953a1b7-691c-4428-91dd-70b771980547">
      <Terms xmlns="http://schemas.microsoft.com/office/infopath/2007/PartnerControls"/>
    </lcf76f155ced4ddcb4097134ff3c332f>
    <TaxCatchAll xmlns="cb072776-f788-448c-b714-c7f8cb34fd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0D4366D8EA748929B1341DAD5920A" ma:contentTypeVersion="16" ma:contentTypeDescription="Create a new document." ma:contentTypeScope="" ma:versionID="9c8589c658faf85113df9b49b62200f1">
  <xsd:schema xmlns:xsd="http://www.w3.org/2001/XMLSchema" xmlns:xs="http://www.w3.org/2001/XMLSchema" xmlns:p="http://schemas.microsoft.com/office/2006/metadata/properties" xmlns:ns2="4953a1b7-691c-4428-91dd-70b771980547" xmlns:ns3="d28f18b6-c3a1-4dfd-8607-7f526bd44d3c" xmlns:ns4="cb072776-f788-448c-b714-c7f8cb34fd0a" targetNamespace="http://schemas.microsoft.com/office/2006/metadata/properties" ma:root="true" ma:fieldsID="6a735865741b99ae4eb9638874503a52" ns2:_="" ns3:_="" ns4:_="">
    <xsd:import namespace="4953a1b7-691c-4428-91dd-70b771980547"/>
    <xsd:import namespace="d28f18b6-c3a1-4dfd-8607-7f526bd44d3c"/>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a1b7-691c-4428-91dd-70b77198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f18b6-c3a1-4dfd-8607-7f526bd44d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55DB71-A232-4B40-B73F-1CE2458D73FE}" ma:internalName="TaxCatchAll" ma:showField="CatchAllData" ma:web="{d28f18b6-c3a1-4dfd-8607-7f526bd44d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6ED9D-9C80-44A7-8CAF-7F9A33A06683}">
  <ds:schemaRefs>
    <ds:schemaRef ds:uri="http://schemas.openxmlformats.org/officeDocument/2006/bibliography"/>
  </ds:schemaRefs>
</ds:datastoreItem>
</file>

<file path=customXml/itemProps2.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3.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d28f18b6-c3a1-4dfd-8607-7f526bd44d3c"/>
    <ds:schemaRef ds:uri="4953a1b7-691c-4428-91dd-70b771980547"/>
    <ds:schemaRef ds:uri="cb072776-f788-448c-b714-c7f8cb34fd0a"/>
  </ds:schemaRefs>
</ds:datastoreItem>
</file>

<file path=customXml/itemProps4.xml><?xml version="1.0" encoding="utf-8"?>
<ds:datastoreItem xmlns:ds="http://schemas.openxmlformats.org/officeDocument/2006/customXml" ds:itemID="{89EF551A-0F3C-47FB-8A80-89F496CE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a1b7-691c-4428-91dd-70b771980547"/>
    <ds:schemaRef ds:uri="d28f18b6-c3a1-4dfd-8607-7f526bd44d3c"/>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12</Pages>
  <Words>3254</Words>
  <Characters>18874</Characters>
  <Application>Microsoft Office Word</Application>
  <DocSecurity>0</DocSecurity>
  <Lines>786</Lines>
  <Paragraphs>388</Paragraphs>
  <ScaleCrop>false</ScaleCrop>
  <HeadingPairs>
    <vt:vector size="2" baseType="variant">
      <vt:variant>
        <vt:lpstr>Título</vt:lpstr>
      </vt:variant>
      <vt:variant>
        <vt:i4>1</vt:i4>
      </vt:variant>
    </vt:vector>
  </HeadingPairs>
  <TitlesOfParts>
    <vt:vector size="1" baseType="lpstr">
      <vt:lpstr>ARBP PC01 GL01 TL03 Request for Quotation [Revised 29.08.19]</vt:lpstr>
    </vt:vector>
  </TitlesOfParts>
  <Company>Toshiba</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TL03 Request for Quotation [Revised 29.08.19]</dc:title>
  <dc:creator>Dragana Stojkovic</dc:creator>
  <cp:lastModifiedBy>Ahmadyar, Zabiullah</cp:lastModifiedBy>
  <cp:revision>68</cp:revision>
  <cp:lastPrinted>2021-04-05T19:50:00Z</cp:lastPrinted>
  <dcterms:created xsi:type="dcterms:W3CDTF">2022-10-24T23:05:00Z</dcterms:created>
  <dcterms:modified xsi:type="dcterms:W3CDTF">2022-11-01T02:30:00Z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0x0101005750D4366D8EA748929B1341DAD5920A</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8c9f3fb6-df9f-49dd-b42c-7da9cae65d43</vt:lpwstr>
  </property>
  <property fmtid="{D5CDD505-2E9C-101B-9397-08002B2CF9AE}" pid="11" name="SharedWithUsers">
    <vt:lpwstr>6290;#Hall, Dennis;#5051;#Merchant-Garcia, David;#7437;#Juma, Polet</vt:lpwstr>
  </property>
  <property fmtid="{D5CDD505-2E9C-101B-9397-08002B2CF9AE}" pid="12" name="MediaServiceImageTags">
    <vt:lpwstr/>
  </property>
  <property fmtid="{D5CDD505-2E9C-101B-9397-08002B2CF9AE}" pid="13" name="GrammarlyDocumentId">
    <vt:lpwstr>0c005d07dcec1dad0c9eccb827bea0f2a957f76ccbc47f801e18b65e84f89408</vt:lpwstr>
  </property>
</Properties>
</file>