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 xml:space="preserve">Please provide answers to and information regarding </w:t>
      </w:r>
      <w:proofErr w:type="gramStart"/>
      <w:r w:rsidRPr="00C53A0F">
        <w:rPr>
          <w:szCs w:val="20"/>
          <w:lang w:val="en-AU"/>
        </w:rPr>
        <w:t>all of</w:t>
      </w:r>
      <w:proofErr w:type="gramEnd"/>
      <w:r w:rsidRPr="00C53A0F">
        <w:rPr>
          <w:szCs w:val="20"/>
          <w:lang w:val="en-AU"/>
        </w:rPr>
        <w:t xml:space="preserve">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67"/>
        <w:gridCol w:w="4771"/>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20BF5B5F" w:rsidR="004A23B5" w:rsidRPr="00C53A0F" w:rsidRDefault="00202B86" w:rsidP="00B941CD">
                <w:pPr>
                  <w:pStyle w:val="BodyNoSpace"/>
                  <w:rPr>
                    <w:lang w:val="en-AU"/>
                  </w:rPr>
                </w:pPr>
                <w:r>
                  <w:rPr>
                    <w:lang w:val="en-AU"/>
                  </w:rPr>
                  <w:t>a</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showingPlcHdr/>
            <w:text w:multiLine="1"/>
          </w:sdtPr>
          <w:sdtEndPr/>
          <w:sdtContent>
            <w:tc>
              <w:tcPr>
                <w:tcW w:w="4972" w:type="dxa"/>
                <w:tcBorders>
                  <w:top w:val="nil"/>
                </w:tcBorders>
                <w:tcMar>
                  <w:left w:w="57" w:type="dxa"/>
                  <w:right w:w="57" w:type="dxa"/>
                </w:tcMar>
              </w:tcPr>
              <w:p w14:paraId="4900CBA9" w14:textId="28B3E778" w:rsidR="004A23B5" w:rsidRPr="00C53A0F" w:rsidRDefault="00C1107B" w:rsidP="00B941CD">
                <w:pPr>
                  <w:pStyle w:val="BodyNoSpace"/>
                  <w:rPr>
                    <w:lang w:val="en-AU"/>
                  </w:rPr>
                </w:pPr>
                <w:r w:rsidRPr="00C53A0F">
                  <w:rPr>
                    <w:lang w:val="en-AU"/>
                  </w:rPr>
                  <w:t>Click here to enter text.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proofErr w:type="gramStart"/>
            <w:r>
              <w:rPr>
                <w:lang w:val="en-AU"/>
              </w:rPr>
              <w:t>Non Profit</w:t>
            </w:r>
            <w:proofErr w:type="gramEnd"/>
            <w:r>
              <w:rPr>
                <w:lang w:val="en-AU"/>
              </w:rPr>
              <w:t xml:space="preserve">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8000B5"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8000B5"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8000B5"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8000B5"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8000B5"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w:t>
            </w:r>
            <w:proofErr w:type="gramStart"/>
            <w:r w:rsidRPr="007D1900">
              <w:rPr>
                <w:color w:val="808080" w:themeColor="background1" w:themeShade="80"/>
                <w:lang w:val="en-AU"/>
              </w:rPr>
              <w:t>trustees</w:t>
            </w:r>
            <w:proofErr w:type="gramEnd"/>
            <w:r w:rsidRPr="007D1900">
              <w:rPr>
                <w:color w:val="808080" w:themeColor="background1" w:themeShade="80"/>
                <w:lang w:val="en-AU"/>
              </w:rPr>
              <w:t xml:space="preserve">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w:t>
      </w:r>
      <w:proofErr w:type="gramStart"/>
      <w:r w:rsidR="007D1900">
        <w:rPr>
          <w:lang w:val="en-AU"/>
        </w:rPr>
        <w:t>health</w:t>
      </w:r>
      <w:proofErr w:type="gramEnd"/>
      <w:r w:rsidR="007D1900">
        <w:rPr>
          <w:lang w:val="en-AU"/>
        </w:rPr>
        <w:t xml:space="preserve">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8000B5"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8000B5"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 xml:space="preserve">close relative (i.e. mother, father, sister, brother, </w:t>
            </w:r>
            <w:proofErr w:type="gramStart"/>
            <w:r w:rsidRPr="007D1900">
              <w:rPr>
                <w:color w:val="808080" w:themeColor="background1" w:themeShade="80"/>
                <w:lang w:val="en-AU"/>
              </w:rPr>
              <w:t>spouse</w:t>
            </w:r>
            <w:proofErr w:type="gramEnd"/>
            <w:r w:rsidRPr="007D1900">
              <w:rPr>
                <w:color w:val="808080" w:themeColor="background1" w:themeShade="80"/>
                <w:lang w:val="en-AU"/>
              </w:rPr>
              <w:t xml:space="preserv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government controlled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 xml:space="preserve">rganisation)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8000B5"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 xml:space="preserve">To the best of my knowledge, all information in this response is truthful, correct and </w:t>
            </w:r>
            <w:proofErr w:type="gramStart"/>
            <w:r w:rsidRPr="00C53A0F">
              <w:rPr>
                <w:szCs w:val="20"/>
                <w:lang w:val="en-AU"/>
              </w:rPr>
              <w:t>complete;</w:t>
            </w:r>
            <w:proofErr w:type="gramEnd"/>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8000B5" w:rsidP="00BA4449">
            <w:pPr>
              <w:pStyle w:val="Body"/>
              <w:rPr>
                <w:u w:val="single"/>
              </w:rPr>
            </w:pPr>
            <w:hyperlink r:id="rId11"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8000B5" w:rsidP="00BA4449">
            <w:pPr>
              <w:pStyle w:val="Body"/>
              <w:rPr>
                <w:u w:val="single"/>
              </w:rPr>
            </w:pPr>
            <w:hyperlink r:id="rId12"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8000B5" w:rsidP="00BA4449">
            <w:pPr>
              <w:pStyle w:val="Body"/>
              <w:rPr>
                <w:u w:val="single"/>
              </w:rPr>
            </w:pPr>
            <w:hyperlink r:id="rId13"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xml:space="preserve">” means any person, whether elected or appointed who holds an executive, legislative, </w:t>
            </w:r>
            <w:proofErr w:type="gramStart"/>
            <w:r w:rsidRPr="00C53A0F">
              <w:rPr>
                <w:szCs w:val="20"/>
                <w:lang w:val="en-AU"/>
              </w:rPr>
              <w:t>administrative</w:t>
            </w:r>
            <w:proofErr w:type="gramEnd"/>
            <w:r w:rsidRPr="00C53A0F">
              <w:rPr>
                <w:szCs w:val="20"/>
                <w:lang w:val="en-AU"/>
              </w:rPr>
              <w:t xml:space="preser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4"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w:t>
            </w:r>
            <w:proofErr w:type="gramStart"/>
            <w:r w:rsidRPr="00765ABF">
              <w:rPr>
                <w:color w:val="auto"/>
              </w:rPr>
              <w:t>interviews</w:t>
            </w:r>
            <w:proofErr w:type="gramEnd"/>
            <w:r w:rsidRPr="00765ABF">
              <w:rPr>
                <w:color w:val="auto"/>
              </w:rPr>
              <w:t xml:space="preserve">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 xml:space="preserve">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w:t>
            </w:r>
            <w:proofErr w:type="gramStart"/>
            <w:r w:rsidRPr="00765ABF">
              <w:rPr>
                <w:color w:val="auto"/>
              </w:rPr>
              <w:t>us</w:t>
            </w:r>
            <w:proofErr w:type="gramEnd"/>
            <w:r w:rsidRPr="00765ABF">
              <w:rPr>
                <w:color w:val="auto"/>
              </w:rPr>
              <w:t xml:space="preserve">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668CA" w14:textId="77777777" w:rsidR="008000B5" w:rsidRDefault="008000B5" w:rsidP="00AD0C8A">
      <w:pPr>
        <w:spacing w:after="0" w:line="240" w:lineRule="auto"/>
      </w:pPr>
      <w:r>
        <w:separator/>
      </w:r>
    </w:p>
    <w:p w14:paraId="761EF6E1" w14:textId="77777777" w:rsidR="008000B5" w:rsidRDefault="008000B5"/>
    <w:p w14:paraId="1CF20C5A" w14:textId="77777777" w:rsidR="008000B5" w:rsidRDefault="008000B5"/>
  </w:endnote>
  <w:endnote w:type="continuationSeparator" w:id="0">
    <w:p w14:paraId="3AB7A1F7" w14:textId="77777777" w:rsidR="008000B5" w:rsidRDefault="008000B5" w:rsidP="00AD0C8A">
      <w:pPr>
        <w:spacing w:after="0" w:line="240" w:lineRule="auto"/>
      </w:pPr>
      <w:r>
        <w:continuationSeparator/>
      </w:r>
    </w:p>
    <w:p w14:paraId="31CD413F" w14:textId="77777777" w:rsidR="008000B5" w:rsidRDefault="008000B5"/>
    <w:p w14:paraId="2A4CD06D" w14:textId="77777777" w:rsidR="008000B5" w:rsidRDefault="008000B5"/>
  </w:endnote>
  <w:endnote w:type="continuationNotice" w:id="1">
    <w:p w14:paraId="61862BEA" w14:textId="77777777" w:rsidR="008000B5" w:rsidRDefault="008000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8BD7" w14:textId="4C63112B" w:rsidR="00B941CD" w:rsidRDefault="008000B5"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314F" w14:textId="187E90BA" w:rsidR="00B941CD" w:rsidRPr="001E4C46" w:rsidRDefault="008000B5"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EADD0" w14:textId="77777777" w:rsidR="008000B5" w:rsidRDefault="008000B5" w:rsidP="00AD0C8A">
      <w:pPr>
        <w:spacing w:after="0" w:line="240" w:lineRule="auto"/>
      </w:pPr>
      <w:r>
        <w:separator/>
      </w:r>
    </w:p>
    <w:p w14:paraId="4BCEDF27" w14:textId="77777777" w:rsidR="008000B5" w:rsidRDefault="008000B5"/>
    <w:p w14:paraId="5A53B142" w14:textId="77777777" w:rsidR="008000B5" w:rsidRDefault="008000B5"/>
  </w:footnote>
  <w:footnote w:type="continuationSeparator" w:id="0">
    <w:p w14:paraId="1AED76EA" w14:textId="77777777" w:rsidR="008000B5" w:rsidRDefault="008000B5" w:rsidP="00AD0C8A">
      <w:pPr>
        <w:spacing w:after="0" w:line="240" w:lineRule="auto"/>
      </w:pPr>
      <w:r>
        <w:continuationSeparator/>
      </w:r>
    </w:p>
    <w:p w14:paraId="22F7AA81" w14:textId="77777777" w:rsidR="008000B5" w:rsidRDefault="008000B5"/>
    <w:p w14:paraId="1254D2E2" w14:textId="77777777" w:rsidR="008000B5" w:rsidRDefault="008000B5"/>
  </w:footnote>
  <w:footnote w:type="continuationNotice" w:id="1">
    <w:p w14:paraId="190DCDB9" w14:textId="77777777" w:rsidR="008000B5" w:rsidRDefault="008000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3" type="#_x0000_t75" style="width:11pt;height:11pt" o:bullet="t">
        <v:imagedata r:id="rId1" o:title="Bullet-one"/>
      </v:shape>
    </w:pict>
  </w:numPicBullet>
  <w:numPicBullet w:numPicBulletId="1">
    <w:pict>
      <v:shape id="_x0000_i1714" type="#_x0000_t75" style="width:11pt;height:11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abstractNumId w:val="17"/>
  </w:num>
  <w:num w:numId="2">
    <w:abstractNumId w:val="15"/>
  </w:num>
  <w:num w:numId="3">
    <w:abstractNumId w:val="23"/>
  </w:num>
  <w:num w:numId="4">
    <w:abstractNumId w:val="9"/>
  </w:num>
  <w:num w:numId="5">
    <w:abstractNumId w:val="28"/>
  </w:num>
  <w:num w:numId="6">
    <w:abstractNumId w:val="5"/>
  </w:num>
  <w:num w:numId="7">
    <w:abstractNumId w:val="33"/>
  </w:num>
  <w:num w:numId="8">
    <w:abstractNumId w:val="3"/>
  </w:num>
  <w:num w:numId="9">
    <w:abstractNumId w:val="14"/>
  </w:num>
  <w:num w:numId="10">
    <w:abstractNumId w:val="12"/>
  </w:num>
  <w:num w:numId="11">
    <w:abstractNumId w:val="8"/>
  </w:num>
  <w:num w:numId="12">
    <w:abstractNumId w:val="21"/>
  </w:num>
  <w:num w:numId="13">
    <w:abstractNumId w:val="19"/>
  </w:num>
  <w:num w:numId="14">
    <w:abstractNumId w:val="20"/>
  </w:num>
  <w:num w:numId="15">
    <w:abstractNumId w:val="25"/>
  </w:num>
  <w:num w:numId="16">
    <w:abstractNumId w:val="6"/>
  </w:num>
  <w:num w:numId="17">
    <w:abstractNumId w:val="7"/>
  </w:num>
  <w:num w:numId="18">
    <w:abstractNumId w:val="30"/>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
  </w:num>
  <w:num w:numId="25">
    <w:abstractNumId w:val="29"/>
  </w:num>
  <w:num w:numId="26">
    <w:abstractNumId w:val="34"/>
  </w:num>
  <w:num w:numId="27">
    <w:abstractNumId w:val="1"/>
  </w:num>
  <w:num w:numId="28">
    <w:abstractNumId w:val="10"/>
  </w:num>
  <w:num w:numId="29">
    <w:abstractNumId w:val="22"/>
  </w:num>
  <w:num w:numId="30">
    <w:abstractNumId w:val="32"/>
  </w:num>
  <w:num w:numId="31">
    <w:abstractNumId w:val="26"/>
  </w:num>
  <w:num w:numId="32">
    <w:abstractNumId w:val="18"/>
  </w:num>
  <w:num w:numId="33">
    <w:abstractNumId w:val="16"/>
  </w:num>
  <w:num w:numId="34">
    <w:abstractNumId w:val="24"/>
  </w:num>
  <w:num w:numId="35">
    <w:abstractNumId w:val="31"/>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rCwMDc3NDYxMrVQ0lEKTi0uzszPAykwrAUApfT13iwAAAA="/>
  </w:docVars>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02B86"/>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610E"/>
    <w:rsid w:val="0052788C"/>
    <w:rsid w:val="0054174E"/>
    <w:rsid w:val="00543C91"/>
    <w:rsid w:val="0054607F"/>
    <w:rsid w:val="00560D76"/>
    <w:rsid w:val="00564F3B"/>
    <w:rsid w:val="0056601F"/>
    <w:rsid w:val="00566593"/>
    <w:rsid w:val="0057335C"/>
    <w:rsid w:val="005777F8"/>
    <w:rsid w:val="005814A7"/>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43161"/>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0B5"/>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5FCA"/>
    <w:rsid w:val="00B27626"/>
    <w:rsid w:val="00B37AAD"/>
    <w:rsid w:val="00B44180"/>
    <w:rsid w:val="00B51A1C"/>
    <w:rsid w:val="00B823F5"/>
    <w:rsid w:val="00B8490B"/>
    <w:rsid w:val="00B8789D"/>
    <w:rsid w:val="00B941CD"/>
    <w:rsid w:val="00BA398E"/>
    <w:rsid w:val="00BA4449"/>
    <w:rsid w:val="00BA5AC2"/>
    <w:rsid w:val="00BB22E7"/>
    <w:rsid w:val="00BB5B2F"/>
    <w:rsid w:val="00BB6983"/>
    <w:rsid w:val="00BC0888"/>
    <w:rsid w:val="00C1107B"/>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criminal-fraud/foreign-corrupt-practices-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mlaw.gov.au/Details/C2004A00730" TargetMode="External"/><Relationship Id="rId17" Type="http://schemas.openxmlformats.org/officeDocument/2006/relationships/hyperlink" Target="mailto:Privacy@thepalladiumgroup.com" TargetMode="Externa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downloads/legislation/bribery-act-2010-guidance.pdf" TargetMode="External"/><Relationship Id="rId5" Type="http://schemas.openxmlformats.org/officeDocument/2006/relationships/numbering" Target="numbering.xml"/><Relationship Id="rId15" Type="http://schemas.openxmlformats.org/officeDocument/2006/relationships/hyperlink" Target="http://thepalladiumgroup.com/legal/our-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palladiumgroup.com/polici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6370E"/>
    <w:rsid w:val="002A2CF7"/>
    <w:rsid w:val="002B54A1"/>
    <w:rsid w:val="003B6E94"/>
    <w:rsid w:val="003E6544"/>
    <w:rsid w:val="003E6B52"/>
    <w:rsid w:val="004019D6"/>
    <w:rsid w:val="004350A7"/>
    <w:rsid w:val="004933F2"/>
    <w:rsid w:val="004B2883"/>
    <w:rsid w:val="004E513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37A"/>
    <w:rPr>
      <w:color w:val="808080"/>
    </w:rPr>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58F2DF200F814B39B3E12867B094819B">
    <w:name w:val="58F2DF200F814B39B3E12867B094819B"/>
    <w:rsid w:val="006670C9"/>
    <w:rPr>
      <w:lang w:val="en-GB" w:eastAsia="en-GB"/>
    </w:rPr>
  </w:style>
  <w:style w:type="paragraph" w:customStyle="1" w:styleId="59E613CAA96441959A1FB3D93609FA5E">
    <w:name w:val="59E613CAA96441959A1FB3D93609FA5E"/>
    <w:rsid w:val="00EB7A4C"/>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8" ma:contentTypeDescription="Create a new document." ma:contentTypeScope="" ma:versionID="844a9ecb8f1b8d5096887ab56bbed305">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79d78e9ab4cbcd42f6b8351d44ed5701"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SharedWithUsers xmlns="330f1608-76c2-4e95-a56c-dcbc0d77f5de">
      <UserInfo>
        <DisplayName>Cox, Ashlee</DisplayName>
        <AccountId>75</AccountId>
        <AccountType/>
      </UserInfo>
    </SharedWithUsers>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Props1.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customXml/itemProps2.xml><?xml version="1.0" encoding="utf-8"?>
<ds:datastoreItem xmlns:ds="http://schemas.openxmlformats.org/officeDocument/2006/customXml" ds:itemID="{75F914FB-8FDD-4D82-B929-B107B4B372ED}">
  <ds:schemaRefs>
    <ds:schemaRef ds:uri="http://schemas.microsoft.com/sharepoint/v3/contenttype/forms"/>
  </ds:schemaRefs>
</ds:datastoreItem>
</file>

<file path=customXml/itemProps3.xml><?xml version="1.0" encoding="utf-8"?>
<ds:datastoreItem xmlns:ds="http://schemas.openxmlformats.org/officeDocument/2006/customXml" ds:itemID="{70F1C097-9556-41A5-B7BC-095E4DFD8AEF}"/>
</file>

<file path=customXml/itemProps4.xml><?xml version="1.0" encoding="utf-8"?>
<ds:datastoreItem xmlns:ds="http://schemas.openxmlformats.org/officeDocument/2006/customXml" ds:itemID="{3A4D1FF3-E14E-47FA-9BE2-79134688401A}">
  <ds:schemaRefs>
    <ds:schemaRef ds:uri="http://schemas.microsoft.com/office/2006/metadata/properties"/>
    <ds:schemaRef ds:uri="http://schemas.microsoft.com/office/infopath/2007/PartnerControls"/>
    <ds:schemaRef ds:uri="cf91b0af-a72e-4dd3-8268-94f91e472b9d"/>
    <ds:schemaRef ds:uri="330f1608-76c2-4e95-a56c-dcbc0d77f5de"/>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Lanting, Minnie</cp:lastModifiedBy>
  <cp:revision>19</cp:revision>
  <cp:lastPrinted>2020-07-13T23:48:00Z</cp:lastPrinted>
  <dcterms:created xsi:type="dcterms:W3CDTF">2016-01-06T19:43:00Z</dcterms:created>
  <dcterms:modified xsi:type="dcterms:W3CDTF">2020-10-21T02:28:00Z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105ae6cd-757f-4d53-8ea3-80d878835404</vt:lpwstr>
  </property>
</Properties>
</file>