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50DFD" w:rsidR="009960DC" w:rsidP="009960DC" w:rsidRDefault="009960DC" w14:paraId="5C843D91" w14:textId="77777777">
      <w:pPr>
        <w:spacing w:after="0" w:line="240" w:lineRule="auto"/>
        <w:rPr>
          <w:rFonts w:cs="Calibri"/>
          <w:b/>
        </w:rPr>
      </w:pPr>
    </w:p>
    <w:p w:rsidRPr="00A50DFD" w:rsidR="009960DC" w:rsidP="009960DC" w:rsidRDefault="009960DC" w14:paraId="583AD078" w14:textId="77777777">
      <w:pPr>
        <w:spacing w:after="0"/>
        <w:jc w:val="center"/>
        <w:rPr>
          <w:rFonts w:cs="Calibri"/>
          <w:b/>
        </w:rPr>
      </w:pPr>
      <w:r w:rsidRPr="00A50DFD">
        <w:rPr>
          <w:rFonts w:cs="Calibri"/>
          <w:b/>
        </w:rPr>
        <w:t>ATTACHMENT B</w:t>
      </w:r>
    </w:p>
    <w:p w:rsidRPr="00A50DFD" w:rsidR="009960DC" w:rsidP="009960DC" w:rsidRDefault="009960DC" w14:paraId="635C81E7" w14:textId="37A42280">
      <w:pPr>
        <w:spacing w:after="0"/>
        <w:jc w:val="center"/>
        <w:rPr>
          <w:rFonts w:cs="Calibri"/>
          <w:b/>
        </w:rPr>
      </w:pPr>
      <w:r w:rsidRPr="00A50DFD">
        <w:rPr>
          <w:rFonts w:cs="Calibri"/>
          <w:b/>
        </w:rPr>
        <w:t>TECHNICAL APPLICATION FORM – RFA #</w:t>
      </w:r>
      <w:r w:rsidRPr="00A50DFD" w:rsidR="00322D82">
        <w:rPr>
          <w:rFonts w:cs="Calibri"/>
          <w:b/>
        </w:rPr>
        <w:t xml:space="preserve"> CATALYZE-217772-ECCE INDIA-2024-XXXX </w:t>
      </w:r>
    </w:p>
    <w:p w:rsidRPr="00A50DFD" w:rsidR="009960DC" w:rsidP="009960DC" w:rsidRDefault="009960DC" w14:paraId="6EF073DA" w14:textId="77777777">
      <w:pPr>
        <w:spacing w:after="0" w:line="240" w:lineRule="auto"/>
        <w:jc w:val="center"/>
        <w:rPr>
          <w:rFonts w:cs="Calibri"/>
        </w:rPr>
      </w:pPr>
    </w:p>
    <w:p w:rsidRPr="00A50DFD" w:rsidR="009960DC" w:rsidP="6A08EDCC" w:rsidRDefault="009960DC" w14:paraId="1999527B" w14:textId="59D49325">
      <w:pPr>
        <w:pStyle w:val="Normal"/>
        <w:spacing w:after="0" w:line="240" w:lineRule="auto"/>
        <w:rPr>
          <w:rFonts w:cs="Calibri"/>
          <w:i w:val="1"/>
          <w:iCs w:val="1"/>
        </w:rPr>
      </w:pPr>
      <w:r w:rsidRPr="6A08EDCC" w:rsidR="009960DC">
        <w:rPr>
          <w:rFonts w:cs="Calibri"/>
        </w:rPr>
        <w:t xml:space="preserve">Organizations responding to PART 2 of RFA # </w:t>
      </w:r>
      <w:r w:rsidRPr="6A08EDCC" w:rsidR="00322D82">
        <w:rPr>
          <w:rFonts w:cs="Calibri"/>
        </w:rPr>
        <w:t>CATALYZE-2177</w:t>
      </w:r>
      <w:r w:rsidRPr="6A08EDCC" w:rsidR="00322D82">
        <w:rPr>
          <w:rFonts w:cs="Calibri"/>
        </w:rPr>
        <w:t>72-ECCE INDIA-2024-</w:t>
      </w:r>
      <w:r w:rsidRPr="6A08EDCC" w:rsidR="00322D82">
        <w:rPr>
          <w:rFonts w:cs="Calibri"/>
        </w:rPr>
        <w:t>XXXX</w:t>
      </w:r>
      <w:r w:rsidRPr="6A08EDCC" w:rsidR="00322D82">
        <w:rPr>
          <w:rFonts w:cs="Calibri"/>
        </w:rPr>
        <w:t xml:space="preserve"> </w:t>
      </w:r>
      <w:r w:rsidRPr="6A08EDCC" w:rsidR="009960DC">
        <w:rPr>
          <w:rFonts w:cs="Calibri"/>
        </w:rPr>
        <w:t xml:space="preserve">must complete the following form, </w:t>
      </w:r>
      <w:r w:rsidRPr="6A08EDCC" w:rsidR="009960DC">
        <w:rPr>
          <w:rFonts w:cs="Calibri"/>
          <w:i w:val="1"/>
          <w:iCs w:val="1"/>
        </w:rPr>
        <w:t xml:space="preserve">attach any required </w:t>
      </w:r>
      <w:r w:rsidRPr="6A08EDCC" w:rsidR="00322D82">
        <w:rPr>
          <w:rFonts w:cs="Calibri"/>
          <w:i w:val="1"/>
          <w:iCs w:val="1"/>
        </w:rPr>
        <w:t>annexes,</w:t>
      </w:r>
      <w:r w:rsidRPr="6A08EDCC" w:rsidR="00322D82">
        <w:rPr>
          <w:rFonts w:cs="Calibri"/>
        </w:rPr>
        <w:t xml:space="preserve"> and</w:t>
      </w:r>
      <w:r w:rsidRPr="6A08EDCC" w:rsidR="009960DC">
        <w:rPr>
          <w:rFonts w:cs="Calibri"/>
        </w:rPr>
        <w:t xml:space="preserve"> </w:t>
      </w:r>
      <w:r w:rsidRPr="6A08EDCC" w:rsidR="009960DC">
        <w:rPr>
          <w:rFonts w:cs="Calibri"/>
        </w:rPr>
        <w:t>submit</w:t>
      </w:r>
      <w:r w:rsidRPr="6A08EDCC" w:rsidR="00322D82">
        <w:rPr>
          <w:rFonts w:cs="Calibri"/>
        </w:rPr>
        <w:t xml:space="preserve"> via Palladium’s online application portal at </w:t>
      </w:r>
      <w:r w:rsidRPr="6A08EDCC" w:rsidR="7E567E63">
        <w:rPr>
          <w:rFonts w:ascii="Calibri" w:hAnsi="Calibri" w:eastAsia="Calibri" w:cs="Calibri"/>
          <w:strike w:val="0"/>
          <w:dstrike w:val="0"/>
          <w:noProof w:val="0"/>
          <w:color w:val="000000" w:themeColor="text2" w:themeTint="FF" w:themeShade="FF"/>
          <w:sz w:val="22"/>
          <w:szCs w:val="22"/>
          <w:u w:val="single"/>
          <w:lang w:val="en-US"/>
        </w:rPr>
        <w:t>CATALYZE.Procurements@thepalladiumgroup.com</w:t>
      </w:r>
      <w:r w:rsidRPr="6A08EDCC" w:rsidR="009960DC">
        <w:rPr>
          <w:rFonts w:cs="Calibri"/>
        </w:rPr>
        <w:t>.</w:t>
      </w:r>
      <w:r w:rsidRPr="6A08EDCC" w:rsidR="009960DC">
        <w:rPr>
          <w:rFonts w:cs="Calibri"/>
        </w:rPr>
        <w:t xml:space="preserve">  </w:t>
      </w:r>
      <w:r w:rsidRPr="6A08EDCC" w:rsidR="009960DC">
        <w:rPr>
          <w:rFonts w:cs="Calibri"/>
        </w:rPr>
        <w:t xml:space="preserve">Forms are </w:t>
      </w:r>
      <w:r w:rsidRPr="6A08EDCC" w:rsidR="009960DC">
        <w:rPr>
          <w:rFonts w:cs="Calibri"/>
        </w:rPr>
        <w:t xml:space="preserve">due by </w:t>
      </w:r>
      <w:r w:rsidRPr="6A08EDCC" w:rsidR="00322D82">
        <w:rPr>
          <w:rFonts w:cs="Calibri"/>
          <w:i w:val="1"/>
          <w:iCs w:val="1"/>
        </w:rPr>
        <w:t xml:space="preserve">April </w:t>
      </w:r>
      <w:r w:rsidRPr="6A08EDCC" w:rsidR="592FB76A">
        <w:rPr>
          <w:rFonts w:cs="Calibri"/>
          <w:i w:val="1"/>
          <w:iCs w:val="1"/>
        </w:rPr>
        <w:t>26</w:t>
      </w:r>
      <w:r w:rsidRPr="6A08EDCC" w:rsidR="00322D82">
        <w:rPr>
          <w:rFonts w:cs="Calibri"/>
          <w:i w:val="1"/>
          <w:iCs w:val="1"/>
        </w:rPr>
        <w:t>, 2024.</w:t>
      </w:r>
    </w:p>
    <w:p w:rsidRPr="00A50DFD" w:rsidR="00F73FD5" w:rsidP="000C5CD7" w:rsidRDefault="00F73FD5" w14:paraId="69F7FBB8" w14:textId="0579DCB8">
      <w:pPr>
        <w:rPr>
          <w:rFonts w:cs="Calibri"/>
        </w:rPr>
      </w:pPr>
    </w:p>
    <w:p w:rsidRPr="00A50DFD" w:rsidR="009960DC" w:rsidP="009960DC" w:rsidRDefault="00C94CF0" w14:paraId="2F152B94" w14:textId="028ED8A9">
      <w:pPr>
        <w:pStyle w:val="ListParagraph"/>
        <w:numPr>
          <w:ilvl w:val="0"/>
          <w:numId w:val="40"/>
        </w:numPr>
        <w:rPr>
          <w:rFonts w:cs="Calibri"/>
        </w:rPr>
      </w:pPr>
      <w:r w:rsidRPr="00A50DFD">
        <w:rPr>
          <w:rFonts w:cs="Calibri"/>
          <w:b/>
          <w:bCs/>
        </w:rPr>
        <w:t>Cover Letter:</w:t>
      </w:r>
      <w:r w:rsidRPr="00A50DFD" w:rsidR="002D0484">
        <w:rPr>
          <w:rFonts w:cs="Calibri"/>
          <w:b/>
          <w:bCs/>
        </w:rPr>
        <w:t xml:space="preserve"> </w:t>
      </w:r>
      <w:r w:rsidRPr="00A50DFD" w:rsidR="002D0484">
        <w:rPr>
          <w:rFonts w:cs="Calibri"/>
        </w:rPr>
        <w:t xml:space="preserve">Please complete, sign, and date the following section as your Cover Letter. Alternately, you may attach a separate cover letter of </w:t>
      </w:r>
      <w:r w:rsidRPr="00A50DFD" w:rsidR="002D0484">
        <w:rPr>
          <w:rFonts w:cs="Calibri"/>
          <w:u w:val="single"/>
        </w:rPr>
        <w:t>no more than one page</w:t>
      </w:r>
      <w:r w:rsidRPr="00A50DFD" w:rsidR="002D0484">
        <w:rPr>
          <w:rFonts w:cs="Calibri"/>
        </w:rPr>
        <w:t xml:space="preserve"> which includes all of the</w:t>
      </w:r>
      <w:r w:rsidRPr="00A50DFD" w:rsidR="0099630E">
        <w:rPr>
          <w:rFonts w:cs="Calibri"/>
        </w:rPr>
        <w:t xml:space="preserve">                                                     following</w:t>
      </w:r>
      <w:r w:rsidRPr="00A50DFD" w:rsidR="002D0484">
        <w:rPr>
          <w:rFonts w:cs="Calibri"/>
        </w:rPr>
        <w:t xml:space="preserve"> information.</w:t>
      </w:r>
    </w:p>
    <w:tbl>
      <w:tblPr>
        <w:tblW w:w="10058" w:type="dxa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93"/>
        <w:gridCol w:w="5765"/>
      </w:tblGrid>
      <w:tr w:rsidRPr="00A50DFD" w:rsidR="009960DC" w:rsidTr="1B5DB43C" w14:paraId="4AC31188" w14:textId="77777777">
        <w:trPr>
          <w:trHeight w:val="142"/>
        </w:trPr>
        <w:tc>
          <w:tcPr>
            <w:tcW w:w="4293" w:type="dxa"/>
            <w:shd w:val="clear" w:color="auto" w:fill="auto"/>
            <w:tcMar/>
          </w:tcPr>
          <w:p w:rsidRPr="00A50DFD" w:rsidR="009960DC" w:rsidP="003272D2" w:rsidRDefault="009960DC" w14:paraId="216102C0" w14:textId="77777777">
            <w:pPr>
              <w:spacing w:after="0" w:line="240" w:lineRule="auto"/>
              <w:rPr>
                <w:rFonts w:cs="Calibri"/>
                <w:bCs/>
              </w:rPr>
            </w:pPr>
            <w:r w:rsidRPr="00A50DFD">
              <w:rPr>
                <w:rFonts w:cs="Calibri"/>
                <w:bCs/>
              </w:rPr>
              <w:t>Legal Name of Organization:</w:t>
            </w:r>
          </w:p>
          <w:p w:rsidRPr="00A50DFD" w:rsidR="009960DC" w:rsidP="003272D2" w:rsidRDefault="009960DC" w14:paraId="21B34656" w14:textId="77777777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765" w:type="dxa"/>
            <w:shd w:val="clear" w:color="auto" w:fill="auto"/>
            <w:tcMar/>
          </w:tcPr>
          <w:p w:rsidRPr="00A50DFD" w:rsidR="009960DC" w:rsidP="003272D2" w:rsidRDefault="009960DC" w14:paraId="759E08C3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9960DC" w:rsidTr="1B5DB43C" w14:paraId="6CA9D26B" w14:textId="77777777">
        <w:trPr>
          <w:trHeight w:val="718"/>
        </w:trPr>
        <w:tc>
          <w:tcPr>
            <w:tcW w:w="4293" w:type="dxa"/>
            <w:shd w:val="clear" w:color="auto" w:fill="auto"/>
            <w:tcMar/>
          </w:tcPr>
          <w:p w:rsidRPr="00A50DFD" w:rsidR="009960DC" w:rsidP="003272D2" w:rsidRDefault="009960DC" w14:paraId="38846F70" w14:textId="77777777">
            <w:pPr>
              <w:spacing w:after="0" w:line="240" w:lineRule="auto"/>
              <w:rPr>
                <w:rFonts w:cs="Calibri"/>
                <w:bCs/>
              </w:rPr>
            </w:pPr>
            <w:r w:rsidRPr="00A50DFD">
              <w:rPr>
                <w:rFonts w:cs="Calibri"/>
                <w:bCs/>
              </w:rPr>
              <w:t>Mailing Address:</w:t>
            </w:r>
          </w:p>
        </w:tc>
        <w:tc>
          <w:tcPr>
            <w:tcW w:w="5765" w:type="dxa"/>
            <w:shd w:val="clear" w:color="auto" w:fill="auto"/>
            <w:tcMar/>
          </w:tcPr>
          <w:p w:rsidRPr="00A50DFD" w:rsidR="009960DC" w:rsidP="003272D2" w:rsidRDefault="009960DC" w14:paraId="4BB3FE25" w14:textId="77777777">
            <w:pPr>
              <w:spacing w:after="0" w:line="240" w:lineRule="auto"/>
              <w:rPr>
                <w:rFonts w:cs="Calibri"/>
              </w:rPr>
            </w:pPr>
          </w:p>
          <w:p w:rsidRPr="00A50DFD" w:rsidR="009960DC" w:rsidP="003272D2" w:rsidRDefault="009960DC" w14:paraId="53299ED7" w14:textId="77777777">
            <w:pPr>
              <w:spacing w:after="0" w:line="240" w:lineRule="auto"/>
              <w:rPr>
                <w:rFonts w:cs="Calibri"/>
              </w:rPr>
            </w:pPr>
          </w:p>
          <w:p w:rsidRPr="00A50DFD" w:rsidR="009960DC" w:rsidP="003272D2" w:rsidRDefault="009960DC" w14:paraId="7EBF904B" w14:textId="77777777">
            <w:pPr>
              <w:spacing w:after="0" w:line="240" w:lineRule="auto"/>
              <w:rPr>
                <w:rFonts w:cs="Calibri"/>
              </w:rPr>
            </w:pPr>
          </w:p>
          <w:p w:rsidRPr="00A50DFD" w:rsidR="009960DC" w:rsidP="003272D2" w:rsidRDefault="009960DC" w14:paraId="160F868F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9960DC" w:rsidTr="1B5DB43C" w14:paraId="3654B895" w14:textId="77777777">
        <w:trPr>
          <w:trHeight w:val="889"/>
        </w:trPr>
        <w:tc>
          <w:tcPr>
            <w:tcW w:w="4293" w:type="dxa"/>
            <w:shd w:val="clear" w:color="auto" w:fill="auto"/>
            <w:tcMar/>
          </w:tcPr>
          <w:p w:rsidRPr="00A50DFD" w:rsidR="009960DC" w:rsidP="003272D2" w:rsidRDefault="009960DC" w14:paraId="49FA5519" w14:textId="77777777">
            <w:pPr>
              <w:spacing w:after="0" w:line="240" w:lineRule="auto"/>
              <w:rPr>
                <w:rFonts w:cs="Calibri"/>
                <w:bCs/>
              </w:rPr>
            </w:pPr>
            <w:r w:rsidRPr="00A50DFD">
              <w:rPr>
                <w:rFonts w:cs="Calibri"/>
                <w:bCs/>
              </w:rPr>
              <w:t>Physical Address (if different from above):</w:t>
            </w:r>
          </w:p>
        </w:tc>
        <w:tc>
          <w:tcPr>
            <w:tcW w:w="5765" w:type="dxa"/>
            <w:shd w:val="clear" w:color="auto" w:fill="auto"/>
            <w:tcMar/>
          </w:tcPr>
          <w:p w:rsidRPr="00A50DFD" w:rsidR="009960DC" w:rsidP="003272D2" w:rsidRDefault="009960DC" w14:paraId="239F6E3C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9960DC" w:rsidTr="1B5DB43C" w14:paraId="29118ECF" w14:textId="77777777">
        <w:trPr>
          <w:trHeight w:val="142"/>
        </w:trPr>
        <w:tc>
          <w:tcPr>
            <w:tcW w:w="4293" w:type="dxa"/>
            <w:shd w:val="clear" w:color="auto" w:fill="auto"/>
            <w:tcMar/>
          </w:tcPr>
          <w:p w:rsidRPr="00A50DFD" w:rsidR="009960DC" w:rsidP="003272D2" w:rsidRDefault="009960DC" w14:paraId="6B39FC3A" w14:textId="77777777">
            <w:pPr>
              <w:spacing w:after="0" w:line="240" w:lineRule="auto"/>
              <w:rPr>
                <w:rFonts w:cs="Calibri"/>
                <w:bCs/>
              </w:rPr>
            </w:pPr>
            <w:r w:rsidRPr="00A50DFD">
              <w:rPr>
                <w:rFonts w:cs="Calibri"/>
                <w:bCs/>
              </w:rPr>
              <w:t>Contact Name and Title:</w:t>
            </w:r>
          </w:p>
        </w:tc>
        <w:tc>
          <w:tcPr>
            <w:tcW w:w="5765" w:type="dxa"/>
            <w:shd w:val="clear" w:color="auto" w:fill="auto"/>
            <w:tcMar/>
          </w:tcPr>
          <w:p w:rsidRPr="00A50DFD" w:rsidR="009960DC" w:rsidP="003272D2" w:rsidRDefault="009960DC" w14:paraId="2A8E1D94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9960DC" w:rsidTr="1B5DB43C" w14:paraId="0117A1C4" w14:textId="77777777">
        <w:trPr>
          <w:trHeight w:val="142"/>
        </w:trPr>
        <w:tc>
          <w:tcPr>
            <w:tcW w:w="4293" w:type="dxa"/>
            <w:shd w:val="clear" w:color="auto" w:fill="auto"/>
            <w:tcMar/>
          </w:tcPr>
          <w:p w:rsidRPr="00A50DFD" w:rsidR="009960DC" w:rsidP="003272D2" w:rsidRDefault="009960DC" w14:paraId="21A05F16" w14:textId="77777777">
            <w:pPr>
              <w:spacing w:after="0" w:line="240" w:lineRule="auto"/>
              <w:rPr>
                <w:rFonts w:cs="Calibri"/>
                <w:bCs/>
              </w:rPr>
            </w:pPr>
            <w:r w:rsidRPr="00A50DFD">
              <w:rPr>
                <w:rFonts w:cs="Calibri"/>
                <w:bCs/>
              </w:rPr>
              <w:t>Email:</w:t>
            </w:r>
          </w:p>
        </w:tc>
        <w:tc>
          <w:tcPr>
            <w:tcW w:w="5765" w:type="dxa"/>
            <w:shd w:val="clear" w:color="auto" w:fill="auto"/>
            <w:tcMar/>
          </w:tcPr>
          <w:p w:rsidRPr="00A50DFD" w:rsidR="009960DC" w:rsidP="003272D2" w:rsidRDefault="009960DC" w14:paraId="206C9833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9960DC" w:rsidTr="1B5DB43C" w14:paraId="0E9D1F2E" w14:textId="77777777">
        <w:trPr>
          <w:trHeight w:val="142"/>
        </w:trPr>
        <w:tc>
          <w:tcPr>
            <w:tcW w:w="4293" w:type="dxa"/>
            <w:shd w:val="clear" w:color="auto" w:fill="auto"/>
            <w:tcMar/>
          </w:tcPr>
          <w:p w:rsidRPr="00A50DFD" w:rsidR="009960DC" w:rsidP="003272D2" w:rsidRDefault="009960DC" w14:paraId="02A58964" w14:textId="77777777">
            <w:pPr>
              <w:spacing w:after="0" w:line="240" w:lineRule="auto"/>
              <w:rPr>
                <w:rFonts w:cs="Calibri"/>
                <w:bCs/>
              </w:rPr>
            </w:pPr>
            <w:r w:rsidRPr="00A50DFD">
              <w:rPr>
                <w:rFonts w:cs="Calibri"/>
                <w:bCs/>
              </w:rPr>
              <w:t>Telephone:</w:t>
            </w:r>
          </w:p>
        </w:tc>
        <w:tc>
          <w:tcPr>
            <w:tcW w:w="5765" w:type="dxa"/>
            <w:shd w:val="clear" w:color="auto" w:fill="auto"/>
            <w:tcMar/>
          </w:tcPr>
          <w:p w:rsidRPr="00A50DFD" w:rsidR="009960DC" w:rsidP="003272D2" w:rsidRDefault="009960DC" w14:paraId="239462C0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9960DC" w:rsidTr="1B5DB43C" w14:paraId="76ACE79A" w14:textId="77777777">
        <w:trPr>
          <w:trHeight w:val="142"/>
        </w:trPr>
        <w:tc>
          <w:tcPr>
            <w:tcW w:w="4293" w:type="dxa"/>
            <w:shd w:val="clear" w:color="auto" w:fill="auto"/>
            <w:tcMar/>
          </w:tcPr>
          <w:p w:rsidRPr="00A50DFD" w:rsidR="009960DC" w:rsidP="003272D2" w:rsidRDefault="009960DC" w14:paraId="3CC1CE1D" w14:textId="4A8F4FD0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 w:rsidRPr="00A50DFD">
              <w:rPr>
                <w:rFonts w:cs="Calibri"/>
                <w:bCs/>
                <w:i/>
                <w:iCs/>
              </w:rPr>
              <w:t xml:space="preserve">Tax ID # (or other locally significant </w:t>
            </w:r>
            <w:r w:rsidRPr="00A50DFD" w:rsidR="00137CD8">
              <w:rPr>
                <w:rFonts w:cs="Calibri"/>
                <w:bCs/>
                <w:i/>
                <w:iCs/>
              </w:rPr>
              <w:t>I</w:t>
            </w:r>
            <w:r w:rsidRPr="00A50DFD">
              <w:rPr>
                <w:rFonts w:cs="Calibri"/>
                <w:bCs/>
                <w:i/>
                <w:iCs/>
              </w:rPr>
              <w:t>D #):</w:t>
            </w:r>
          </w:p>
        </w:tc>
        <w:tc>
          <w:tcPr>
            <w:tcW w:w="5765" w:type="dxa"/>
            <w:shd w:val="clear" w:color="auto" w:fill="auto"/>
            <w:tcMar/>
          </w:tcPr>
          <w:p w:rsidRPr="00A50DFD" w:rsidR="009960DC" w:rsidP="003272D2" w:rsidRDefault="009960DC" w14:paraId="720CF8AD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9960DC" w:rsidTr="1B5DB43C" w14:paraId="65A010D1" w14:textId="77777777">
        <w:trPr>
          <w:trHeight w:val="142"/>
        </w:trPr>
        <w:tc>
          <w:tcPr>
            <w:tcW w:w="4293" w:type="dxa"/>
            <w:shd w:val="clear" w:color="auto" w:fill="auto"/>
            <w:tcMar/>
          </w:tcPr>
          <w:p w:rsidRPr="00A50DFD" w:rsidR="009960DC" w:rsidP="003272D2" w:rsidRDefault="009960DC" w14:paraId="623DE85E" w14:textId="4962231D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 w:rsidRPr="00A50DFD">
              <w:rPr>
                <w:rFonts w:cs="Calibri"/>
                <w:bCs/>
                <w:i/>
                <w:iCs/>
              </w:rPr>
              <w:t>DUNS (Unique Identifier after 04/2022)</w:t>
            </w:r>
            <w:r w:rsidRPr="00A50DFD" w:rsidR="00322D82">
              <w:rPr>
                <w:rStyle w:val="FootnoteReference"/>
                <w:rFonts w:cs="Calibri"/>
                <w:bCs/>
                <w:i/>
                <w:iCs/>
              </w:rPr>
              <w:footnoteReference w:id="2"/>
            </w:r>
          </w:p>
        </w:tc>
        <w:tc>
          <w:tcPr>
            <w:tcW w:w="5765" w:type="dxa"/>
            <w:shd w:val="clear" w:color="auto" w:fill="auto"/>
            <w:tcMar/>
          </w:tcPr>
          <w:p w:rsidRPr="00A50DFD" w:rsidR="009960DC" w:rsidP="003272D2" w:rsidRDefault="009960DC" w14:paraId="7C084DDD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9960DC" w:rsidTr="1B5DB43C" w14:paraId="53B34AC7" w14:textId="77777777">
        <w:trPr>
          <w:trHeight w:val="142"/>
        </w:trPr>
        <w:tc>
          <w:tcPr>
            <w:tcW w:w="4293" w:type="dxa"/>
            <w:shd w:val="clear" w:color="auto" w:fill="auto"/>
            <w:tcMar/>
          </w:tcPr>
          <w:p w:rsidRPr="00A50DFD" w:rsidR="009960DC" w:rsidP="003272D2" w:rsidRDefault="009960DC" w14:paraId="48B213BE" w14:textId="77777777">
            <w:pPr>
              <w:spacing w:after="0" w:line="240" w:lineRule="auto"/>
              <w:rPr>
                <w:rFonts w:cs="Calibri"/>
                <w:bCs/>
              </w:rPr>
            </w:pPr>
            <w:r w:rsidRPr="00A50DFD">
              <w:rPr>
                <w:rFonts w:cs="Calibri"/>
                <w:bCs/>
              </w:rPr>
              <w:t>Website:</w:t>
            </w:r>
          </w:p>
        </w:tc>
        <w:tc>
          <w:tcPr>
            <w:tcW w:w="5765" w:type="dxa"/>
            <w:shd w:val="clear" w:color="auto" w:fill="auto"/>
            <w:tcMar/>
          </w:tcPr>
          <w:p w:rsidRPr="00A50DFD" w:rsidR="009960DC" w:rsidP="003272D2" w:rsidRDefault="009960DC" w14:paraId="72AC367D" w14:textId="76F5B56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9960DC" w:rsidTr="1B5DB43C" w14:paraId="033D891F" w14:textId="77777777">
        <w:trPr>
          <w:trHeight w:val="1070"/>
        </w:trPr>
        <w:tc>
          <w:tcPr>
            <w:tcW w:w="10058" w:type="dxa"/>
            <w:gridSpan w:val="2"/>
            <w:shd w:val="clear" w:color="auto" w:fill="auto"/>
            <w:tcMar/>
          </w:tcPr>
          <w:p w:rsidRPr="00A50DFD" w:rsidR="009960DC" w:rsidP="003272D2" w:rsidRDefault="009960DC" w14:paraId="20488764" w14:textId="77777777">
            <w:pPr>
              <w:spacing w:after="0" w:line="240" w:lineRule="auto"/>
              <w:rPr>
                <w:rFonts w:cs="Calibri"/>
              </w:rPr>
            </w:pPr>
            <w:r w:rsidRPr="00A50DFD">
              <w:rPr>
                <w:rFonts w:cs="Calibri"/>
              </w:rPr>
              <w:t>Organization Profile:</w:t>
            </w:r>
          </w:p>
          <w:p w:rsidRPr="00A50DFD" w:rsidR="009960DC" w:rsidP="003272D2" w:rsidRDefault="009960DC" w14:paraId="197ECBAA" w14:textId="77777777">
            <w:pPr>
              <w:spacing w:after="0" w:line="240" w:lineRule="auto"/>
              <w:rPr>
                <w:rFonts w:cs="Calibri"/>
              </w:rPr>
            </w:pPr>
          </w:p>
          <w:p w:rsidRPr="00A50DFD" w:rsidR="009960DC" w:rsidP="003272D2" w:rsidRDefault="009960DC" w14:paraId="30580569" w14:textId="5FD3D644">
            <w:pPr>
              <w:spacing w:after="0" w:line="240" w:lineRule="auto"/>
              <w:rPr>
                <w:rFonts w:cs="Calibri"/>
              </w:rPr>
            </w:pPr>
            <w:r w:rsidRPr="00A50DFD" w:rsidR="009960DC">
              <w:rPr>
                <w:rFonts w:cs="Calibri"/>
              </w:rPr>
              <w:t xml:space="preserve">Are you legally registered in</w:t>
            </w:r>
            <w:r w:rsidRPr="00A50DFD" w:rsidR="3F8B85D7">
              <w:rPr>
                <w:rFonts w:cs="Calibri"/>
              </w:rPr>
              <w:t xml:space="preserve"> India?</w:t>
            </w:r>
            <w:r w:rsidRPr="00A50DFD">
              <w:rPr>
                <w:rFonts w:cs="Calibri"/>
              </w:rPr>
            </w:r>
            <w:r w:rsidRPr="00A50DFD" w:rsidR="009960DC">
              <w:rPr>
                <w:rFonts w:cs="Calibri"/>
              </w:rPr>
              <w:t xml:space="preserve">  YES_______    NO_________</w:t>
            </w:r>
          </w:p>
          <w:p w:rsidRPr="00A50DFD" w:rsidR="009960DC" w:rsidP="003272D2" w:rsidRDefault="009960DC" w14:paraId="3BD46004" w14:textId="77777777">
            <w:pPr>
              <w:spacing w:after="0" w:line="240" w:lineRule="auto"/>
              <w:rPr>
                <w:rFonts w:cs="Calibri"/>
              </w:rPr>
            </w:pPr>
            <w:r w:rsidRPr="00A50DFD">
              <w:rPr>
                <w:rFonts w:cs="Calibri"/>
              </w:rPr>
              <w:t xml:space="preserve">If yes, Date and Type of Registration __________________________ </w:t>
            </w:r>
          </w:p>
          <w:p w:rsidRPr="00A50DFD" w:rsidR="009960DC" w:rsidP="003272D2" w:rsidRDefault="009960DC" w14:paraId="5D744F3F" w14:textId="77777777">
            <w:pPr>
              <w:spacing w:after="0" w:line="240" w:lineRule="auto"/>
              <w:rPr>
                <w:rFonts w:cs="Calibri"/>
                <w:i/>
              </w:rPr>
            </w:pPr>
            <w:r w:rsidRPr="00A50DFD">
              <w:rPr>
                <w:rFonts w:cs="Calibri"/>
                <w:i/>
              </w:rPr>
              <w:t>Please provide copies of registration documents with your completed form:</w:t>
            </w:r>
          </w:p>
          <w:p w:rsidRPr="00A50DFD" w:rsidR="009960DC" w:rsidP="003272D2" w:rsidRDefault="009960DC" w14:paraId="5210FCE7" w14:textId="77777777">
            <w:pPr>
              <w:spacing w:after="0" w:line="240" w:lineRule="auto"/>
              <w:rPr>
                <w:rFonts w:cs="Calibri"/>
              </w:rPr>
            </w:pPr>
          </w:p>
          <w:p w:rsidRPr="00A50DFD" w:rsidR="009960DC" w:rsidP="003272D2" w:rsidRDefault="009960DC" w14:paraId="70C2FBA9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A50DFD" w:rsidR="00C94CF0" w:rsidTr="1B5DB43C" w14:paraId="0D7A72E5" w14:textId="77777777">
        <w:trPr>
          <w:trHeight w:val="538"/>
        </w:trPr>
        <w:tc>
          <w:tcPr>
            <w:tcW w:w="10058" w:type="dxa"/>
            <w:gridSpan w:val="2"/>
            <w:shd w:val="clear" w:color="auto" w:fill="auto"/>
            <w:tcMar/>
          </w:tcPr>
          <w:p w:rsidRPr="00A50DFD" w:rsidR="00C94CF0" w:rsidP="003272D2" w:rsidRDefault="00C94CF0" w14:paraId="0AE4FAE9" w14:textId="09904330">
            <w:pPr>
              <w:spacing w:after="0" w:line="240" w:lineRule="auto"/>
              <w:rPr>
                <w:rFonts w:cs="Calibri"/>
                <w:u w:val="single"/>
              </w:rPr>
            </w:pPr>
            <w:r w:rsidRPr="00A50DFD">
              <w:rPr>
                <w:rFonts w:cs="Calibri"/>
                <w:u w:val="single"/>
              </w:rPr>
              <w:t>Total funding requested</w:t>
            </w:r>
            <w:r w:rsidRPr="00A50DFD" w:rsidR="00322D82">
              <w:rPr>
                <w:rFonts w:cs="Calibri"/>
                <w:u w:val="single"/>
              </w:rPr>
              <w:t xml:space="preserve"> in USD</w:t>
            </w:r>
            <w:r w:rsidRPr="00A50DFD">
              <w:rPr>
                <w:rFonts w:cs="Calibri"/>
                <w:u w:val="single"/>
              </w:rPr>
              <w:t>:</w:t>
            </w:r>
          </w:p>
        </w:tc>
      </w:tr>
      <w:tr w:rsidRPr="00A50DFD" w:rsidR="00C94CF0" w:rsidTr="1B5DB43C" w14:paraId="467D4635" w14:textId="77777777">
        <w:trPr>
          <w:trHeight w:val="538"/>
        </w:trPr>
        <w:tc>
          <w:tcPr>
            <w:tcW w:w="10058" w:type="dxa"/>
            <w:gridSpan w:val="2"/>
            <w:shd w:val="clear" w:color="auto" w:fill="auto"/>
            <w:tcMar/>
          </w:tcPr>
          <w:p w:rsidRPr="00A50DFD" w:rsidR="00C94CF0" w:rsidP="003272D2" w:rsidRDefault="00C94CF0" w14:paraId="7BF7C179" w14:textId="77777777">
            <w:pPr>
              <w:spacing w:after="0" w:line="240" w:lineRule="auto"/>
              <w:rPr>
                <w:rFonts w:cs="Calibri"/>
              </w:rPr>
            </w:pPr>
            <w:r w:rsidRPr="00A50DFD">
              <w:rPr>
                <w:rFonts w:cs="Calibri"/>
              </w:rPr>
              <w:t>Signature:</w:t>
            </w:r>
          </w:p>
          <w:p w:rsidRPr="00A50DFD" w:rsidR="00C94CF0" w:rsidP="003272D2" w:rsidRDefault="00C94CF0" w14:paraId="4FF0D668" w14:textId="01CB5392">
            <w:pPr>
              <w:spacing w:after="0" w:line="240" w:lineRule="auto"/>
              <w:rPr>
                <w:rFonts w:cs="Calibri"/>
              </w:rPr>
            </w:pPr>
            <w:r w:rsidRPr="1B5DB43C" w:rsidR="57B2147E">
              <w:rPr>
                <w:rFonts w:cs="Calibri"/>
              </w:rPr>
              <w:t xml:space="preserve"> </w:t>
            </w:r>
          </w:p>
          <w:p w:rsidRPr="00A50DFD" w:rsidR="00C94CF0" w:rsidP="003272D2" w:rsidRDefault="00C94CF0" w14:paraId="68B8820D" w14:textId="77777777">
            <w:pPr>
              <w:spacing w:after="0" w:line="240" w:lineRule="auto"/>
              <w:rPr>
                <w:rFonts w:cs="Calibri"/>
              </w:rPr>
            </w:pPr>
          </w:p>
          <w:p w:rsidRPr="00A50DFD" w:rsidR="00C94CF0" w:rsidP="003272D2" w:rsidRDefault="00C94CF0" w14:paraId="746E4EDC" w14:textId="77777777">
            <w:pPr>
              <w:spacing w:after="0" w:line="240" w:lineRule="auto"/>
              <w:rPr>
                <w:rFonts w:cs="Calibri"/>
              </w:rPr>
            </w:pPr>
            <w:r w:rsidRPr="00A50DFD">
              <w:rPr>
                <w:rFonts w:cs="Calibri"/>
              </w:rPr>
              <w:t>Name:</w:t>
            </w:r>
          </w:p>
          <w:p w:rsidRPr="00A50DFD" w:rsidR="00C94CF0" w:rsidP="003272D2" w:rsidRDefault="00C94CF0" w14:paraId="2A27E31A" w14:textId="77777777">
            <w:pPr>
              <w:spacing w:after="0" w:line="240" w:lineRule="auto"/>
              <w:rPr>
                <w:rFonts w:cs="Calibri"/>
              </w:rPr>
            </w:pPr>
            <w:r w:rsidRPr="00A50DFD">
              <w:rPr>
                <w:rFonts w:cs="Calibri"/>
              </w:rPr>
              <w:t>Title:</w:t>
            </w:r>
          </w:p>
          <w:p w:rsidRPr="00A50DFD" w:rsidR="00C94CF0" w:rsidP="003272D2" w:rsidRDefault="00C94CF0" w14:paraId="353B7ED3" w14:textId="36BCA9FD">
            <w:pPr>
              <w:spacing w:after="0" w:line="240" w:lineRule="auto"/>
              <w:rPr>
                <w:rFonts w:cs="Calibri"/>
              </w:rPr>
            </w:pPr>
            <w:r w:rsidRPr="00A50DFD">
              <w:rPr>
                <w:rFonts w:cs="Calibri"/>
              </w:rPr>
              <w:t xml:space="preserve">Date: </w:t>
            </w:r>
          </w:p>
        </w:tc>
      </w:tr>
    </w:tbl>
    <w:p w:rsidRPr="00A50DFD" w:rsidR="00322D82" w:rsidP="00322D82" w:rsidRDefault="00322D82" w14:paraId="5F372B22" w14:textId="77777777">
      <w:pPr>
        <w:pStyle w:val="ListParagraph"/>
        <w:ind w:left="360"/>
        <w:rPr>
          <w:rFonts w:cs="Calibri"/>
          <w:b/>
          <w:bCs/>
        </w:rPr>
      </w:pPr>
    </w:p>
    <w:p w:rsidRPr="00A50DFD" w:rsidR="7661C7BC" w:rsidRDefault="7661C7BC" w14:paraId="31471DAE" w14:textId="14A0E981">
      <w:pPr>
        <w:rPr>
          <w:rFonts w:cs="Calibri"/>
        </w:rPr>
      </w:pPr>
      <w:r w:rsidRPr="00A50DFD">
        <w:rPr>
          <w:rFonts w:cs="Calibri"/>
        </w:rPr>
        <w:br w:type="page"/>
      </w:r>
    </w:p>
    <w:p w:rsidRPr="003272D2" w:rsidR="009960DC" w:rsidP="1B5DB43C" w:rsidRDefault="003272D2" w14:paraId="38CC021D" w14:textId="60A80EAC">
      <w:pPr>
        <w:pStyle w:val="ListParagraph"/>
        <w:numPr>
          <w:ilvl w:val="0"/>
          <w:numId w:val="40"/>
        </w:numPr>
        <w:rPr>
          <w:rFonts w:cs="Calibri"/>
          <w:b w:val="1"/>
          <w:bCs w:val="1"/>
          <w:sz w:val="22"/>
          <w:szCs w:val="22"/>
        </w:rPr>
      </w:pPr>
      <w:r w:rsidRPr="1B5DB43C" w:rsidR="003272D2">
        <w:rPr>
          <w:rFonts w:cs="Calibri"/>
          <w:b w:val="1"/>
          <w:bCs w:val="1"/>
          <w:sz w:val="22"/>
          <w:szCs w:val="22"/>
          <w:u w:val="single"/>
        </w:rPr>
        <w:t xml:space="preserve">Project Description (no more than </w:t>
      </w:r>
      <w:r w:rsidRPr="1B5DB43C" w:rsidR="4AC4180B">
        <w:rPr>
          <w:rFonts w:cs="Calibri"/>
          <w:b w:val="1"/>
          <w:bCs w:val="1"/>
          <w:sz w:val="22"/>
          <w:szCs w:val="22"/>
          <w:u w:val="single"/>
        </w:rPr>
        <w:t>8</w:t>
      </w:r>
      <w:r w:rsidRPr="1B5DB43C" w:rsidR="003272D2">
        <w:rPr>
          <w:rFonts w:cs="Calibri"/>
          <w:b w:val="1"/>
          <w:bCs w:val="1"/>
          <w:sz w:val="22"/>
          <w:szCs w:val="22"/>
          <w:u w:val="single"/>
        </w:rPr>
        <w:t xml:space="preserve"> </w:t>
      </w:r>
      <w:r w:rsidRPr="1B5DB43C" w:rsidR="003272D2">
        <w:rPr>
          <w:rFonts w:cs="Calibri"/>
          <w:b w:val="1"/>
          <w:bCs w:val="1"/>
          <w:sz w:val="22"/>
          <w:szCs w:val="22"/>
          <w:u w:val="single"/>
        </w:rPr>
        <w:t>pages)</w:t>
      </w:r>
      <w:r w:rsidRPr="1B5DB43C" w:rsidR="009960DC">
        <w:rPr>
          <w:rFonts w:cs="Calibri"/>
          <w:b w:val="1"/>
          <w:bCs w:val="1"/>
          <w:sz w:val="22"/>
          <w:szCs w:val="22"/>
        </w:rPr>
        <w:t>:</w:t>
      </w:r>
    </w:p>
    <w:p w:rsidRPr="00A50DFD" w:rsidR="35B0C132" w:rsidP="1B5DB43C" w:rsidRDefault="35B0C132" w14:paraId="44731A43" w14:textId="0B71593F">
      <w:pPr>
        <w:pStyle w:val="ListParagraph"/>
        <w:numPr>
          <w:ilvl w:val="0"/>
          <w:numId w:val="44"/>
        </w:numPr>
        <w:rPr>
          <w:rFonts w:eastAsia="Arial" w:cs="Calibri"/>
          <w:sz w:val="22"/>
          <w:szCs w:val="22"/>
        </w:rPr>
      </w:pPr>
      <w:r w:rsidRPr="1B5DB43C" w:rsidR="35B0C132">
        <w:rPr>
          <w:rFonts w:eastAsia="Arial" w:cs="Calibri"/>
          <w:b w:val="1"/>
          <w:bCs w:val="1"/>
          <w:sz w:val="22"/>
          <w:szCs w:val="22"/>
        </w:rPr>
        <w:t>Rationale/Overall Objectives</w:t>
      </w:r>
      <w:r w:rsidRPr="1B5DB43C" w:rsidR="35B0C132">
        <w:rPr>
          <w:rFonts w:eastAsia="Arial" w:cs="Calibri"/>
          <w:sz w:val="22"/>
          <w:szCs w:val="22"/>
        </w:rPr>
        <w:t xml:space="preserve">: Explain the reason for proposing this project and how it addresses the gaps in </w:t>
      </w:r>
      <w:r w:rsidRPr="1B5DB43C" w:rsidR="64E07D18">
        <w:rPr>
          <w:rFonts w:eastAsia="Arial" w:cs="Calibri"/>
          <w:sz w:val="22"/>
          <w:szCs w:val="22"/>
        </w:rPr>
        <w:t>ECE services for marginalized children in A</w:t>
      </w:r>
      <w:r w:rsidRPr="1B5DB43C" w:rsidR="26DC22E5">
        <w:rPr>
          <w:rFonts w:eastAsia="Arial" w:cs="Calibri"/>
          <w:sz w:val="22"/>
          <w:szCs w:val="22"/>
        </w:rPr>
        <w:t xml:space="preserve">nganwadi centers (AWCs) </w:t>
      </w:r>
      <w:r w:rsidRPr="1B5DB43C" w:rsidR="64E07D18">
        <w:rPr>
          <w:rFonts w:eastAsia="Arial" w:cs="Calibri"/>
          <w:sz w:val="22"/>
          <w:szCs w:val="22"/>
        </w:rPr>
        <w:t>in India</w:t>
      </w:r>
      <w:r w:rsidRPr="1B5DB43C" w:rsidR="35B0C132">
        <w:rPr>
          <w:rFonts w:eastAsia="Arial" w:cs="Calibri"/>
          <w:sz w:val="22"/>
          <w:szCs w:val="22"/>
        </w:rPr>
        <w:t>. To be considered successful, applicants should ensure responses:</w:t>
      </w:r>
    </w:p>
    <w:p w:rsidRPr="00A50DFD" w:rsidR="35B0C132" w:rsidP="1B5DB43C" w:rsidRDefault="35B0C132" w14:paraId="663C93BD" w14:textId="638D6FC6">
      <w:pPr>
        <w:pStyle w:val="ListParagraph"/>
        <w:numPr>
          <w:ilvl w:val="1"/>
          <w:numId w:val="45"/>
        </w:numPr>
        <w:spacing w:after="0"/>
        <w:rPr>
          <w:rFonts w:cs="Calibri"/>
          <w:sz w:val="22"/>
          <w:szCs w:val="22"/>
        </w:rPr>
      </w:pPr>
      <w:r w:rsidRPr="1B5DB43C" w:rsidR="35B0C132">
        <w:rPr>
          <w:rFonts w:eastAsia="Arial" w:cs="Calibri"/>
          <w:sz w:val="22"/>
          <w:szCs w:val="22"/>
        </w:rPr>
        <w:t>Describe the context, needs, and challenges faced by the target beneficiaries, and how the proposed project will help overcome them.</w:t>
      </w:r>
    </w:p>
    <w:p w:rsidRPr="00A50DFD" w:rsidR="35B0C132" w:rsidP="1B5DB43C" w:rsidRDefault="35B0C132" w14:paraId="3760AA62" w14:textId="39A22904">
      <w:pPr>
        <w:pStyle w:val="ListParagraph"/>
        <w:numPr>
          <w:ilvl w:val="1"/>
          <w:numId w:val="45"/>
        </w:numPr>
        <w:spacing w:after="0"/>
        <w:rPr>
          <w:rFonts w:eastAsia="Arial" w:cs="Calibri"/>
          <w:sz w:val="22"/>
          <w:szCs w:val="22"/>
        </w:rPr>
      </w:pPr>
      <w:r w:rsidRPr="1B5DB43C" w:rsidR="35B0C132">
        <w:rPr>
          <w:rFonts w:eastAsia="Arial" w:cs="Calibri"/>
          <w:sz w:val="22"/>
          <w:szCs w:val="22"/>
        </w:rPr>
        <w:t xml:space="preserve">Define the goals of the proposed project and </w:t>
      </w:r>
      <w:r w:rsidRPr="1B5DB43C" w:rsidR="35B0C132">
        <w:rPr>
          <w:rFonts w:eastAsia="Arial" w:cs="Calibri"/>
          <w:sz w:val="22"/>
          <w:szCs w:val="22"/>
        </w:rPr>
        <w:t>demonstrate</w:t>
      </w:r>
      <w:r w:rsidRPr="1B5DB43C" w:rsidR="35B0C132">
        <w:rPr>
          <w:rFonts w:eastAsia="Arial" w:cs="Calibri"/>
          <w:sz w:val="22"/>
          <w:szCs w:val="22"/>
        </w:rPr>
        <w:t xml:space="preserve"> how they align with the goals of th</w:t>
      </w:r>
      <w:r w:rsidRPr="1B5DB43C" w:rsidR="09373AE9">
        <w:rPr>
          <w:rFonts w:eastAsia="Arial" w:cs="Calibri"/>
          <w:sz w:val="22"/>
          <w:szCs w:val="22"/>
        </w:rPr>
        <w:t>e CATALYZE ECE India Activity.</w:t>
      </w:r>
    </w:p>
    <w:p w:rsidRPr="00A50DFD" w:rsidR="09373AE9" w:rsidP="1B5DB43C" w:rsidRDefault="09373AE9" w14:paraId="376BE33E" w14:textId="4B56D41A">
      <w:pPr>
        <w:pStyle w:val="ListParagraph"/>
        <w:numPr>
          <w:ilvl w:val="0"/>
          <w:numId w:val="44"/>
        </w:numPr>
        <w:spacing w:after="0"/>
        <w:rPr>
          <w:rFonts w:eastAsia="Arial" w:cs="Calibri"/>
          <w:sz w:val="22"/>
          <w:szCs w:val="22"/>
        </w:rPr>
      </w:pPr>
      <w:r w:rsidRPr="1B5DB43C" w:rsidR="09373AE9">
        <w:rPr>
          <w:rFonts w:eastAsia="Arial" w:cs="Calibri"/>
          <w:b w:val="1"/>
          <w:bCs w:val="1"/>
          <w:sz w:val="22"/>
          <w:szCs w:val="22"/>
        </w:rPr>
        <w:t xml:space="preserve">Proposed Grant Activities and Anticipated Results: </w:t>
      </w:r>
      <w:r w:rsidRPr="1B5DB43C" w:rsidR="09373AE9">
        <w:rPr>
          <w:rFonts w:eastAsia="Arial" w:cs="Calibri"/>
          <w:sz w:val="22"/>
          <w:szCs w:val="22"/>
        </w:rPr>
        <w:t xml:space="preserve">Provide a detailed outline of the proposed grant activities and </w:t>
      </w:r>
      <w:r w:rsidRPr="1B5DB43C" w:rsidR="09373AE9">
        <w:rPr>
          <w:rFonts w:eastAsia="Arial" w:cs="Calibri"/>
          <w:sz w:val="22"/>
          <w:szCs w:val="22"/>
        </w:rPr>
        <w:t>anticipated</w:t>
      </w:r>
      <w:r w:rsidRPr="1B5DB43C" w:rsidR="09373AE9">
        <w:rPr>
          <w:rFonts w:eastAsia="Arial" w:cs="Calibri"/>
          <w:sz w:val="22"/>
          <w:szCs w:val="22"/>
        </w:rPr>
        <w:t xml:space="preserve"> results. Your response should </w:t>
      </w:r>
      <w:r w:rsidRPr="1B5DB43C" w:rsidR="09373AE9">
        <w:rPr>
          <w:rFonts w:eastAsia="Arial" w:cs="Calibri"/>
          <w:sz w:val="22"/>
          <w:szCs w:val="22"/>
        </w:rPr>
        <w:t>demonstrate</w:t>
      </w:r>
      <w:r w:rsidRPr="1B5DB43C" w:rsidR="09373AE9">
        <w:rPr>
          <w:rFonts w:eastAsia="Arial" w:cs="Calibri"/>
          <w:sz w:val="22"/>
          <w:szCs w:val="22"/>
        </w:rPr>
        <w:t xml:space="preserve"> how the proposed activities will contribute to achieving the </w:t>
      </w:r>
      <w:r w:rsidRPr="1B5DB43C" w:rsidR="09373AE9">
        <w:rPr>
          <w:rFonts w:eastAsia="Arial" w:cs="Calibri"/>
          <w:sz w:val="22"/>
          <w:szCs w:val="22"/>
        </w:rPr>
        <w:t>objectives</w:t>
      </w:r>
      <w:r w:rsidRPr="1B5DB43C" w:rsidR="09373AE9">
        <w:rPr>
          <w:rFonts w:eastAsia="Arial" w:cs="Calibri"/>
          <w:sz w:val="22"/>
          <w:szCs w:val="22"/>
        </w:rPr>
        <w:t xml:space="preserve"> of the CATALYZE ECE India Activity.</w:t>
      </w:r>
    </w:p>
    <w:p w:rsidRPr="00A50DFD" w:rsidR="6D7916F7" w:rsidP="1B5DB43C" w:rsidRDefault="6D7916F7" w14:paraId="33DD1AA2" w14:textId="20CA1F6B">
      <w:pPr>
        <w:pStyle w:val="ListParagraph"/>
        <w:numPr>
          <w:ilvl w:val="0"/>
          <w:numId w:val="44"/>
        </w:numPr>
        <w:spacing w:after="0"/>
        <w:rPr>
          <w:rFonts w:eastAsia="Arial" w:cs="Calibri"/>
          <w:sz w:val="22"/>
          <w:szCs w:val="22"/>
        </w:rPr>
      </w:pPr>
      <w:r w:rsidRPr="1B5DB43C" w:rsidR="6D7916F7">
        <w:rPr>
          <w:rFonts w:eastAsia="Arial" w:cs="Calibri"/>
          <w:b w:val="1"/>
          <w:bCs w:val="1"/>
          <w:sz w:val="22"/>
          <w:szCs w:val="22"/>
        </w:rPr>
        <w:t>Project Intervention and Beneficiaries:</w:t>
      </w:r>
      <w:r w:rsidRPr="1B5DB43C" w:rsidR="6D7916F7">
        <w:rPr>
          <w:rFonts w:eastAsia="Arial" w:cs="Calibri"/>
          <w:sz w:val="22"/>
          <w:szCs w:val="22"/>
        </w:rPr>
        <w:t xml:space="preserve"> Describe the overall project implementation plan, strategy and/or </w:t>
      </w:r>
      <w:r w:rsidRPr="1B5DB43C" w:rsidR="6D7916F7">
        <w:rPr>
          <w:rFonts w:eastAsia="Arial" w:cs="Calibri"/>
          <w:sz w:val="22"/>
          <w:szCs w:val="22"/>
        </w:rPr>
        <w:t>methodology</w:t>
      </w:r>
      <w:r w:rsidRPr="1B5DB43C" w:rsidR="6D7916F7">
        <w:rPr>
          <w:rFonts w:eastAsia="Arial" w:cs="Calibri"/>
          <w:sz w:val="22"/>
          <w:szCs w:val="22"/>
        </w:rPr>
        <w:t xml:space="preserve">, which should include discussion surrounding: </w:t>
      </w:r>
    </w:p>
    <w:p w:rsidRPr="00A50DFD" w:rsidR="6D7916F7" w:rsidP="1B5DB43C" w:rsidRDefault="6D7916F7" w14:paraId="1A7A1F30" w14:textId="24EDACF8">
      <w:pPr>
        <w:pStyle w:val="ListParagraph"/>
        <w:numPr>
          <w:ilvl w:val="1"/>
          <w:numId w:val="46"/>
        </w:numPr>
        <w:spacing w:after="0"/>
        <w:rPr>
          <w:rFonts w:eastAsia="Arial" w:cs="Calibri"/>
          <w:sz w:val="22"/>
          <w:szCs w:val="22"/>
        </w:rPr>
      </w:pPr>
      <w:r w:rsidRPr="1B5DB43C" w:rsidR="6D7916F7">
        <w:rPr>
          <w:rFonts w:eastAsia="Arial" w:cs="Calibri"/>
          <w:sz w:val="22"/>
          <w:szCs w:val="22"/>
        </w:rPr>
        <w:t xml:space="preserve">How </w:t>
      </w:r>
      <w:r w:rsidRPr="1B5DB43C" w:rsidR="228B3720">
        <w:rPr>
          <w:rFonts w:eastAsia="Arial" w:cs="Calibri"/>
          <w:sz w:val="22"/>
          <w:szCs w:val="22"/>
        </w:rPr>
        <w:t xml:space="preserve">children from historically </w:t>
      </w:r>
      <w:r w:rsidRPr="1B5DB43C" w:rsidR="6D7916F7">
        <w:rPr>
          <w:rFonts w:eastAsia="Arial" w:cs="Calibri"/>
          <w:sz w:val="22"/>
          <w:szCs w:val="22"/>
        </w:rPr>
        <w:t xml:space="preserve">marginalized </w:t>
      </w:r>
      <w:r w:rsidRPr="1B5DB43C" w:rsidR="1768648D">
        <w:rPr>
          <w:rFonts w:eastAsia="Arial" w:cs="Calibri"/>
          <w:sz w:val="22"/>
          <w:szCs w:val="22"/>
        </w:rPr>
        <w:t xml:space="preserve">groups </w:t>
      </w:r>
      <w:r w:rsidRPr="1B5DB43C" w:rsidR="6D7916F7">
        <w:rPr>
          <w:rFonts w:eastAsia="Arial" w:cs="Calibri"/>
          <w:sz w:val="22"/>
          <w:szCs w:val="22"/>
        </w:rPr>
        <w:t>will be the ultimate beneficiaries of the grant.</w:t>
      </w:r>
    </w:p>
    <w:p w:rsidRPr="00A50DFD" w:rsidR="6D7916F7" w:rsidP="1B5DB43C" w:rsidRDefault="6D7916F7" w14:paraId="24EC56CA" w14:textId="22BEFFF7">
      <w:pPr>
        <w:pStyle w:val="ListParagraph"/>
        <w:numPr>
          <w:ilvl w:val="1"/>
          <w:numId w:val="46"/>
        </w:numPr>
        <w:rPr>
          <w:rFonts w:eastAsia="Arial" w:cs="Calibri"/>
          <w:sz w:val="22"/>
          <w:szCs w:val="22"/>
        </w:rPr>
      </w:pPr>
      <w:r w:rsidRPr="1B5DB43C" w:rsidR="6D7916F7">
        <w:rPr>
          <w:rFonts w:eastAsia="Arial" w:cs="Calibri"/>
          <w:sz w:val="22"/>
          <w:szCs w:val="22"/>
        </w:rPr>
        <w:t xml:space="preserve">How the activities will improve </w:t>
      </w:r>
      <w:r w:rsidRPr="1B5DB43C" w:rsidR="4D6F4499">
        <w:rPr>
          <w:rFonts w:eastAsia="Arial" w:cs="Calibri"/>
          <w:sz w:val="22"/>
          <w:szCs w:val="22"/>
        </w:rPr>
        <w:t>play-based pre-school</w:t>
      </w:r>
      <w:r w:rsidRPr="1B5DB43C" w:rsidR="4F81BF2D">
        <w:rPr>
          <w:rFonts w:eastAsia="Arial" w:cs="Calibri"/>
          <w:sz w:val="22"/>
          <w:szCs w:val="22"/>
        </w:rPr>
        <w:t xml:space="preserve"> services within AWCs</w:t>
      </w:r>
    </w:p>
    <w:p w:rsidRPr="00A50DFD" w:rsidR="2C2504E5" w:rsidP="1B5DB43C" w:rsidRDefault="2C2504E5" w14:paraId="04CE6F99" w14:textId="5397C041">
      <w:pPr>
        <w:pStyle w:val="ListParagraph"/>
        <w:numPr>
          <w:ilvl w:val="0"/>
          <w:numId w:val="44"/>
        </w:numPr>
        <w:rPr>
          <w:rFonts w:eastAsia="Arial" w:cs="Calibri"/>
          <w:sz w:val="22"/>
          <w:szCs w:val="22"/>
        </w:rPr>
      </w:pPr>
      <w:r w:rsidRPr="1B5DB43C" w:rsidR="2C2504E5">
        <w:rPr>
          <w:rFonts w:eastAsia="Arial" w:cs="Calibri"/>
          <w:b w:val="1"/>
          <w:bCs w:val="1"/>
          <w:sz w:val="22"/>
          <w:szCs w:val="22"/>
        </w:rPr>
        <w:t>Business Case &amp; Sustainability</w:t>
      </w:r>
      <w:r w:rsidRPr="1B5DB43C" w:rsidR="2C2504E5">
        <w:rPr>
          <w:rFonts w:eastAsia="Arial" w:cs="Calibri"/>
          <w:sz w:val="22"/>
          <w:szCs w:val="22"/>
        </w:rPr>
        <w:t xml:space="preserve">: Explain how </w:t>
      </w:r>
      <w:r w:rsidRPr="1B5DB43C" w:rsidR="52B4F68E">
        <w:rPr>
          <w:rFonts w:eastAsia="Arial" w:cs="Calibri"/>
          <w:sz w:val="22"/>
          <w:szCs w:val="22"/>
        </w:rPr>
        <w:t xml:space="preserve">resources </w:t>
      </w:r>
      <w:r w:rsidRPr="1B5DB43C" w:rsidR="52B4F68E">
        <w:rPr>
          <w:rFonts w:eastAsia="Arial" w:cs="Calibri"/>
          <w:sz w:val="22"/>
          <w:szCs w:val="22"/>
        </w:rPr>
        <w:t>leveraged</w:t>
      </w:r>
      <w:r w:rsidRPr="1B5DB43C" w:rsidR="52B4F68E">
        <w:rPr>
          <w:rFonts w:eastAsia="Arial" w:cs="Calibri"/>
          <w:sz w:val="22"/>
          <w:szCs w:val="22"/>
        </w:rPr>
        <w:t xml:space="preserve"> from private sector partners will be used to increase impact </w:t>
      </w:r>
      <w:r w:rsidRPr="1B5DB43C" w:rsidR="2C2504E5">
        <w:rPr>
          <w:rFonts w:eastAsia="Arial" w:cs="Calibri"/>
          <w:sz w:val="22"/>
          <w:szCs w:val="22"/>
        </w:rPr>
        <w:t>the project results</w:t>
      </w:r>
      <w:r w:rsidRPr="1B5DB43C" w:rsidR="3C89810E">
        <w:rPr>
          <w:rFonts w:eastAsia="Arial" w:cs="Calibri"/>
          <w:sz w:val="22"/>
          <w:szCs w:val="22"/>
        </w:rPr>
        <w:t>, including</w:t>
      </w:r>
      <w:r w:rsidRPr="1B5DB43C" w:rsidR="2C2504E5">
        <w:rPr>
          <w:rFonts w:eastAsia="Arial" w:cs="Calibri"/>
          <w:sz w:val="22"/>
          <w:szCs w:val="22"/>
        </w:rPr>
        <w:t>:</w:t>
      </w:r>
    </w:p>
    <w:p w:rsidRPr="00A50DFD" w:rsidR="27F7A25A" w:rsidP="1B5DB43C" w:rsidRDefault="27F7A25A" w14:paraId="2617FFD9" w14:textId="423DCCF7">
      <w:pPr>
        <w:pStyle w:val="ListParagraph"/>
        <w:numPr>
          <w:ilvl w:val="2"/>
          <w:numId w:val="47"/>
        </w:numPr>
        <w:spacing w:after="0"/>
        <w:rPr>
          <w:rFonts w:eastAsia="Arial" w:cs="Calibri"/>
          <w:sz w:val="22"/>
          <w:szCs w:val="22"/>
        </w:rPr>
      </w:pPr>
      <w:r w:rsidRPr="1B5DB43C" w:rsidR="27F7A25A">
        <w:rPr>
          <w:rFonts w:eastAsia="Arial" w:cs="Calibri"/>
          <w:sz w:val="22"/>
          <w:szCs w:val="22"/>
        </w:rPr>
        <w:t>How leverage from private partners will be generated and used to enhance the scale or sustainability of the activities</w:t>
      </w:r>
      <w:r w:rsidRPr="1B5DB43C" w:rsidR="34396CA2">
        <w:rPr>
          <w:rFonts w:eastAsia="Arial" w:cs="Calibri"/>
          <w:sz w:val="22"/>
          <w:szCs w:val="22"/>
        </w:rPr>
        <w:t>.</w:t>
      </w:r>
      <w:r w:rsidRPr="1B5DB43C" w:rsidR="27F7A25A">
        <w:rPr>
          <w:rFonts w:eastAsia="Arial" w:cs="Calibri"/>
          <w:sz w:val="22"/>
          <w:szCs w:val="22"/>
        </w:rPr>
        <w:t xml:space="preserve"> </w:t>
      </w:r>
    </w:p>
    <w:p w:rsidRPr="00A50DFD" w:rsidR="63ED5AAA" w:rsidP="1B5DB43C" w:rsidRDefault="63ED5AAA" w14:paraId="75FE8971" w14:textId="0EDACFA8">
      <w:pPr>
        <w:pStyle w:val="ListParagraph"/>
        <w:numPr>
          <w:ilvl w:val="2"/>
          <w:numId w:val="47"/>
        </w:numPr>
        <w:spacing w:after="0"/>
        <w:rPr>
          <w:rFonts w:eastAsia="Arial" w:cs="Calibri"/>
          <w:sz w:val="22"/>
          <w:szCs w:val="22"/>
        </w:rPr>
      </w:pPr>
      <w:r w:rsidRPr="1B5DB43C" w:rsidR="63ED5AAA">
        <w:rPr>
          <w:rFonts w:eastAsia="Arial" w:cs="Calibri"/>
          <w:sz w:val="22"/>
          <w:szCs w:val="22"/>
        </w:rPr>
        <w:t>The strategy for partnership and collaboration with the Government of India and other relevant stakeholders</w:t>
      </w:r>
      <w:r w:rsidRPr="1B5DB43C" w:rsidR="66C11986">
        <w:rPr>
          <w:rFonts w:eastAsia="Arial" w:cs="Calibri"/>
          <w:sz w:val="22"/>
          <w:szCs w:val="22"/>
        </w:rPr>
        <w:t>.</w:t>
      </w:r>
    </w:p>
    <w:p w:rsidRPr="00A50DFD" w:rsidR="2C2504E5" w:rsidP="1B5DB43C" w:rsidRDefault="2C2504E5" w14:paraId="207863FA" w14:textId="4ED2DC03">
      <w:pPr>
        <w:pStyle w:val="ListParagraph"/>
        <w:numPr>
          <w:ilvl w:val="2"/>
          <w:numId w:val="47"/>
        </w:numPr>
        <w:spacing w:after="0"/>
        <w:rPr>
          <w:rFonts w:eastAsia="Arial" w:cs="Calibri"/>
          <w:sz w:val="22"/>
          <w:szCs w:val="22"/>
        </w:rPr>
      </w:pPr>
      <w:r w:rsidRPr="1B5DB43C" w:rsidR="2C2504E5">
        <w:rPr>
          <w:rFonts w:eastAsia="Arial" w:cs="Calibri"/>
          <w:sz w:val="22"/>
          <w:szCs w:val="22"/>
        </w:rPr>
        <w:t xml:space="preserve">Describe the measures and mechanisms for ensuring the project's long-term impact and benefits to the target beneficiaries. </w:t>
      </w:r>
    </w:p>
    <w:p w:rsidRPr="00A50DFD" w:rsidR="6F435A84" w:rsidP="1B5DB43C" w:rsidRDefault="6F435A84" w14:paraId="31360C1E" w14:textId="55BF928B">
      <w:pPr>
        <w:pStyle w:val="ListParagraph"/>
        <w:numPr>
          <w:ilvl w:val="0"/>
          <w:numId w:val="44"/>
        </w:numPr>
        <w:spacing w:after="0"/>
        <w:rPr>
          <w:rFonts w:cs="Calibri"/>
          <w:sz w:val="22"/>
          <w:szCs w:val="22"/>
        </w:rPr>
      </w:pPr>
      <w:r w:rsidRPr="1B5DB43C" w:rsidR="6F435A84">
        <w:rPr>
          <w:rFonts w:eastAsia="Arial" w:cs="Calibri"/>
          <w:b w:val="1"/>
          <w:bCs w:val="1"/>
          <w:sz w:val="22"/>
          <w:szCs w:val="22"/>
        </w:rPr>
        <w:t>Risks and Challenges</w:t>
      </w:r>
      <w:r w:rsidRPr="1B5DB43C" w:rsidR="6F435A84">
        <w:rPr>
          <w:rFonts w:eastAsia="Arial" w:cs="Calibri"/>
          <w:sz w:val="22"/>
          <w:szCs w:val="22"/>
        </w:rPr>
        <w:t xml:space="preserve">: </w:t>
      </w:r>
      <w:r w:rsidRPr="1B5DB43C" w:rsidR="6F435A84">
        <w:rPr>
          <w:rFonts w:eastAsia="Arial" w:cs="Calibri"/>
          <w:sz w:val="22"/>
          <w:szCs w:val="22"/>
        </w:rPr>
        <w:t>Identify</w:t>
      </w:r>
      <w:r w:rsidRPr="1B5DB43C" w:rsidR="6F435A84">
        <w:rPr>
          <w:rFonts w:eastAsia="Arial" w:cs="Calibri"/>
          <w:sz w:val="22"/>
          <w:szCs w:val="22"/>
        </w:rPr>
        <w:t xml:space="preserve"> any potential risks and challenges associated with the proposed activities and present a mitigation plan for each </w:t>
      </w:r>
      <w:r w:rsidRPr="1B5DB43C" w:rsidR="6F435A84">
        <w:rPr>
          <w:rFonts w:eastAsia="Arial" w:cs="Calibri"/>
          <w:sz w:val="22"/>
          <w:szCs w:val="22"/>
        </w:rPr>
        <w:t>anticipated</w:t>
      </w:r>
      <w:r w:rsidRPr="1B5DB43C" w:rsidR="6F435A84">
        <w:rPr>
          <w:rFonts w:eastAsia="Arial" w:cs="Calibri"/>
          <w:sz w:val="22"/>
          <w:szCs w:val="22"/>
        </w:rPr>
        <w:t xml:space="preserve"> challenge.</w:t>
      </w:r>
    </w:p>
    <w:p w:rsidRPr="00A50DFD" w:rsidR="009960DC" w:rsidP="7661C7BC" w:rsidRDefault="009960DC" w14:paraId="6A940225" w14:textId="77777777">
      <w:pPr>
        <w:pStyle w:val="ListParagraph"/>
        <w:ind w:left="1440"/>
        <w:rPr>
          <w:rFonts w:cs="Calibri"/>
          <w:i/>
          <w:iCs/>
        </w:rPr>
      </w:pPr>
    </w:p>
    <w:p w:rsidRPr="00A50DFD" w:rsidR="001508AE" w:rsidP="001508AE" w:rsidRDefault="001508AE" w14:paraId="53C70C3C" w14:textId="4FDD8FD6">
      <w:pPr>
        <w:pStyle w:val="ListParagraph"/>
        <w:numPr>
          <w:ilvl w:val="0"/>
          <w:numId w:val="40"/>
        </w:numPr>
        <w:rPr>
          <w:rFonts w:cs="Calibri"/>
          <w:b w:val="1"/>
          <w:bCs w:val="1"/>
        </w:rPr>
      </w:pPr>
      <w:r w:rsidRPr="1B5DB43C" w:rsidR="001508AE">
        <w:rPr>
          <w:rFonts w:cs="Calibri"/>
          <w:b w:val="1"/>
          <w:bCs w:val="1"/>
        </w:rPr>
        <w:t>Project Implementation Plan (</w:t>
      </w:r>
      <w:r w:rsidRPr="1B5DB43C" w:rsidR="24342662">
        <w:rPr>
          <w:rFonts w:cs="Calibri"/>
          <w:b w:val="1"/>
          <w:bCs w:val="1"/>
        </w:rPr>
        <w:t>1 page, a</w:t>
      </w:r>
      <w:r w:rsidRPr="1B5DB43C" w:rsidR="001508AE">
        <w:rPr>
          <w:rFonts w:cs="Calibri"/>
          <w:b w:val="1"/>
          <w:bCs w:val="1"/>
        </w:rPr>
        <w:t>nnex)</w:t>
      </w:r>
    </w:p>
    <w:p w:rsidRPr="00A50DFD" w:rsidR="001508AE" w:rsidP="001508AE" w:rsidRDefault="009960DC" w14:paraId="3B5A9CC2" w14:textId="5A3123D4">
      <w:pPr>
        <w:pStyle w:val="ListParagraph"/>
        <w:rPr>
          <w:rFonts w:cs="Calibri"/>
          <w:color w:val="000000" w:themeColor="text2"/>
        </w:rPr>
      </w:pPr>
      <w:r w:rsidRPr="1526A866" w:rsidR="009960DC">
        <w:rPr>
          <w:rFonts w:cs="Calibri"/>
        </w:rPr>
        <w:t xml:space="preserve">Please attach a Gantt chart </w:t>
      </w:r>
      <w:r w:rsidRPr="1526A866" w:rsidR="6A093B87">
        <w:rPr>
          <w:rFonts w:cs="Calibri"/>
        </w:rPr>
        <w:t xml:space="preserve">or timeline </w:t>
      </w:r>
      <w:r w:rsidRPr="1526A866" w:rsidR="009960DC">
        <w:rPr>
          <w:rFonts w:cs="Calibri"/>
        </w:rPr>
        <w:t>of planned activities, with a brief description</w:t>
      </w:r>
      <w:r w:rsidRPr="1526A866" w:rsidR="78850A13">
        <w:rPr>
          <w:rFonts w:cs="Calibri"/>
        </w:rPr>
        <w:t xml:space="preserve">. Note that </w:t>
      </w:r>
      <w:r w:rsidRPr="1526A866" w:rsidR="78850A13">
        <w:rPr>
          <w:rFonts w:cs="Calibri"/>
          <w:color w:val="000000" w:themeColor="text2" w:themeTint="FF" w:themeShade="FF"/>
        </w:rPr>
        <w:t>Palladium will work with the selected applicant to co-create a detailed workplan after the grant has been awarded.</w:t>
      </w:r>
    </w:p>
    <w:p w:rsidRPr="00A50DFD" w:rsidR="001508AE" w:rsidP="001508AE" w:rsidRDefault="001508AE" w14:paraId="1F1ACB65" w14:textId="5A3123D4">
      <w:pPr>
        <w:pStyle w:val="ListParagraph"/>
        <w:rPr>
          <w:rFonts w:cs="Calibri"/>
          <w:color w:val="000000" w:themeColor="text2"/>
        </w:rPr>
      </w:pPr>
    </w:p>
    <w:p w:rsidRPr="00A50DFD" w:rsidR="00C94CF0" w:rsidP="7661C7BC" w:rsidRDefault="001508AE" w14:paraId="244BF222" w14:textId="12555240">
      <w:pPr>
        <w:pStyle w:val="ListParagraph"/>
        <w:numPr>
          <w:ilvl w:val="0"/>
          <w:numId w:val="40"/>
        </w:numPr>
        <w:rPr>
          <w:rFonts w:cs="Calibri"/>
          <w:b/>
          <w:bCs/>
        </w:rPr>
      </w:pPr>
      <w:r w:rsidRPr="00A50DFD">
        <w:rPr>
          <w:rFonts w:cs="Calibri"/>
          <w:b/>
          <w:bCs/>
        </w:rPr>
        <w:t>Experience and Capacity (1 page)</w:t>
      </w:r>
    </w:p>
    <w:tbl>
      <w:tblPr>
        <w:tblStyle w:val="TableGridLight"/>
        <w:tblW w:w="9628" w:type="dxa"/>
        <w:tblLayout w:type="fixed"/>
        <w:tblLook w:val="04A0" w:firstRow="1" w:lastRow="0" w:firstColumn="1" w:lastColumn="0" w:noHBand="0" w:noVBand="1"/>
      </w:tblPr>
      <w:tblGrid>
        <w:gridCol w:w="1795"/>
        <w:gridCol w:w="2700"/>
        <w:gridCol w:w="1620"/>
        <w:gridCol w:w="2070"/>
        <w:gridCol w:w="1443"/>
      </w:tblGrid>
      <w:tr w:rsidRPr="00A50DFD" w:rsidR="7661C7BC" w:rsidTr="1B5DB43C" w14:paraId="5F1D47F3" w14:textId="77777777">
        <w:trPr>
          <w:trHeight w:val="75"/>
        </w:trPr>
        <w:tc>
          <w:tcPr>
            <w:tcW w:w="96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2" w:themeFillShade="BF"/>
            <w:tcMar>
              <w:left w:w="108" w:type="dxa"/>
              <w:right w:w="108" w:type="dxa"/>
            </w:tcMar>
          </w:tcPr>
          <w:p w:rsidRPr="00A50DFD" w:rsidR="7661C7BC" w:rsidP="1B5DB43C" w:rsidRDefault="7661C7BC" w14:paraId="3303B2BB" w14:textId="591D083A">
            <w:pPr>
              <w:tabs>
                <w:tab w:val="left" w:leader="none" w:pos="1440"/>
                <w:tab w:val="left" w:leader="none" w:pos="180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jc w:val="both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Please list relevant 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previous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and ongoing experience</w:t>
            </w:r>
            <w:r w:rsidRPr="1B5DB43C" w:rsidR="1201971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of your organization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. Add lines to the 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chart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as necessary.</w:t>
            </w:r>
          </w:p>
        </w:tc>
      </w:tr>
      <w:tr w:rsidRPr="00A50DFD" w:rsidR="7661C7BC" w:rsidTr="1B5DB43C" w14:paraId="539616B7" w14:textId="77777777">
        <w:trPr>
          <w:trHeight w:val="300"/>
        </w:trPr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32289D66" w14:textId="3E095A10">
            <w:pPr>
              <w:spacing w:after="200"/>
              <w:jc w:val="center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color w:val="000000" w:themeColor="text2" w:themeTint="FF" w:themeShade="FF"/>
                <w:sz w:val="22"/>
                <w:szCs w:val="22"/>
              </w:rPr>
              <w:t>Activity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3C3F3B8B" w14:textId="21D65560">
            <w:pPr>
              <w:spacing w:after="200"/>
              <w:jc w:val="center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color w:val="000000" w:themeColor="text2" w:themeTint="FF" w:themeShade="FF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006DF58E" w14:textId="5BDB8C65">
            <w:pPr>
              <w:spacing w:after="200"/>
              <w:jc w:val="center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color w:val="000000" w:themeColor="text2" w:themeTint="FF" w:themeShade="FF"/>
                <w:sz w:val="22"/>
                <w:szCs w:val="22"/>
              </w:rPr>
              <w:t># beneficiaries</w:t>
            </w:r>
          </w:p>
        </w:tc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7D305385" w14:textId="1817E2DA">
            <w:pPr>
              <w:spacing w:after="200"/>
              <w:jc w:val="center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color w:val="000000" w:themeColor="text2" w:themeTint="FF" w:themeShade="FF"/>
                <w:sz w:val="22"/>
                <w:szCs w:val="22"/>
              </w:rPr>
              <w:t>Dates active</w:t>
            </w:r>
          </w:p>
        </w:tc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32343E06" w14:textId="2D5DBB01">
            <w:pPr>
              <w:spacing w:after="200"/>
              <w:jc w:val="center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color w:val="000000" w:themeColor="text2" w:themeTint="FF" w:themeShade="FF"/>
                <w:sz w:val="22"/>
                <w:szCs w:val="22"/>
              </w:rPr>
              <w:t>Total budget</w:t>
            </w:r>
          </w:p>
        </w:tc>
      </w:tr>
      <w:tr w:rsidRPr="00A50DFD" w:rsidR="7661C7BC" w:rsidTr="1B5DB43C" w14:paraId="4300AB9F" w14:textId="77777777">
        <w:trPr>
          <w:trHeight w:val="300"/>
        </w:trPr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731E3306" w14:textId="238BB02D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6AA0F9D4" w14:textId="21D21FFD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562AF898" w14:textId="1E44C84D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696B36AF" w14:textId="090C125A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5B00643E" w14:textId="769B32CC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23E39067" w14:textId="77777777">
        <w:trPr>
          <w:trHeight w:val="300"/>
        </w:trPr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073965B9" w14:textId="30BA0BC5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19D8D999" w14:textId="56547A77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0D8D4693" w14:textId="1D5B1F81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135D92F1" w14:textId="10F713B0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59B5EBC5" w14:textId="58D733BD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79722033" w14:textId="77777777">
        <w:trPr>
          <w:trHeight w:val="300"/>
        </w:trPr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35B9464" w14:textId="4A9A7250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3B55C259" w14:textId="1973A9D8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D119CA8" w14:textId="5A844669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55BD331B" w14:textId="41F1DEE7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0C28EDEE" w14:textId="01A2A3FA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60DA5774" w14:textId="77777777">
        <w:trPr>
          <w:trHeight w:val="300"/>
        </w:trPr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BECA95E" w14:textId="1265A2DE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2C470C6" w14:textId="2008F380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C155881" w14:textId="293AEF56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004C9E48" w14:textId="6B4DD26B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008C82F" w14:textId="0F18F587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3EDB924F" w14:textId="77777777">
        <w:trPr>
          <w:trHeight w:val="390"/>
        </w:trPr>
        <w:tc>
          <w:tcPr>
            <w:tcW w:w="96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6950A75F" w14:textId="6022BC3E">
            <w:pPr>
              <w:tabs>
                <w:tab w:val="left" w:leader="none" w:pos="1440"/>
                <w:tab w:val="left" w:leader="none" w:pos="180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rPr>
                <w:rFonts w:eastAsia="Arial" w:cs="Calibri"/>
                <w:color w:val="000000" w:themeColor="text2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Please describe </w:t>
            </w:r>
            <w:r w:rsidRPr="1B5DB43C" w:rsidR="2A8C83A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r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elevan</w:t>
            </w:r>
            <w:r w:rsidRPr="1B5DB43C" w:rsidR="354D33CF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t experience</w:t>
            </w:r>
            <w:r w:rsidRPr="1B5DB43C" w:rsidR="354D33CF">
              <w:rPr>
                <w:rFonts w:cs="Calibri"/>
                <w:color w:val="000000" w:themeColor="text2" w:themeTint="FF" w:themeShade="FF"/>
                <w:sz w:val="22"/>
                <w:szCs w:val="22"/>
              </w:rPr>
              <w:t xml:space="preserve"> with ECE, private sector engagement (including fundraising), or other relevant skills for two key staff members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of</w:t>
            </w:r>
            <w:r w:rsidRPr="1B5DB43C" w:rsidR="76367637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  <w:r w:rsidRPr="1B5DB43C" w:rsidR="627E5F3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the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program. </w:t>
            </w:r>
          </w:p>
        </w:tc>
      </w:tr>
      <w:tr w:rsidRPr="00A50DFD" w:rsidR="7661C7BC" w:rsidTr="1B5DB43C" w14:paraId="1F4B1683" w14:textId="77777777">
        <w:trPr>
          <w:trHeight w:val="390"/>
        </w:trPr>
        <w:tc>
          <w:tcPr>
            <w:tcW w:w="96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1F7228A9" w14:textId="5D4C153A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Pr="00A50DFD" w:rsidR="7661C7BC" w:rsidP="1B5DB43C" w:rsidRDefault="7661C7BC" w14:paraId="607076B1" w14:textId="74495B69">
            <w:pPr>
              <w:pStyle w:val="Normal"/>
              <w:spacing w:after="200"/>
              <w:rPr>
                <w:rFonts w:eastAsia="Arial" w:cs="Calibri"/>
                <w:b w:val="1"/>
                <w:bCs w:val="1"/>
                <w:sz w:val="22"/>
                <w:szCs w:val="22"/>
              </w:rPr>
            </w:pPr>
          </w:p>
          <w:p w:rsidRPr="00A50DFD" w:rsidR="7661C7BC" w:rsidP="1B5DB43C" w:rsidRDefault="7661C7BC" w14:paraId="05499E64" w14:textId="3C27A5DE">
            <w:pPr>
              <w:pStyle w:val="Normal"/>
              <w:spacing w:after="200"/>
              <w:rPr>
                <w:rFonts w:eastAsia="Arial" w:cs="Calibri"/>
                <w:b w:val="1"/>
                <w:bCs w:val="1"/>
                <w:sz w:val="22"/>
                <w:szCs w:val="22"/>
              </w:rPr>
            </w:pPr>
          </w:p>
          <w:p w:rsidRPr="00A50DFD" w:rsidR="7661C7BC" w:rsidP="1B5DB43C" w:rsidRDefault="7661C7BC" w14:paraId="4C1694DF" w14:textId="5781D384">
            <w:pPr>
              <w:pStyle w:val="Normal"/>
              <w:spacing w:after="200"/>
              <w:rPr>
                <w:rFonts w:eastAsia="Arial" w:cs="Calibri"/>
                <w:b w:val="1"/>
                <w:bCs w:val="1"/>
                <w:sz w:val="22"/>
                <w:szCs w:val="22"/>
              </w:rPr>
            </w:pPr>
          </w:p>
        </w:tc>
      </w:tr>
      <w:tr w:rsidRPr="00A50DFD" w:rsidR="7661C7BC" w:rsidTr="1B5DB43C" w14:paraId="0C6EE35C" w14:textId="77777777">
        <w:trPr>
          <w:trHeight w:val="390"/>
        </w:trPr>
        <w:tc>
          <w:tcPr>
            <w:tcW w:w="96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2D7D1991" w14:textId="2E593751">
            <w:pPr>
              <w:spacing w:after="200"/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Please briefly explain how the accounting and procurement practices of your entity are sound enough to adhere to the applicable USAID financial guidelines.</w:t>
            </w:r>
          </w:p>
        </w:tc>
      </w:tr>
      <w:tr w:rsidRPr="00A50DFD" w:rsidR="7661C7BC" w:rsidTr="1B5DB43C" w14:paraId="649539EF" w14:textId="77777777">
        <w:trPr>
          <w:trHeight w:val="390"/>
        </w:trPr>
        <w:tc>
          <w:tcPr>
            <w:tcW w:w="96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72E56CFE" w14:textId="6F53F920">
            <w:pPr>
              <w:pStyle w:val="Normal"/>
              <w:spacing w:after="200"/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</w:pPr>
          </w:p>
          <w:p w:rsidRPr="00A50DFD" w:rsidR="7661C7BC" w:rsidP="1B5DB43C" w:rsidRDefault="7661C7BC" w14:paraId="557D9B7A" w14:textId="25301649">
            <w:pPr>
              <w:pStyle w:val="Normal"/>
              <w:spacing w:after="200"/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</w:pPr>
          </w:p>
          <w:p w:rsidRPr="00A50DFD" w:rsidR="7661C7BC" w:rsidP="1B5DB43C" w:rsidRDefault="7661C7BC" w14:paraId="169F4F04" w14:textId="1E6412E2">
            <w:pPr>
              <w:pStyle w:val="Normal"/>
              <w:spacing w:after="200"/>
              <w:rPr>
                <w:rFonts w:eastAsia="Arial" w:cs="Calibri"/>
                <w:color w:val="000000" w:themeColor="text2"/>
                <w:sz w:val="22"/>
                <w:szCs w:val="22"/>
              </w:rPr>
            </w:pPr>
          </w:p>
        </w:tc>
      </w:tr>
    </w:tbl>
    <w:p w:rsidRPr="00A50DFD" w:rsidR="7661C7BC" w:rsidP="7661C7BC" w:rsidRDefault="7661C7BC" w14:paraId="5A35D1B5" w14:textId="5E226516">
      <w:pPr>
        <w:pStyle w:val="ListParagraph"/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  <w:color w:val="000000" w:themeColor="text2"/>
        </w:rPr>
      </w:pPr>
    </w:p>
    <w:p w:rsidRPr="00A50DFD" w:rsidR="002D0484" w:rsidP="7661C7BC" w:rsidRDefault="002D0484" w14:paraId="0EEAD55C" w14:textId="1DE00E87">
      <w:pPr>
        <w:pStyle w:val="ListParagraph"/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  <w:color w:val="000000" w:themeColor="text1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2620"/>
        <w:gridCol w:w="2527"/>
        <w:gridCol w:w="3383"/>
      </w:tblGrid>
      <w:tr w:rsidRPr="00A50DFD" w:rsidR="7661C7BC" w:rsidTr="1B5DB43C" w14:paraId="29C91A0C" w14:textId="77777777">
        <w:trPr>
          <w:trHeight w:val="300"/>
        </w:trPr>
        <w:tc>
          <w:tcPr>
            <w:tcW w:w="9629" w:type="dxa"/>
            <w:gridSpan w:val="4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shd w:val="clear" w:color="auto" w:fill="E8E1EA" w:themeFill="accent6" w:themeFillTint="33"/>
            <w:tcMar>
              <w:left w:w="108" w:type="dxa"/>
              <w:right w:w="108" w:type="dxa"/>
            </w:tcMar>
          </w:tcPr>
          <w:p w:rsidRPr="00A50DFD" w:rsidR="7661C7BC" w:rsidP="1B5DB43C" w:rsidRDefault="7661C7BC" w14:paraId="6997CAD2" w14:textId="124F6FEE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color w:val="000000" w:themeColor="text2" w:themeTint="FF" w:themeShade="FF"/>
                <w:sz w:val="22"/>
                <w:szCs w:val="22"/>
              </w:rPr>
              <w:t>References (not included in page limit).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List the contact information for 3 references below. Please ensure references are aware that they will be contacted. Applicants may need to provide 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additional</w:t>
            </w: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references, upon request.</w:t>
            </w:r>
          </w:p>
        </w:tc>
      </w:tr>
      <w:tr w:rsidRPr="00A50DFD" w:rsidR="7661C7BC" w:rsidTr="1B5DB43C" w14:paraId="26B7B54F" w14:textId="77777777">
        <w:trPr>
          <w:trHeight w:val="300"/>
        </w:trPr>
        <w:tc>
          <w:tcPr>
            <w:tcW w:w="9629" w:type="dxa"/>
            <w:gridSpan w:val="4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4AD15014" w14:textId="4AC1AA5C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color w:val="000000" w:themeColor="text2" w:themeTint="FF" w:themeShade="FF"/>
                <w:sz w:val="22"/>
                <w:szCs w:val="22"/>
              </w:rPr>
              <w:t>Reference #1</w:t>
            </w:r>
          </w:p>
        </w:tc>
      </w:tr>
      <w:tr w:rsidRPr="00A50DFD" w:rsidR="7661C7BC" w:rsidTr="1B5DB43C" w14:paraId="66B3C8D3" w14:textId="77777777">
        <w:trPr>
          <w:trHeight w:val="300"/>
        </w:trPr>
        <w:tc>
          <w:tcPr>
            <w:tcW w:w="1099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7C442ECA" w14:textId="5697F3B2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Name:</w:t>
            </w:r>
          </w:p>
        </w:tc>
        <w:tc>
          <w:tcPr>
            <w:tcW w:w="2620" w:type="dxa"/>
            <w:tcBorders>
              <w:top w:val="nil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1DB37DD3" w14:textId="595B5436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16BAC5E6" w14:textId="7FB201FF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Organization/Firm:</w:t>
            </w:r>
          </w:p>
        </w:tc>
        <w:tc>
          <w:tcPr>
            <w:tcW w:w="3383" w:type="dxa"/>
            <w:tcBorders>
              <w:top w:val="nil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191636F2" w14:textId="241D7028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532F1C26" w14:textId="77777777">
        <w:trPr>
          <w:trHeight w:val="300"/>
        </w:trPr>
        <w:tc>
          <w:tcPr>
            <w:tcW w:w="1099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A3B81FC" w14:textId="107E81AC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Title:</w:t>
            </w:r>
          </w:p>
        </w:tc>
        <w:tc>
          <w:tcPr>
            <w:tcW w:w="2620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E70A015" w14:textId="6776DA73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7DA16047" w14:textId="5AD7A958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Relationship to Applicant:</w:t>
            </w:r>
          </w:p>
        </w:tc>
        <w:tc>
          <w:tcPr>
            <w:tcW w:w="3383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08FFE1A5" w14:textId="1E0EBC3E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4C1227F3" w14:textId="77777777">
        <w:trPr>
          <w:trHeight w:val="300"/>
        </w:trPr>
        <w:tc>
          <w:tcPr>
            <w:tcW w:w="1099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73F1AC03" w14:textId="280CF03E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Phone #:</w:t>
            </w:r>
          </w:p>
        </w:tc>
        <w:tc>
          <w:tcPr>
            <w:tcW w:w="2620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69AC3364" w14:textId="0398ABB3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1858538C" w14:textId="386F6F95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Email address:</w:t>
            </w:r>
          </w:p>
        </w:tc>
        <w:tc>
          <w:tcPr>
            <w:tcW w:w="3383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31EBDE04" w14:textId="7ECA6C89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68A26EEF" w14:textId="77777777">
        <w:trPr>
          <w:trHeight w:val="300"/>
        </w:trPr>
        <w:tc>
          <w:tcPr>
            <w:tcW w:w="9629" w:type="dxa"/>
            <w:gridSpan w:val="4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3571B8EF" w14:textId="5CCD3F1A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color w:val="000000" w:themeColor="text2" w:themeTint="FF" w:themeShade="FF"/>
                <w:sz w:val="22"/>
                <w:szCs w:val="22"/>
              </w:rPr>
              <w:t>Reference #2</w:t>
            </w:r>
          </w:p>
        </w:tc>
      </w:tr>
      <w:tr w:rsidRPr="00A50DFD" w:rsidR="7661C7BC" w:rsidTr="1B5DB43C" w14:paraId="1451D262" w14:textId="77777777">
        <w:trPr>
          <w:trHeight w:val="300"/>
        </w:trPr>
        <w:tc>
          <w:tcPr>
            <w:tcW w:w="1099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77F0B8DD" w14:textId="1B36B26C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Name:</w:t>
            </w:r>
          </w:p>
        </w:tc>
        <w:tc>
          <w:tcPr>
            <w:tcW w:w="2620" w:type="dxa"/>
            <w:tcBorders>
              <w:top w:val="nil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7EEC18A8" w14:textId="7C73B369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6616E1D0" w14:textId="2C20A49F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Organization/Firm:</w:t>
            </w:r>
          </w:p>
        </w:tc>
        <w:tc>
          <w:tcPr>
            <w:tcW w:w="3383" w:type="dxa"/>
            <w:tcBorders>
              <w:top w:val="nil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2ACAD14" w14:textId="7383803F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22E9B7BC" w14:textId="77777777">
        <w:trPr>
          <w:trHeight w:val="300"/>
        </w:trPr>
        <w:tc>
          <w:tcPr>
            <w:tcW w:w="1099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3A75263A" w14:textId="162E90A3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Title:</w:t>
            </w:r>
          </w:p>
        </w:tc>
        <w:tc>
          <w:tcPr>
            <w:tcW w:w="2620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0B800E02" w14:textId="35E4C0F5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39F3B893" w14:textId="7505A970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Relationship to Applicant:</w:t>
            </w:r>
          </w:p>
        </w:tc>
        <w:tc>
          <w:tcPr>
            <w:tcW w:w="3383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1175A0E1" w14:textId="486AF214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1F74F654" w14:textId="77777777">
        <w:trPr>
          <w:trHeight w:val="300"/>
        </w:trPr>
        <w:tc>
          <w:tcPr>
            <w:tcW w:w="1099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2E02394A" w14:textId="24258C45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Phone #:</w:t>
            </w:r>
          </w:p>
        </w:tc>
        <w:tc>
          <w:tcPr>
            <w:tcW w:w="2620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37D4CFE6" w14:textId="0CCEA0E9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3B611FBC" w14:textId="52033709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Email address:</w:t>
            </w:r>
          </w:p>
        </w:tc>
        <w:tc>
          <w:tcPr>
            <w:tcW w:w="3383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518B536F" w14:textId="2253F336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5A4A55CF" w14:textId="77777777">
        <w:trPr>
          <w:trHeight w:val="300"/>
        </w:trPr>
        <w:tc>
          <w:tcPr>
            <w:tcW w:w="9629" w:type="dxa"/>
            <w:gridSpan w:val="4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shd w:val="clear" w:color="auto" w:fill="F2F2F2" w:themeFill="background2" w:themeFillShade="F2"/>
            <w:tcMar>
              <w:left w:w="108" w:type="dxa"/>
              <w:right w:w="108" w:type="dxa"/>
            </w:tcMar>
          </w:tcPr>
          <w:p w:rsidRPr="00A50DFD" w:rsidR="7661C7BC" w:rsidP="1B5DB43C" w:rsidRDefault="7661C7BC" w14:paraId="4540702F" w14:textId="0873189A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b w:val="1"/>
                <w:bCs w:val="1"/>
                <w:color w:val="000000" w:themeColor="text2" w:themeTint="FF" w:themeShade="FF"/>
                <w:sz w:val="22"/>
                <w:szCs w:val="22"/>
              </w:rPr>
              <w:t>Reference #3</w:t>
            </w:r>
          </w:p>
        </w:tc>
      </w:tr>
      <w:tr w:rsidRPr="00A50DFD" w:rsidR="7661C7BC" w:rsidTr="1B5DB43C" w14:paraId="3658CCE7" w14:textId="77777777">
        <w:trPr>
          <w:trHeight w:val="300"/>
        </w:trPr>
        <w:tc>
          <w:tcPr>
            <w:tcW w:w="1099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5CD3F5C" w14:textId="5CD05925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Name:</w:t>
            </w:r>
          </w:p>
        </w:tc>
        <w:tc>
          <w:tcPr>
            <w:tcW w:w="2620" w:type="dxa"/>
            <w:tcBorders>
              <w:top w:val="nil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4CAB053" w14:textId="1BD1778A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791A081A" w14:textId="253EAFFE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Organization/Firm:</w:t>
            </w:r>
          </w:p>
        </w:tc>
        <w:tc>
          <w:tcPr>
            <w:tcW w:w="3383" w:type="dxa"/>
            <w:tcBorders>
              <w:top w:val="nil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7091B2F9" w14:textId="3AA09815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0DE6BAC4" w14:textId="77777777">
        <w:trPr>
          <w:trHeight w:val="300"/>
        </w:trPr>
        <w:tc>
          <w:tcPr>
            <w:tcW w:w="1099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1C4C96F4" w14:textId="2C5D4062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Title:</w:t>
            </w:r>
          </w:p>
        </w:tc>
        <w:tc>
          <w:tcPr>
            <w:tcW w:w="2620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38CA53BF" w14:textId="5DEF4142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5C5E385E" w14:textId="7007499E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Relationship to Applicant:</w:t>
            </w:r>
          </w:p>
        </w:tc>
        <w:tc>
          <w:tcPr>
            <w:tcW w:w="3383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69EB446B" w14:textId="6E179273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</w:tr>
      <w:tr w:rsidRPr="00A50DFD" w:rsidR="7661C7BC" w:rsidTr="1B5DB43C" w14:paraId="48999AE6" w14:textId="77777777">
        <w:trPr>
          <w:trHeight w:val="300"/>
        </w:trPr>
        <w:tc>
          <w:tcPr>
            <w:tcW w:w="1099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351F8810" w14:textId="34CD2E49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Phone #:</w:t>
            </w:r>
          </w:p>
        </w:tc>
        <w:tc>
          <w:tcPr>
            <w:tcW w:w="2620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622E873A" w14:textId="1280B956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62D660C8" w14:textId="0B516373">
            <w:pPr>
              <w:rPr>
                <w:rFonts w:cs="Calibri"/>
                <w:sz w:val="22"/>
                <w:szCs w:val="22"/>
              </w:rPr>
            </w:pPr>
            <w:r w:rsidRPr="1B5DB43C" w:rsidR="7661C7BC">
              <w:rPr>
                <w:rFonts w:eastAsia="Arial" w:cs="Calibri"/>
                <w:color w:val="000000" w:themeColor="text2" w:themeTint="FF" w:themeShade="FF"/>
                <w:sz w:val="22"/>
                <w:szCs w:val="22"/>
              </w:rPr>
              <w:t>Email address:</w:t>
            </w:r>
          </w:p>
        </w:tc>
        <w:tc>
          <w:tcPr>
            <w:tcW w:w="3383" w:type="dxa"/>
            <w:tcBorders>
              <w:top w:val="single" w:color="BFBFBF" w:themeColor="background2" w:themeShade="BF" w:sz="8" w:space="0"/>
              <w:left w:val="single" w:color="BFBFBF" w:themeColor="background2" w:themeShade="BF" w:sz="8" w:space="0"/>
              <w:bottom w:val="single" w:color="BFBFBF" w:themeColor="background2" w:themeShade="BF" w:sz="8" w:space="0"/>
              <w:right w:val="single" w:color="BFBFBF" w:themeColor="background2" w:themeShade="BF" w:sz="8" w:space="0"/>
            </w:tcBorders>
            <w:tcMar>
              <w:left w:w="108" w:type="dxa"/>
              <w:right w:w="108" w:type="dxa"/>
            </w:tcMar>
          </w:tcPr>
          <w:p w:rsidRPr="00A50DFD" w:rsidR="7661C7BC" w:rsidP="1B5DB43C" w:rsidRDefault="7661C7BC" w14:paraId="48FB865D" w14:textId="5CE610BD">
            <w:pPr>
              <w:rPr>
                <w:rFonts w:eastAsia="Arial" w:cs="Calibri"/>
                <w:color w:val="000000" w:themeColor="text2"/>
                <w:sz w:val="22"/>
                <w:szCs w:val="22"/>
              </w:rPr>
            </w:pPr>
          </w:p>
        </w:tc>
      </w:tr>
    </w:tbl>
    <w:p w:rsidRPr="00A50DFD" w:rsidR="00C94CF0" w:rsidP="7661C7BC" w:rsidRDefault="00C94CF0" w14:paraId="22B12347" w14:textId="5A3123D4">
      <w:pPr>
        <w:pStyle w:val="ListParagraph"/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0"/>
        <w:jc w:val="both"/>
        <w:rPr>
          <w:rFonts w:cs="Calibri"/>
        </w:rPr>
      </w:pPr>
      <w:r w:rsidRPr="1526A866" w:rsidR="00C94CF0">
        <w:rPr>
          <w:rFonts w:cs="Calibri"/>
        </w:rPr>
        <w:t xml:space="preserve"> </w:t>
      </w:r>
    </w:p>
    <w:p w:rsidRPr="00A50DFD" w:rsidR="004054F1" w:rsidP="004054F1" w:rsidRDefault="004054F1" w14:paraId="79218FDD" w14:textId="5A3123D4">
      <w:pPr>
        <w:pStyle w:val="ListParagraph"/>
        <w:numPr>
          <w:ilvl w:val="0"/>
          <w:numId w:val="40"/>
        </w:numPr>
        <w:rPr>
          <w:rFonts w:cs="Calibri"/>
          <w:b w:val="1"/>
          <w:bCs w:val="1"/>
        </w:rPr>
      </w:pPr>
      <w:r w:rsidRPr="1526A866" w:rsidR="004054F1">
        <w:rPr>
          <w:rFonts w:cs="Calibri"/>
          <w:b w:val="1"/>
          <w:bCs w:val="1"/>
        </w:rPr>
        <w:t>Monitoring and Evaluation (2 paragraphs)</w:t>
      </w:r>
    </w:p>
    <w:p w:rsidRPr="00A50DFD" w:rsidR="00C94CF0" w:rsidP="7661C7BC" w:rsidRDefault="7899A320" w14:paraId="5A982547" w14:textId="2F4FA31E">
      <w:pPr>
        <w:rPr>
          <w:rFonts w:cs="Calibri"/>
          <w:color w:val="000000" w:themeColor="text2"/>
        </w:rPr>
      </w:pPr>
      <w:r w:rsidRPr="1B5DB43C" w:rsidR="7899A320">
        <w:rPr>
          <w:rFonts w:cs="Calibri"/>
          <w:color w:val="000000" w:themeColor="text2" w:themeTint="FF" w:themeShade="FF"/>
        </w:rPr>
        <w:t xml:space="preserve">Please describe the monitoring and evaluation methods to be implemented as well as the tools </w:t>
      </w:r>
      <w:r w:rsidRPr="1B5DB43C" w:rsidR="74A952F0">
        <w:rPr>
          <w:rFonts w:cs="Calibri"/>
          <w:color w:val="000000" w:themeColor="text2" w:themeTint="FF" w:themeShade="FF"/>
        </w:rPr>
        <w:t xml:space="preserve">proposed </w:t>
      </w:r>
      <w:r w:rsidRPr="1B5DB43C" w:rsidR="7899A320">
        <w:rPr>
          <w:rFonts w:cs="Calibri"/>
          <w:color w:val="000000" w:themeColor="text2" w:themeTint="FF" w:themeShade="FF"/>
        </w:rPr>
        <w:t>to</w:t>
      </w:r>
      <w:r w:rsidRPr="1B5DB43C" w:rsidR="7899A320">
        <w:rPr>
          <w:rFonts w:cs="Calibri"/>
          <w:color w:val="000000" w:themeColor="text2" w:themeTint="FF" w:themeShade="FF"/>
        </w:rPr>
        <w:t xml:space="preserve"> measure and evaluate the program activities, targets, and results.</w:t>
      </w:r>
    </w:p>
    <w:p w:rsidRPr="00A50DFD" w:rsidR="00C94CF0" w:rsidP="7661C7BC" w:rsidRDefault="00C94CF0" w14:paraId="71E4BC5C" w14:textId="21F1BC13">
      <w:pPr>
        <w:pStyle w:val="ListParagraph"/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0"/>
        <w:jc w:val="both"/>
        <w:rPr>
          <w:rFonts w:cs="Calibri"/>
        </w:rPr>
      </w:pPr>
    </w:p>
    <w:p w:rsidRPr="00A50DFD" w:rsidR="002D0484" w:rsidP="1B5DB43C" w:rsidRDefault="002D0484" w14:paraId="28B4FBAB" w14:textId="715C9D23">
      <w:pPr>
        <w:pStyle w:val="ListParagraph"/>
        <w:tabs>
          <w:tab w:val="left" w:leader="none" w:pos="1440"/>
          <w:tab w:val="left" w:leader="none" w:pos="180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/>
        <w:ind w:left="0"/>
        <w:jc w:val="both"/>
        <w:rPr>
          <w:rFonts w:cs="Calibri"/>
        </w:rPr>
      </w:pPr>
    </w:p>
    <w:p w:rsidRPr="00A50DFD" w:rsidR="002D0484" w:rsidP="00C94CF0" w:rsidRDefault="002D0484" w14:paraId="028A6515" w14:textId="77777777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</w:rPr>
      </w:pPr>
    </w:p>
    <w:p w:rsidRPr="00A50DFD" w:rsidR="00C94CF0" w:rsidP="00C94CF0" w:rsidRDefault="00C94CF0" w14:paraId="1F73BC2E" w14:textId="77777777">
      <w:pPr>
        <w:spacing w:after="0" w:line="240" w:lineRule="auto"/>
        <w:rPr>
          <w:rFonts w:cs="Calibri"/>
          <w:b/>
          <w:u w:val="single"/>
        </w:rPr>
      </w:pPr>
      <w:r w:rsidRPr="00A50DFD">
        <w:rPr>
          <w:rFonts w:cs="Calibri"/>
          <w:b/>
          <w:u w:val="single"/>
        </w:rPr>
        <w:t>CERTIFICATION</w:t>
      </w:r>
    </w:p>
    <w:p w:rsidRPr="00A50DFD" w:rsidR="00C94CF0" w:rsidP="00C94CF0" w:rsidRDefault="00C94CF0" w14:paraId="3606E323" w14:textId="77777777">
      <w:pPr>
        <w:spacing w:after="0" w:line="240" w:lineRule="auto"/>
        <w:rPr>
          <w:rFonts w:cs="Calibri"/>
        </w:rPr>
      </w:pPr>
    </w:p>
    <w:p w:rsidRPr="00A50DFD" w:rsidR="00C94CF0" w:rsidP="00C94CF0" w:rsidRDefault="00C94CF0" w14:paraId="414498EC" w14:textId="0EFA34D6">
      <w:pPr>
        <w:spacing w:after="0" w:line="240" w:lineRule="auto"/>
        <w:rPr>
          <w:rFonts w:cs="Calibri"/>
        </w:rPr>
      </w:pPr>
      <w:r w:rsidRPr="00A50DFD">
        <w:rPr>
          <w:rFonts w:cs="Calibri"/>
        </w:rPr>
        <w:t>I ________________hereby certify that this application is current, complete and accurate.</w:t>
      </w:r>
    </w:p>
    <w:p w:rsidRPr="00A50DFD" w:rsidR="00C94CF0" w:rsidP="00C94CF0" w:rsidRDefault="00C94CF0" w14:paraId="7FAB5C17" w14:textId="77777777">
      <w:pPr>
        <w:spacing w:after="0" w:line="240" w:lineRule="auto"/>
        <w:rPr>
          <w:rFonts w:cs="Calibri"/>
        </w:rPr>
      </w:pPr>
    </w:p>
    <w:p w:rsidRPr="00A50DFD" w:rsidR="00C94CF0" w:rsidP="00C94CF0" w:rsidRDefault="00C94CF0" w14:paraId="6BF8CDB2" w14:textId="77777777">
      <w:pPr>
        <w:spacing w:after="0" w:line="240" w:lineRule="auto"/>
        <w:rPr>
          <w:rFonts w:cs="Calibri"/>
        </w:rPr>
      </w:pPr>
      <w:r w:rsidRPr="00A50DFD">
        <w:rPr>
          <w:rFonts w:cs="Calibri"/>
        </w:rPr>
        <w:t>_______________________</w:t>
      </w:r>
      <w:r w:rsidRPr="00A50DFD">
        <w:rPr>
          <w:rFonts w:cs="Calibri"/>
        </w:rPr>
        <w:tab/>
      </w:r>
      <w:r w:rsidRPr="00A50DFD">
        <w:rPr>
          <w:rFonts w:cs="Calibri"/>
        </w:rPr>
        <w:tab/>
      </w:r>
      <w:r w:rsidRPr="00A50DFD">
        <w:rPr>
          <w:rFonts w:cs="Calibri"/>
        </w:rPr>
        <w:t>___________________________</w:t>
      </w:r>
    </w:p>
    <w:p w:rsidRPr="00A50DFD" w:rsidR="00C94CF0" w:rsidP="00C94CF0" w:rsidRDefault="00C94CF0" w14:paraId="42F822DF" w14:textId="77777777">
      <w:pPr>
        <w:spacing w:after="0" w:line="240" w:lineRule="auto"/>
        <w:rPr>
          <w:rFonts w:cs="Calibri"/>
        </w:rPr>
      </w:pPr>
      <w:r w:rsidRPr="00A50DFD">
        <w:rPr>
          <w:rFonts w:cs="Calibri"/>
        </w:rPr>
        <w:t>Signature</w:t>
      </w:r>
      <w:r w:rsidRPr="00A50DFD">
        <w:rPr>
          <w:rFonts w:cs="Calibri"/>
        </w:rPr>
        <w:tab/>
      </w:r>
      <w:r w:rsidRPr="00A50DFD">
        <w:rPr>
          <w:rFonts w:cs="Calibri"/>
        </w:rPr>
        <w:tab/>
      </w:r>
      <w:r w:rsidRPr="00A50DFD">
        <w:rPr>
          <w:rFonts w:cs="Calibri"/>
        </w:rPr>
        <w:tab/>
      </w:r>
      <w:r w:rsidRPr="00A50DFD">
        <w:rPr>
          <w:rFonts w:cs="Calibri"/>
        </w:rPr>
        <w:tab/>
      </w:r>
      <w:r w:rsidRPr="00A50DFD">
        <w:rPr>
          <w:rFonts w:cs="Calibri"/>
        </w:rPr>
        <w:t xml:space="preserve">Name </w:t>
      </w:r>
      <w:r w:rsidRPr="00A50DFD">
        <w:rPr>
          <w:rFonts w:cs="Calibri"/>
        </w:rPr>
        <w:tab/>
      </w:r>
    </w:p>
    <w:p w:rsidRPr="00A50DFD" w:rsidR="00C94CF0" w:rsidP="00C94CF0" w:rsidRDefault="00C94CF0" w14:paraId="445E8C91" w14:textId="77777777">
      <w:pPr>
        <w:spacing w:after="0" w:line="240" w:lineRule="auto"/>
        <w:rPr>
          <w:rFonts w:cs="Calibri"/>
        </w:rPr>
      </w:pPr>
    </w:p>
    <w:p w:rsidRPr="00A50DFD" w:rsidR="00C94CF0" w:rsidP="00C94CF0" w:rsidRDefault="00C94CF0" w14:paraId="7A43826B" w14:textId="77777777">
      <w:pPr>
        <w:spacing w:after="0" w:line="240" w:lineRule="auto"/>
        <w:rPr>
          <w:rFonts w:cs="Calibri"/>
        </w:rPr>
      </w:pPr>
    </w:p>
    <w:p w:rsidRPr="00A50DFD" w:rsidR="00C94CF0" w:rsidP="00C94CF0" w:rsidRDefault="00C94CF0" w14:paraId="0AEF4AB8" w14:textId="77777777">
      <w:pPr>
        <w:spacing w:after="0" w:line="240" w:lineRule="auto"/>
        <w:rPr>
          <w:rFonts w:cs="Calibri"/>
        </w:rPr>
      </w:pPr>
      <w:r w:rsidRPr="00A50DFD">
        <w:rPr>
          <w:rFonts w:cs="Calibri"/>
        </w:rPr>
        <w:t>______________________</w:t>
      </w:r>
    </w:p>
    <w:p w:rsidRPr="00A50DFD" w:rsidR="00C94CF0" w:rsidP="00C94CF0" w:rsidRDefault="00C94CF0" w14:paraId="19123476" w14:textId="77777777">
      <w:pPr>
        <w:spacing w:after="0" w:line="240" w:lineRule="auto"/>
        <w:rPr>
          <w:rFonts w:cs="Calibri"/>
        </w:rPr>
      </w:pPr>
      <w:r w:rsidRPr="00A50DFD">
        <w:rPr>
          <w:rFonts w:cs="Calibri"/>
        </w:rPr>
        <w:t xml:space="preserve">Title of Authorized Signatory   </w:t>
      </w:r>
    </w:p>
    <w:p w:rsidRPr="00A50DFD" w:rsidR="00C94CF0" w:rsidP="00C94CF0" w:rsidRDefault="00C94CF0" w14:paraId="6A734E82" w14:textId="77777777">
      <w:pPr>
        <w:rPr>
          <w:rFonts w:cs="Calibri"/>
        </w:rPr>
      </w:pPr>
    </w:p>
    <w:p w:rsidRPr="00A50DFD" w:rsidR="00C94CF0" w:rsidP="00C94CF0" w:rsidRDefault="00C94CF0" w14:paraId="6497C18B" w14:textId="77777777">
      <w:pPr>
        <w:rPr>
          <w:rFonts w:cs="Calibri"/>
          <w:b/>
          <w:bCs/>
          <w:i/>
          <w:iCs/>
        </w:rPr>
      </w:pPr>
      <w:bookmarkStart w:name="_Hlk84416692" w:id="0"/>
      <w:r w:rsidRPr="00A50DFD">
        <w:rPr>
          <w:rFonts w:cs="Calibri"/>
          <w:b/>
          <w:bCs/>
          <w:i/>
          <w:iCs/>
        </w:rPr>
        <w:t>ANNEXES:</w:t>
      </w:r>
    </w:p>
    <w:p w:rsidRPr="00A50DFD" w:rsidR="002D0484" w:rsidP="1526A866" w:rsidRDefault="00C94CF0" w14:paraId="0150D708" w14:textId="5A3123D4">
      <w:pPr>
        <w:numPr>
          <w:ilvl w:val="0"/>
          <w:numId w:val="43"/>
        </w:numPr>
        <w:rPr>
          <w:rFonts w:cs="Calibri"/>
          <w:i w:val="1"/>
          <w:iCs w:val="1"/>
        </w:rPr>
      </w:pPr>
      <w:r w:rsidRPr="1526A866" w:rsidR="00C94CF0">
        <w:rPr>
          <w:rFonts w:cs="Calibri"/>
          <w:i w:val="1"/>
          <w:iCs w:val="1"/>
        </w:rPr>
        <w:t>Copy of official registration</w:t>
      </w:r>
    </w:p>
    <w:bookmarkEnd w:id="0"/>
    <w:p w:rsidRPr="00A50DFD" w:rsidR="7661C7BC" w:rsidP="1B5DB43C" w:rsidRDefault="41401605" w14:paraId="56EF36EF" w14:textId="20DB9851">
      <w:pPr>
        <w:numPr>
          <w:ilvl w:val="0"/>
          <w:numId w:val="43"/>
        </w:numPr>
        <w:rPr>
          <w:rFonts w:cs="Calibri"/>
          <w:i w:val="1"/>
          <w:iCs w:val="1"/>
        </w:rPr>
      </w:pPr>
      <w:r w:rsidRPr="1B5DB43C" w:rsidR="76B96C32">
        <w:rPr>
          <w:rFonts w:cs="Calibri"/>
          <w:i w:val="1"/>
          <w:iCs w:val="1"/>
        </w:rPr>
        <w:t xml:space="preserve">Project </w:t>
      </w:r>
      <w:r w:rsidRPr="1B5DB43C" w:rsidR="41401605">
        <w:rPr>
          <w:rFonts w:cs="Calibri"/>
          <w:i w:val="1"/>
          <w:iCs w:val="1"/>
        </w:rPr>
        <w:t>Implementation Plan (1 page)</w:t>
      </w:r>
    </w:p>
    <w:p w:rsidRPr="00A50DFD" w:rsidR="00C94CF0" w:rsidP="00C94CF0" w:rsidRDefault="00C94CF0" w14:paraId="694131E8" w14:textId="77777777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  <w:u w:val="single"/>
        </w:rPr>
      </w:pPr>
    </w:p>
    <w:p w:rsidRPr="00A50DFD" w:rsidR="00C94CF0" w:rsidP="00C94CF0" w:rsidRDefault="00C94CF0" w14:paraId="59448F25" w14:textId="36346CBD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</w:rPr>
      </w:pPr>
    </w:p>
    <w:p w:rsidRPr="00A50DFD" w:rsidR="00C94CF0" w:rsidP="00C94CF0" w:rsidRDefault="00C94CF0" w14:paraId="143C5086" w14:textId="77777777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</w:rPr>
      </w:pPr>
    </w:p>
    <w:p w:rsidRPr="00A50DFD" w:rsidR="00C94CF0" w:rsidP="00C94CF0" w:rsidRDefault="00C94CF0" w14:paraId="1EC39826" w14:textId="11B6C54D">
      <w:pPr>
        <w:pStyle w:val="ListParagraph"/>
        <w:rPr>
          <w:rFonts w:cs="Calibri"/>
          <w:u w:val="single"/>
        </w:rPr>
      </w:pPr>
    </w:p>
    <w:sectPr w:rsidRPr="00A50DFD" w:rsidR="00C94CF0" w:rsidSect="00426603">
      <w:footerReference w:type="default" r:id="rId11"/>
      <w:headerReference w:type="first" r:id="rId12"/>
      <w:footerReference w:type="first" r:id="rId13"/>
      <w:pgSz w:w="11906" w:h="16838" w:orient="portrait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26603" w:rsidP="00AD0C8A" w:rsidRDefault="00426603" w14:paraId="4F8F4473" w14:textId="77777777">
      <w:pPr>
        <w:spacing w:after="0" w:line="240" w:lineRule="auto"/>
      </w:pPr>
      <w:r>
        <w:separator/>
      </w:r>
    </w:p>
    <w:p w:rsidR="00426603" w:rsidRDefault="00426603" w14:paraId="4641C977" w14:textId="77777777"/>
  </w:endnote>
  <w:endnote w:type="continuationSeparator" w:id="0">
    <w:p w:rsidR="00426603" w:rsidP="00AD0C8A" w:rsidRDefault="00426603" w14:paraId="37AAAC26" w14:textId="77777777">
      <w:pPr>
        <w:spacing w:after="0" w:line="240" w:lineRule="auto"/>
      </w:pPr>
      <w:r>
        <w:continuationSeparator/>
      </w:r>
    </w:p>
    <w:p w:rsidR="00426603" w:rsidRDefault="00426603" w14:paraId="299AFB48" w14:textId="77777777"/>
  </w:endnote>
  <w:endnote w:type="continuationNotice" w:id="1">
    <w:p w:rsidR="009D4CDF" w:rsidRDefault="009D4CDF" w14:paraId="35DC18F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434F7" w:rsidP="00833B8B" w:rsidRDefault="003272D2" w14:paraId="5D26D878" w14:textId="369AC596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825A9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Pr="001E71F4" w:rsidR="00C97B2A">
          <w:rPr>
            <w:rStyle w:val="PagenumberChar"/>
          </w:rPr>
          <w:fldChar w:fldCharType="begin"/>
        </w:r>
        <w:r w:rsidRPr="001E71F4" w:rsidR="00C97B2A">
          <w:rPr>
            <w:rStyle w:val="PagenumberChar"/>
          </w:rPr>
          <w:instrText xml:space="preserve"> PAGE   \* MERGEFORMAT </w:instrText>
        </w:r>
        <w:r w:rsidRPr="001E71F4" w:rsidR="00C97B2A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Pr="001E71F4" w:rsidR="00C97B2A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1E4C46" w:rsidR="001E4C46" w:rsidP="001E4C46" w:rsidRDefault="003272D2" w14:paraId="6D623120" w14:textId="50B93DF1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825A9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Pr="001E71F4" w:rsidR="001E4C46">
          <w:rPr>
            <w:rStyle w:val="PagenumberChar"/>
          </w:rPr>
          <w:fldChar w:fldCharType="begin"/>
        </w:r>
        <w:r w:rsidRPr="001E71F4" w:rsidR="001E4C46">
          <w:rPr>
            <w:rStyle w:val="PagenumberChar"/>
          </w:rPr>
          <w:instrText xml:space="preserve"> PAGE   \* MERGEFORMAT </w:instrText>
        </w:r>
        <w:r w:rsidRPr="001E71F4" w:rsidR="001E4C46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Pr="001E71F4" w:rsidR="001E4C46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26603" w:rsidP="00AD0C8A" w:rsidRDefault="00426603" w14:paraId="4FFD2137" w14:textId="77777777">
      <w:pPr>
        <w:spacing w:after="0" w:line="240" w:lineRule="auto"/>
      </w:pPr>
      <w:r>
        <w:separator/>
      </w:r>
    </w:p>
    <w:p w:rsidR="00426603" w:rsidRDefault="00426603" w14:paraId="3CF020CF" w14:textId="77777777"/>
  </w:footnote>
  <w:footnote w:type="continuationSeparator" w:id="0">
    <w:p w:rsidR="00426603" w:rsidP="00AD0C8A" w:rsidRDefault="00426603" w14:paraId="7C641E42" w14:textId="77777777">
      <w:pPr>
        <w:spacing w:after="0" w:line="240" w:lineRule="auto"/>
      </w:pPr>
      <w:r>
        <w:continuationSeparator/>
      </w:r>
    </w:p>
    <w:p w:rsidR="00426603" w:rsidRDefault="00426603" w14:paraId="27E9D425" w14:textId="77777777"/>
  </w:footnote>
  <w:footnote w:type="continuationNotice" w:id="1">
    <w:p w:rsidR="009D4CDF" w:rsidRDefault="009D4CDF" w14:paraId="15CF7F3B" w14:textId="77777777">
      <w:pPr>
        <w:spacing w:after="0" w:line="240" w:lineRule="auto"/>
      </w:pPr>
    </w:p>
  </w:footnote>
  <w:footnote w:id="2">
    <w:p w:rsidR="00322D82" w:rsidRDefault="00322D82" w14:paraId="54E9FB82" w14:textId="449952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cf01"/>
        </w:rPr>
        <w:t>For grants valued at more than $25,000 or equivalent.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90DE2" w:rsidP="0006416B" w:rsidRDefault="00A90DE2" w14:paraId="035C1C30" w14:textId="53D303D7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9.75pt;height:9.75pt" o:bullet="t" type="#_x0000_t75">
        <v:imagedata o:title="Bullet-one" r:id="rId1"/>
      </v:shape>
    </w:pict>
  </w:numPicBullet>
  <w:numPicBullet w:numPicBulletId="1">
    <w:pict>
      <v:shape id="_x0000_i1026" style="width:9.75pt;height:9.75pt" o:bullet="t" type="#_x0000_t75">
        <v:imagedata o:title="Bullet-two" r:id="rId2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A61FF2"/>
    <w:multiLevelType w:val="hybridMultilevel"/>
    <w:tmpl w:val="146CB788"/>
    <w:lvl w:ilvl="0" w:tplc="6FA6AD3A">
      <w:start w:val="1"/>
      <w:numFmt w:val="lowerRoman"/>
      <w:lvlText w:val="%1."/>
      <w:lvlJc w:val="right"/>
      <w:pPr>
        <w:ind w:left="720" w:hanging="360"/>
      </w:pPr>
    </w:lvl>
    <w:lvl w:ilvl="1" w:tplc="04E8B75A">
      <w:start w:val="1"/>
      <w:numFmt w:val="lowerLetter"/>
      <w:lvlText w:val="%2."/>
      <w:lvlJc w:val="left"/>
      <w:pPr>
        <w:ind w:left="1440" w:hanging="360"/>
      </w:pPr>
    </w:lvl>
    <w:lvl w:ilvl="2" w:tplc="A3E63DA2">
      <w:start w:val="1"/>
      <w:numFmt w:val="lowerRoman"/>
      <w:lvlText w:val="%3."/>
      <w:lvlJc w:val="right"/>
      <w:pPr>
        <w:ind w:left="2160" w:hanging="180"/>
      </w:pPr>
    </w:lvl>
    <w:lvl w:ilvl="3" w:tplc="C8DAC9E4">
      <w:start w:val="1"/>
      <w:numFmt w:val="decimal"/>
      <w:lvlText w:val="%4."/>
      <w:lvlJc w:val="left"/>
      <w:pPr>
        <w:ind w:left="2880" w:hanging="360"/>
      </w:pPr>
    </w:lvl>
    <w:lvl w:ilvl="4" w:tplc="E3A25DE0">
      <w:start w:val="1"/>
      <w:numFmt w:val="lowerLetter"/>
      <w:lvlText w:val="%5."/>
      <w:lvlJc w:val="left"/>
      <w:pPr>
        <w:ind w:left="3600" w:hanging="360"/>
      </w:pPr>
    </w:lvl>
    <w:lvl w:ilvl="5" w:tplc="EDB6FC78">
      <w:start w:val="1"/>
      <w:numFmt w:val="lowerRoman"/>
      <w:lvlText w:val="%6."/>
      <w:lvlJc w:val="right"/>
      <w:pPr>
        <w:ind w:left="4320" w:hanging="180"/>
      </w:pPr>
    </w:lvl>
    <w:lvl w:ilvl="6" w:tplc="1E84FB8C">
      <w:start w:val="1"/>
      <w:numFmt w:val="decimal"/>
      <w:lvlText w:val="%7."/>
      <w:lvlJc w:val="left"/>
      <w:pPr>
        <w:ind w:left="5040" w:hanging="360"/>
      </w:pPr>
    </w:lvl>
    <w:lvl w:ilvl="7" w:tplc="C5945572">
      <w:start w:val="1"/>
      <w:numFmt w:val="lowerLetter"/>
      <w:lvlText w:val="%8."/>
      <w:lvlJc w:val="left"/>
      <w:pPr>
        <w:ind w:left="5760" w:hanging="360"/>
      </w:pPr>
    </w:lvl>
    <w:lvl w:ilvl="8" w:tplc="7CAAE6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2F1"/>
    <w:multiLevelType w:val="hybridMultilevel"/>
    <w:tmpl w:val="09961CB6"/>
    <w:lvl w:ilvl="0" w:tplc="C0C008C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79037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D022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7032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2EE0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B8AD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9012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8B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8C34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D06E34"/>
    <w:multiLevelType w:val="hybridMultilevel"/>
    <w:tmpl w:val="70421A5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C2CA"/>
    <w:multiLevelType w:val="hybridMultilevel"/>
    <w:tmpl w:val="DA42AEB8"/>
    <w:lvl w:ilvl="0" w:tplc="6602DD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10D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1458A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99CC8F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D880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CE89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2EDC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A8CA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9050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8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0F04B0"/>
    <w:multiLevelType w:val="hybridMultilevel"/>
    <w:tmpl w:val="019873E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83518"/>
    <w:multiLevelType w:val="hybridMultilevel"/>
    <w:tmpl w:val="16AAE53C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hint="default" w:ascii="Arial" w:hAnsi="Arial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13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14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15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2461064"/>
    <w:multiLevelType w:val="hybridMultilevel"/>
    <w:tmpl w:val="DF4606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6407E83"/>
    <w:multiLevelType w:val="hybridMultilevel"/>
    <w:tmpl w:val="EE24755C"/>
    <w:lvl w:ilvl="0" w:tplc="C4986C54">
      <w:start w:val="1"/>
      <w:numFmt w:val="bullet"/>
      <w:lvlText w:val="·"/>
      <w:lvlJc w:val="left"/>
      <w:pPr>
        <w:ind w:left="1800" w:hanging="360"/>
      </w:pPr>
      <w:rPr>
        <w:rFonts w:hint="default" w:ascii="Symbol" w:hAnsi="Symbol"/>
      </w:rPr>
    </w:lvl>
    <w:lvl w:ilvl="1" w:tplc="3D6A703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4D5C292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D8A63A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6C1AA34C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3EDA8E62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E738F1F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56422B2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699294DA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20" w15:restartNumberingAfterBreak="0">
    <w:nsid w:val="2B2C82A6"/>
    <w:multiLevelType w:val="multilevel"/>
    <w:tmpl w:val="C56E7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7427E"/>
    <w:multiLevelType w:val="hybridMultilevel"/>
    <w:tmpl w:val="FEA6E576"/>
    <w:lvl w:ilvl="0" w:tplc="923C7BD2">
      <w:start w:val="3"/>
      <w:numFmt w:val="upperLetter"/>
      <w:lvlText w:val="%1."/>
      <w:lvlJc w:val="left"/>
      <w:pPr>
        <w:ind w:left="720" w:hanging="360"/>
      </w:pPr>
    </w:lvl>
    <w:lvl w:ilvl="1" w:tplc="86B672AA">
      <w:start w:val="1"/>
      <w:numFmt w:val="lowerLetter"/>
      <w:lvlText w:val="%2."/>
      <w:lvlJc w:val="left"/>
      <w:pPr>
        <w:ind w:left="1440" w:hanging="360"/>
      </w:pPr>
    </w:lvl>
    <w:lvl w:ilvl="2" w:tplc="7F08F9E2">
      <w:start w:val="1"/>
      <w:numFmt w:val="lowerRoman"/>
      <w:lvlText w:val="%3."/>
      <w:lvlJc w:val="right"/>
      <w:pPr>
        <w:ind w:left="2160" w:hanging="180"/>
      </w:pPr>
    </w:lvl>
    <w:lvl w:ilvl="3" w:tplc="F2D0D8BC">
      <w:start w:val="1"/>
      <w:numFmt w:val="decimal"/>
      <w:lvlText w:val="%4."/>
      <w:lvlJc w:val="left"/>
      <w:pPr>
        <w:ind w:left="2880" w:hanging="360"/>
      </w:pPr>
    </w:lvl>
    <w:lvl w:ilvl="4" w:tplc="2BBC4D0A">
      <w:start w:val="1"/>
      <w:numFmt w:val="lowerLetter"/>
      <w:lvlText w:val="%5."/>
      <w:lvlJc w:val="left"/>
      <w:pPr>
        <w:ind w:left="3600" w:hanging="360"/>
      </w:pPr>
    </w:lvl>
    <w:lvl w:ilvl="5" w:tplc="DACAFCE4">
      <w:start w:val="1"/>
      <w:numFmt w:val="lowerRoman"/>
      <w:lvlText w:val="%6."/>
      <w:lvlJc w:val="right"/>
      <w:pPr>
        <w:ind w:left="4320" w:hanging="180"/>
      </w:pPr>
    </w:lvl>
    <w:lvl w:ilvl="6" w:tplc="3E8C0480">
      <w:start w:val="1"/>
      <w:numFmt w:val="decimal"/>
      <w:lvlText w:val="%7."/>
      <w:lvlJc w:val="left"/>
      <w:pPr>
        <w:ind w:left="5040" w:hanging="360"/>
      </w:pPr>
    </w:lvl>
    <w:lvl w:ilvl="7" w:tplc="E3C8FABC">
      <w:start w:val="1"/>
      <w:numFmt w:val="lowerLetter"/>
      <w:lvlText w:val="%8."/>
      <w:lvlJc w:val="left"/>
      <w:pPr>
        <w:ind w:left="5760" w:hanging="360"/>
      </w:pPr>
    </w:lvl>
    <w:lvl w:ilvl="8" w:tplc="B50ACF8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6428A1"/>
    <w:multiLevelType w:val="multilevel"/>
    <w:tmpl w:val="1E34127E"/>
    <w:numStyleLink w:val="HeadList2"/>
  </w:abstractNum>
  <w:abstractNum w:abstractNumId="2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hint="default" w:ascii="Symbol" w:hAnsi="Symbol" w:eastAsia="Arial" w:cs="Arial (TT) Regular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9DE11B8"/>
    <w:multiLevelType w:val="hybridMultilevel"/>
    <w:tmpl w:val="5F54ACCA"/>
    <w:lvl w:ilvl="0" w:tplc="63A66A30">
      <w:start w:val="1"/>
      <w:numFmt w:val="decimal"/>
      <w:lvlText w:val="%1."/>
      <w:lvlJc w:val="left"/>
      <w:pPr>
        <w:ind w:left="1080" w:hanging="360"/>
      </w:pPr>
    </w:lvl>
    <w:lvl w:ilvl="1" w:tplc="35E8862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92343E76">
      <w:start w:val="1"/>
      <w:numFmt w:val="lowerRoman"/>
      <w:lvlText w:val="%3."/>
      <w:lvlJc w:val="right"/>
      <w:pPr>
        <w:ind w:left="2520" w:hanging="180"/>
      </w:pPr>
    </w:lvl>
    <w:lvl w:ilvl="3" w:tplc="B3FA2FB0">
      <w:start w:val="1"/>
      <w:numFmt w:val="decimal"/>
      <w:lvlText w:val="%4."/>
      <w:lvlJc w:val="left"/>
      <w:pPr>
        <w:ind w:left="3240" w:hanging="360"/>
      </w:pPr>
    </w:lvl>
    <w:lvl w:ilvl="4" w:tplc="D17E89F8">
      <w:start w:val="1"/>
      <w:numFmt w:val="lowerLetter"/>
      <w:lvlText w:val="%5."/>
      <w:lvlJc w:val="left"/>
      <w:pPr>
        <w:ind w:left="3960" w:hanging="360"/>
      </w:pPr>
    </w:lvl>
    <w:lvl w:ilvl="5" w:tplc="882802B2">
      <w:start w:val="1"/>
      <w:numFmt w:val="lowerRoman"/>
      <w:lvlText w:val="%6."/>
      <w:lvlJc w:val="right"/>
      <w:pPr>
        <w:ind w:left="4680" w:hanging="180"/>
      </w:pPr>
    </w:lvl>
    <w:lvl w:ilvl="6" w:tplc="D700CFAC">
      <w:start w:val="1"/>
      <w:numFmt w:val="decimal"/>
      <w:lvlText w:val="%7."/>
      <w:lvlJc w:val="left"/>
      <w:pPr>
        <w:ind w:left="5400" w:hanging="360"/>
      </w:pPr>
    </w:lvl>
    <w:lvl w:ilvl="7" w:tplc="A822D0E8">
      <w:start w:val="1"/>
      <w:numFmt w:val="lowerLetter"/>
      <w:lvlText w:val="%8."/>
      <w:lvlJc w:val="left"/>
      <w:pPr>
        <w:ind w:left="6120" w:hanging="360"/>
      </w:pPr>
    </w:lvl>
    <w:lvl w:ilvl="8" w:tplc="FD7C0C36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15122"/>
    <w:multiLevelType w:val="hybridMultilevel"/>
    <w:tmpl w:val="35F0C94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hint="default" w:ascii="Symbol" w:hAnsi="Symbol" w:eastAsia="Arial" w:cs="Arial (TT) Regular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hint="default" w:ascii="Arial" w:hAnsi="Arial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30" w15:restartNumberingAfterBreak="0">
    <w:nsid w:val="56A96566"/>
    <w:multiLevelType w:val="hybridMultilevel"/>
    <w:tmpl w:val="72800CE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D6651"/>
    <w:multiLevelType w:val="hybridMultilevel"/>
    <w:tmpl w:val="8AD82BA8"/>
    <w:lvl w:ilvl="0" w:tplc="55449E2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BF0CA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6629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6EDD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BE1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DEBA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A8F6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7C1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6A85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33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61C9D"/>
    <w:multiLevelType w:val="hybridMultilevel"/>
    <w:tmpl w:val="C0A29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7F105"/>
    <w:multiLevelType w:val="hybridMultilevel"/>
    <w:tmpl w:val="D988F47E"/>
    <w:lvl w:ilvl="0" w:tplc="4E94113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3AE41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672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9899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0C1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D832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5AC9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120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287D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38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40" w15:restartNumberingAfterBreak="0">
    <w:nsid w:val="6F93376A"/>
    <w:multiLevelType w:val="multilevel"/>
    <w:tmpl w:val="35E84FBA"/>
    <w:numStyleLink w:val="HeadList4"/>
  </w:abstractNum>
  <w:abstractNum w:abstractNumId="41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43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60721D"/>
    <w:multiLevelType w:val="hybridMultilevel"/>
    <w:tmpl w:val="0D3404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EB316D"/>
    <w:multiLevelType w:val="multilevel"/>
    <w:tmpl w:val="AEB25142"/>
    <w:numStyleLink w:val="Style2"/>
  </w:abstractNum>
  <w:num w:numId="1" w16cid:durableId="1248077715">
    <w:abstractNumId w:val="21"/>
  </w:num>
  <w:num w:numId="2" w16cid:durableId="9841036">
    <w:abstractNumId w:val="20"/>
  </w:num>
  <w:num w:numId="3" w16cid:durableId="309020379">
    <w:abstractNumId w:val="3"/>
  </w:num>
  <w:num w:numId="4" w16cid:durableId="1091969213">
    <w:abstractNumId w:val="6"/>
  </w:num>
  <w:num w:numId="5" w16cid:durableId="2021545395">
    <w:abstractNumId w:val="36"/>
  </w:num>
  <w:num w:numId="6" w16cid:durableId="471366645">
    <w:abstractNumId w:val="31"/>
  </w:num>
  <w:num w:numId="7" w16cid:durableId="1455178376">
    <w:abstractNumId w:val="4"/>
  </w:num>
  <w:num w:numId="8" w16cid:durableId="2126077053">
    <w:abstractNumId w:val="25"/>
  </w:num>
  <w:num w:numId="9" w16cid:durableId="1996102525">
    <w:abstractNumId w:val="18"/>
  </w:num>
  <w:num w:numId="10" w16cid:durableId="2036223819">
    <w:abstractNumId w:val="27"/>
  </w:num>
  <w:num w:numId="11" w16cid:durableId="1591887372">
    <w:abstractNumId w:val="24"/>
  </w:num>
  <w:num w:numId="12" w16cid:durableId="1717504973">
    <w:abstractNumId w:val="34"/>
  </w:num>
  <w:num w:numId="13" w16cid:durableId="754322561">
    <w:abstractNumId w:val="15"/>
  </w:num>
  <w:num w:numId="14" w16cid:durableId="1409111711">
    <w:abstractNumId w:val="39"/>
  </w:num>
  <w:num w:numId="15" w16cid:durableId="168101723">
    <w:abstractNumId w:val="11"/>
  </w:num>
  <w:num w:numId="16" w16cid:durableId="1382168350">
    <w:abstractNumId w:val="43"/>
  </w:num>
  <w:num w:numId="17" w16cid:durableId="2058577520">
    <w:abstractNumId w:val="7"/>
  </w:num>
  <w:num w:numId="18" w16cid:durableId="1079641067">
    <w:abstractNumId w:val="23"/>
  </w:num>
  <w:num w:numId="19" w16cid:durableId="1668746791">
    <w:abstractNumId w:val="19"/>
  </w:num>
  <w:num w:numId="20" w16cid:durableId="341903156">
    <w:abstractNumId w:val="14"/>
  </w:num>
  <w:num w:numId="21" w16cid:durableId="1802651772">
    <w:abstractNumId w:val="32"/>
  </w:num>
  <w:num w:numId="22" w16cid:durableId="17656796">
    <w:abstractNumId w:val="28"/>
  </w:num>
  <w:num w:numId="23" w16cid:durableId="1427964490">
    <w:abstractNumId w:val="29"/>
  </w:num>
  <w:num w:numId="24" w16cid:durableId="1495149415">
    <w:abstractNumId w:val="37"/>
  </w:num>
  <w:num w:numId="25" w16cid:durableId="1121068079">
    <w:abstractNumId w:val="12"/>
  </w:num>
  <w:num w:numId="26" w16cid:durableId="833421456">
    <w:abstractNumId w:val="13"/>
  </w:num>
  <w:num w:numId="27" w16cid:durableId="637422014">
    <w:abstractNumId w:val="41"/>
  </w:num>
  <w:num w:numId="28" w16cid:durableId="1698848702">
    <w:abstractNumId w:val="22"/>
  </w:num>
  <w:num w:numId="29" w16cid:durableId="1719427955">
    <w:abstractNumId w:val="0"/>
  </w:num>
  <w:num w:numId="30" w16cid:durableId="1674380290">
    <w:abstractNumId w:val="2"/>
  </w:num>
  <w:num w:numId="31" w16cid:durableId="490947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1824447">
    <w:abstractNumId w:val="38"/>
  </w:num>
  <w:num w:numId="33" w16cid:durableId="938565211">
    <w:abstractNumId w:val="8"/>
  </w:num>
  <w:num w:numId="34" w16cid:durableId="1138064834">
    <w:abstractNumId w:val="40"/>
  </w:num>
  <w:num w:numId="35" w16cid:durableId="1418790887">
    <w:abstractNumId w:val="45"/>
  </w:num>
  <w:num w:numId="36" w16cid:durableId="1266887845">
    <w:abstractNumId w:val="1"/>
  </w:num>
  <w:num w:numId="37" w16cid:durableId="98067863">
    <w:abstractNumId w:val="17"/>
  </w:num>
  <w:num w:numId="38" w16cid:durableId="446124621">
    <w:abstractNumId w:val="33"/>
  </w:num>
  <w:num w:numId="39" w16cid:durableId="581642128">
    <w:abstractNumId w:val="42"/>
  </w:num>
  <w:num w:numId="40" w16cid:durableId="2057386291">
    <w:abstractNumId w:val="10"/>
  </w:num>
  <w:num w:numId="41" w16cid:durableId="1920404636">
    <w:abstractNumId w:val="16"/>
  </w:num>
  <w:num w:numId="42" w16cid:durableId="2067605467">
    <w:abstractNumId w:val="9"/>
  </w:num>
  <w:num w:numId="43" w16cid:durableId="2048871182">
    <w:abstractNumId w:val="44"/>
  </w:num>
  <w:num w:numId="44" w16cid:durableId="914630203">
    <w:abstractNumId w:val="35"/>
  </w:num>
  <w:num w:numId="45" w16cid:durableId="153181211">
    <w:abstractNumId w:val="5"/>
  </w:num>
  <w:num w:numId="46" w16cid:durableId="1147822697">
    <w:abstractNumId w:val="26"/>
  </w:num>
  <w:num w:numId="47" w16cid:durableId="1155530789">
    <w:abstractNumId w:val="30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DC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0F456B"/>
    <w:rsid w:val="001076BC"/>
    <w:rsid w:val="00120C69"/>
    <w:rsid w:val="00122C19"/>
    <w:rsid w:val="00131375"/>
    <w:rsid w:val="00137CD8"/>
    <w:rsid w:val="00142AAF"/>
    <w:rsid w:val="00146A50"/>
    <w:rsid w:val="001476B9"/>
    <w:rsid w:val="001508AE"/>
    <w:rsid w:val="0015140B"/>
    <w:rsid w:val="0016339D"/>
    <w:rsid w:val="001656B0"/>
    <w:rsid w:val="001825A9"/>
    <w:rsid w:val="001921DB"/>
    <w:rsid w:val="00194667"/>
    <w:rsid w:val="00195125"/>
    <w:rsid w:val="00196A76"/>
    <w:rsid w:val="001A1449"/>
    <w:rsid w:val="001B1396"/>
    <w:rsid w:val="001B3BA4"/>
    <w:rsid w:val="001C1CED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0484"/>
    <w:rsid w:val="002D7A0C"/>
    <w:rsid w:val="002E1E06"/>
    <w:rsid w:val="002E3F63"/>
    <w:rsid w:val="002E5399"/>
    <w:rsid w:val="00306A0D"/>
    <w:rsid w:val="00311602"/>
    <w:rsid w:val="00322D82"/>
    <w:rsid w:val="00325F30"/>
    <w:rsid w:val="003272D2"/>
    <w:rsid w:val="003373C8"/>
    <w:rsid w:val="003434F7"/>
    <w:rsid w:val="003A0DA0"/>
    <w:rsid w:val="003A2937"/>
    <w:rsid w:val="003A3C9A"/>
    <w:rsid w:val="003B165C"/>
    <w:rsid w:val="004054F1"/>
    <w:rsid w:val="00410A4E"/>
    <w:rsid w:val="00413968"/>
    <w:rsid w:val="004216E6"/>
    <w:rsid w:val="00426603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416F"/>
    <w:rsid w:val="005A5E49"/>
    <w:rsid w:val="005A71B1"/>
    <w:rsid w:val="005C6FF5"/>
    <w:rsid w:val="005D253B"/>
    <w:rsid w:val="005E072D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1C86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13A47"/>
    <w:rsid w:val="008205D5"/>
    <w:rsid w:val="0083087F"/>
    <w:rsid w:val="00833B8B"/>
    <w:rsid w:val="00837062"/>
    <w:rsid w:val="008516B2"/>
    <w:rsid w:val="00877F90"/>
    <w:rsid w:val="0088266A"/>
    <w:rsid w:val="00884F57"/>
    <w:rsid w:val="00890D6D"/>
    <w:rsid w:val="008E1A56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960DC"/>
    <w:rsid w:val="0099630E"/>
    <w:rsid w:val="00996B09"/>
    <w:rsid w:val="009A61BC"/>
    <w:rsid w:val="009B0D3F"/>
    <w:rsid w:val="009B2A94"/>
    <w:rsid w:val="009C472F"/>
    <w:rsid w:val="009D39A7"/>
    <w:rsid w:val="009D4CDF"/>
    <w:rsid w:val="009E374C"/>
    <w:rsid w:val="00A13226"/>
    <w:rsid w:val="00A4554A"/>
    <w:rsid w:val="00A50DFD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65628"/>
    <w:rsid w:val="00B7558F"/>
    <w:rsid w:val="00B766A8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4CF0"/>
    <w:rsid w:val="00C97B2A"/>
    <w:rsid w:val="00C9ACFD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0771E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C4E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  <w:rsid w:val="01A44793"/>
    <w:rsid w:val="04014DBF"/>
    <w:rsid w:val="049C43A3"/>
    <w:rsid w:val="059984B9"/>
    <w:rsid w:val="0677B8B6"/>
    <w:rsid w:val="078A9A4A"/>
    <w:rsid w:val="07FA5622"/>
    <w:rsid w:val="09373AE9"/>
    <w:rsid w:val="0CE6FA3A"/>
    <w:rsid w:val="0D002297"/>
    <w:rsid w:val="1005A570"/>
    <w:rsid w:val="10B1CF37"/>
    <w:rsid w:val="1201971C"/>
    <w:rsid w:val="1526A866"/>
    <w:rsid w:val="15968026"/>
    <w:rsid w:val="1768648D"/>
    <w:rsid w:val="18CE20E8"/>
    <w:rsid w:val="19B4753C"/>
    <w:rsid w:val="1B5DB43C"/>
    <w:rsid w:val="1C3C1B0A"/>
    <w:rsid w:val="1DD7B89A"/>
    <w:rsid w:val="228B3720"/>
    <w:rsid w:val="236C5F88"/>
    <w:rsid w:val="24342662"/>
    <w:rsid w:val="2446FA1E"/>
    <w:rsid w:val="24BD12D7"/>
    <w:rsid w:val="25D00CD3"/>
    <w:rsid w:val="25D536D7"/>
    <w:rsid w:val="26DC22E5"/>
    <w:rsid w:val="27F7A25A"/>
    <w:rsid w:val="283C3744"/>
    <w:rsid w:val="2907AD95"/>
    <w:rsid w:val="2A8C83AC"/>
    <w:rsid w:val="2C2504E5"/>
    <w:rsid w:val="2D0FA867"/>
    <w:rsid w:val="2D17CABD"/>
    <w:rsid w:val="2E7FAA36"/>
    <w:rsid w:val="2EDB3A82"/>
    <w:rsid w:val="3171657C"/>
    <w:rsid w:val="339C1AEE"/>
    <w:rsid w:val="34396CA2"/>
    <w:rsid w:val="354D33CF"/>
    <w:rsid w:val="35B0C132"/>
    <w:rsid w:val="38DFAF82"/>
    <w:rsid w:val="3C89810E"/>
    <w:rsid w:val="3E0BEDB4"/>
    <w:rsid w:val="3F8B85D7"/>
    <w:rsid w:val="4067AD79"/>
    <w:rsid w:val="41401605"/>
    <w:rsid w:val="41EB9BE4"/>
    <w:rsid w:val="42CA59C7"/>
    <w:rsid w:val="435D3BE2"/>
    <w:rsid w:val="446FA84B"/>
    <w:rsid w:val="4555FC9F"/>
    <w:rsid w:val="4ABDF56C"/>
    <w:rsid w:val="4AC4180B"/>
    <w:rsid w:val="4D6F4499"/>
    <w:rsid w:val="4F81BF2D"/>
    <w:rsid w:val="52B4F68E"/>
    <w:rsid w:val="52F1E93A"/>
    <w:rsid w:val="53978D38"/>
    <w:rsid w:val="54C3E02A"/>
    <w:rsid w:val="5602C02F"/>
    <w:rsid w:val="5610619F"/>
    <w:rsid w:val="5621AA8A"/>
    <w:rsid w:val="5669A355"/>
    <w:rsid w:val="57B2147E"/>
    <w:rsid w:val="57B7B8ED"/>
    <w:rsid w:val="57FB80EC"/>
    <w:rsid w:val="58C9A70D"/>
    <w:rsid w:val="592FB76A"/>
    <w:rsid w:val="59480261"/>
    <w:rsid w:val="5C98CB80"/>
    <w:rsid w:val="627E5F3C"/>
    <w:rsid w:val="630298D6"/>
    <w:rsid w:val="63ED5AAA"/>
    <w:rsid w:val="64963BF5"/>
    <w:rsid w:val="64E07D18"/>
    <w:rsid w:val="65BFFED1"/>
    <w:rsid w:val="66C11986"/>
    <w:rsid w:val="670CD9BD"/>
    <w:rsid w:val="67F87C59"/>
    <w:rsid w:val="69692F3A"/>
    <w:rsid w:val="6A08EDCC"/>
    <w:rsid w:val="6A093B87"/>
    <w:rsid w:val="6A71379E"/>
    <w:rsid w:val="6C88257D"/>
    <w:rsid w:val="6CD2FEDA"/>
    <w:rsid w:val="6D7916F7"/>
    <w:rsid w:val="6DB94287"/>
    <w:rsid w:val="6F1BDC1E"/>
    <w:rsid w:val="6F435A84"/>
    <w:rsid w:val="6FD55535"/>
    <w:rsid w:val="7415FC67"/>
    <w:rsid w:val="74A952F0"/>
    <w:rsid w:val="74B30F77"/>
    <w:rsid w:val="74F027BE"/>
    <w:rsid w:val="76367637"/>
    <w:rsid w:val="76483020"/>
    <w:rsid w:val="7661C7BC"/>
    <w:rsid w:val="76B96C32"/>
    <w:rsid w:val="78850A13"/>
    <w:rsid w:val="7899A320"/>
    <w:rsid w:val="78A322AD"/>
    <w:rsid w:val="7BEAB4EC"/>
    <w:rsid w:val="7BF63BD9"/>
    <w:rsid w:val="7E567E63"/>
    <w:rsid w:val="7E7DE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8AC075C"/>
  <w15:chartTrackingRefBased/>
  <w15:docId w15:val="{4168E5BF-D120-48DD-9606-0BD283FD2B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Arial" w:hAnsi="Arial" w:eastAsia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uiPriority="9" w:semiHidden="1" w:unhideWhenUsed="1"/>
    <w:lsdException w:name="heading 3" w:locked="1" w:uiPriority="9" w:semiHidden="1" w:unhideWhenUsed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60DC"/>
    <w:pPr>
      <w:spacing w:before="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33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hAnsiTheme="majorHAnsi" w:eastAsiaTheme="majorEastAsia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hAnsiTheme="majorHAnsi" w:eastAsiaTheme="majorEastAsia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hAnsiTheme="majorHAnsi" w:eastAsiaTheme="majorEastAsia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hAnsiTheme="majorHAnsi" w:eastAsiaTheme="majorEastAsia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styleId="Head5" w:customStyle="1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styleId="Head6" w:customStyle="1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styleId="Head5Char" w:customStyle="1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styleId="Summary" w:customStyle="1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styleId="Head6Char" w:customStyle="1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styleId="Body" w:customStyle="1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styleId="SummaryChar" w:customStyle="1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styleId="Bullet1" w:customStyle="1">
    <w:name w:val="Bullet 1"/>
    <w:link w:val="Bullet1Char"/>
    <w:qFormat/>
    <w:rsid w:val="004E7355"/>
    <w:pPr>
      <w:numPr>
        <w:numId w:val="10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styleId="BodyChar" w:customStyle="1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styleId="Callouttext1" w:customStyle="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styleId="Bullet1Char" w:customStyle="1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styleId="Callouttext1withrule" w:customStyle="1">
    <w:name w:val="Call out text 1 with rule"/>
    <w:link w:val="Callouttext1withruleChar"/>
    <w:qFormat/>
    <w:rsid w:val="004E7355"/>
    <w:pPr>
      <w:pBdr>
        <w:top w:val="single" w:color="808080" w:sz="8" w:space="1"/>
      </w:pBdr>
      <w:suppressAutoHyphens/>
    </w:pPr>
    <w:rPr>
      <w:rFonts w:cs="Arial"/>
      <w:color w:val="808080"/>
    </w:rPr>
  </w:style>
  <w:style w:type="character" w:styleId="Callouttext1Char" w:customStyle="1">
    <w:name w:val="Call out text 1 Char"/>
    <w:link w:val="Callouttext1"/>
    <w:rsid w:val="004E7355"/>
    <w:rPr>
      <w:rFonts w:cs="Arial"/>
      <w:color w:val="808080"/>
    </w:rPr>
  </w:style>
  <w:style w:type="paragraph" w:styleId="Callouttext2" w:customStyle="1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styleId="Callouttext1withruleChar" w:customStyle="1">
    <w:name w:val="Call out text 1 with rule Char"/>
    <w:link w:val="Callouttext1withrule"/>
    <w:rsid w:val="004E7355"/>
    <w:rPr>
      <w:rFonts w:cs="Arial"/>
      <w:color w:val="808080"/>
    </w:rPr>
  </w:style>
  <w:style w:type="paragraph" w:styleId="Callouttextportraitnames" w:customStyle="1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styleId="Callouttext2Char" w:customStyle="1">
    <w:name w:val="Call out text 2 Char"/>
    <w:link w:val="Callouttext2"/>
    <w:rsid w:val="00920ADA"/>
    <w:rPr>
      <w:rFonts w:cs="Arial"/>
      <w:color w:val="05C3DE" w:themeColor="accent1"/>
    </w:rPr>
  </w:style>
  <w:style w:type="character" w:styleId="CallouttextportraitnamesChar" w:customStyle="1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color="auto" w:sz="8" w:space="0"/>
        <w:bottom w:val="single" w:color="auto" w:sz="8" w:space="0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styleId="Tableheading" w:customStyle="1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styleId="TableheadingChar" w:customStyle="1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styleId="Bullet2" w:customStyle="1">
    <w:name w:val="Bullet 2"/>
    <w:link w:val="Bullet2Char"/>
    <w:qFormat/>
    <w:rsid w:val="00D4198D"/>
    <w:pPr>
      <w:numPr>
        <w:numId w:val="11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styleId="Bullet2Char" w:customStyle="1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styleId="PageNumber1" w:customStyle="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styleId="Pagefooter" w:customStyle="1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styleId="PagenumberChar" w:customStyle="1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styleId="Palladium-Numbering" w:customStyle="1">
    <w:name w:val="Palladium - Numbering"/>
    <w:basedOn w:val="Body"/>
    <w:rsid w:val="00736434"/>
    <w:pPr>
      <w:numPr>
        <w:numId w:val="12"/>
      </w:numPr>
      <w:spacing w:after="300"/>
      <w:ind w:left="227" w:hanging="227"/>
    </w:pPr>
  </w:style>
  <w:style w:type="paragraph" w:styleId="Palladium-SectionNumber" w:customStyle="1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styleId="Palladium-FeatureFigure1" w:customStyle="1">
    <w:name w:val="Palladium - Feature Figure 1"/>
    <w:basedOn w:val="Normal"/>
    <w:rsid w:val="00931A69"/>
    <w:pPr>
      <w:numPr>
        <w:numId w:val="16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styleId="Palladium-FeatureFigure2" w:customStyle="1">
    <w:name w:val="Palladium - Feature Figure 2"/>
    <w:basedOn w:val="Palladium-FeatureFigure1"/>
    <w:rsid w:val="0044124A"/>
    <w:rPr>
      <w:color w:val="42B1C8"/>
    </w:rPr>
  </w:style>
  <w:style w:type="character" w:styleId="Heading1Char" w:customStyle="1">
    <w:name w:val="Heading 1 Char"/>
    <w:basedOn w:val="DefaultParagraphFont"/>
    <w:link w:val="Heading1"/>
    <w:uiPriority w:val="9"/>
    <w:semiHidden/>
    <w:rsid w:val="00560D76"/>
    <w:rPr>
      <w:rFonts w:asciiTheme="majorHAnsi" w:hAnsiTheme="majorHAnsi" w:eastAsiaTheme="majorEastAsia" w:cstheme="majorBidi"/>
      <w:b/>
      <w:bCs/>
      <w:color w:val="0391A6" w:themeColor="accent1" w:themeShade="BF"/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styleId="HeadList2" w:customStyle="1">
    <w:name w:val="Head List 2"/>
    <w:uiPriority w:val="99"/>
    <w:rsid w:val="005D253B"/>
    <w:pPr>
      <w:numPr>
        <w:numId w:val="17"/>
      </w:numPr>
    </w:pPr>
  </w:style>
  <w:style w:type="paragraph" w:styleId="Head1" w:customStyle="1">
    <w:name w:val="Head1"/>
    <w:basedOn w:val="Heading1"/>
    <w:link w:val="Head1Char"/>
    <w:qFormat/>
    <w:rsid w:val="00413968"/>
    <w:pPr>
      <w:numPr>
        <w:numId w:val="22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styleId="Head2" w:customStyle="1">
    <w:name w:val="Head2"/>
    <w:basedOn w:val="Heading2"/>
    <w:link w:val="Head2Char"/>
    <w:qFormat/>
    <w:rsid w:val="004E7355"/>
    <w:pPr>
      <w:numPr>
        <w:numId w:val="22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styleId="Head1Char" w:customStyle="1">
    <w:name w:val="Head1 Char"/>
    <w:basedOn w:val="DefaultParagraphFont"/>
    <w:link w:val="Head1"/>
    <w:rsid w:val="00413968"/>
    <w:rPr>
      <w:rFonts w:asciiTheme="majorHAnsi" w:hAnsiTheme="majorHAnsi" w:eastAsiaTheme="majorEastAsia" w:cstheme="majorBidi"/>
      <w:bCs/>
      <w:color w:val="000000" w:themeColor="text1"/>
      <w:sz w:val="32"/>
      <w:szCs w:val="28"/>
      <w:lang w:eastAsia="en-US"/>
    </w:rPr>
  </w:style>
  <w:style w:type="paragraph" w:styleId="Head3" w:customStyle="1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styleId="Head2Char" w:customStyle="1">
    <w:name w:val="Head2 Char"/>
    <w:basedOn w:val="Head1Char"/>
    <w:link w:val="Head2"/>
    <w:rsid w:val="004E7355"/>
    <w:rPr>
      <w:rFonts w:asciiTheme="majorHAnsi" w:hAnsiTheme="majorHAnsi" w:eastAsiaTheme="majorEastAsia" w:cstheme="majorBidi"/>
      <w:bCs w:val="0"/>
      <w:color w:val="05C3DE" w:themeColor="accent1"/>
      <w:sz w:val="28"/>
      <w:szCs w:val="26"/>
      <w:lang w:eastAsia="en-US"/>
    </w:rPr>
  </w:style>
  <w:style w:type="character" w:styleId="Head3Char" w:customStyle="1">
    <w:name w:val="Head3 Char"/>
    <w:basedOn w:val="Head2Char"/>
    <w:link w:val="Head3"/>
    <w:rsid w:val="00D4198D"/>
    <w:rPr>
      <w:rFonts w:asciiTheme="majorHAnsi" w:hAnsiTheme="majorHAnsi" w:eastAsiaTheme="majorEastAsia" w:cstheme="majorBidi"/>
      <w:bCs w:val="0"/>
      <w:color w:val="000000" w:themeColor="text2"/>
      <w:sz w:val="24"/>
      <w:szCs w:val="48"/>
      <w:lang w:eastAsia="en-US"/>
    </w:rPr>
  </w:style>
  <w:style w:type="numbering" w:styleId="Style2" w:customStyle="1">
    <w:name w:val="Style2"/>
    <w:uiPriority w:val="99"/>
    <w:locked/>
    <w:rsid w:val="001C78CA"/>
    <w:pPr>
      <w:numPr>
        <w:numId w:val="19"/>
      </w:numPr>
    </w:pPr>
  </w:style>
  <w:style w:type="paragraph" w:styleId="Head4" w:customStyle="1">
    <w:name w:val="Head4"/>
    <w:basedOn w:val="Normal"/>
    <w:link w:val="Head4Char"/>
    <w:qFormat/>
    <w:rsid w:val="00D4198D"/>
    <w:pPr>
      <w:keepNext/>
      <w:keepLines/>
      <w:numPr>
        <w:ilvl w:val="3"/>
        <w:numId w:val="22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Cs w:val="30"/>
    </w:rPr>
  </w:style>
  <w:style w:type="character" w:styleId="Head4Char" w:customStyle="1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styleId="HeadList1" w:customStyle="1">
    <w:name w:val="Head List 1"/>
    <w:uiPriority w:val="99"/>
    <w:rsid w:val="001076BC"/>
    <w:pPr>
      <w:numPr>
        <w:numId w:val="21"/>
      </w:numPr>
    </w:pPr>
  </w:style>
  <w:style w:type="numbering" w:styleId="HeadList3" w:customStyle="1">
    <w:name w:val="Head List 3"/>
    <w:uiPriority w:val="99"/>
    <w:rsid w:val="00FC4258"/>
    <w:pPr>
      <w:numPr>
        <w:numId w:val="24"/>
      </w:numPr>
    </w:pPr>
  </w:style>
  <w:style w:type="numbering" w:styleId="HeadList4" w:customStyle="1">
    <w:name w:val="Head List 4"/>
    <w:uiPriority w:val="99"/>
    <w:rsid w:val="00DD7E0C"/>
    <w:pPr>
      <w:numPr>
        <w:numId w:val="26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60D76"/>
    <w:rPr>
      <w:rFonts w:asciiTheme="majorHAnsi" w:hAnsiTheme="majorHAnsi" w:eastAsiaTheme="majorEastAsia" w:cstheme="majorBidi"/>
      <w:color w:val="0391A6" w:themeColor="accent1" w:themeShade="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60D76"/>
    <w:rPr>
      <w:rFonts w:asciiTheme="majorHAnsi" w:hAnsiTheme="majorHAnsi" w:eastAsiaTheme="majorEastAsia" w:cstheme="majorBidi"/>
      <w:color w:val="02606E" w:themeColor="accent1" w:themeShade="7F"/>
      <w:sz w:val="24"/>
      <w:szCs w:val="24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60D76"/>
    <w:rPr>
      <w:rFonts w:asciiTheme="majorHAnsi" w:hAnsiTheme="majorHAnsi" w:eastAsiaTheme="majorEastAsia" w:cstheme="majorBidi"/>
      <w:i/>
      <w:iCs/>
      <w:color w:val="0391A6" w:themeColor="accent1" w:themeShade="BF"/>
      <w:szCs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60D76"/>
    <w:rPr>
      <w:rFonts w:asciiTheme="majorHAnsi" w:hAnsiTheme="majorHAnsi" w:eastAsiaTheme="majorEastAsia" w:cstheme="majorBidi"/>
      <w:color w:val="0391A6" w:themeColor="accent1" w:themeShade="BF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60D76"/>
    <w:rPr>
      <w:rFonts w:asciiTheme="majorHAnsi" w:hAnsiTheme="majorHAnsi" w:eastAsiaTheme="majorEastAsia" w:cstheme="majorBidi"/>
      <w:color w:val="02606E" w:themeColor="accent1" w:themeShade="7F"/>
      <w:szCs w:val="22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60D76"/>
    <w:rPr>
      <w:rFonts w:asciiTheme="majorHAnsi" w:hAnsiTheme="majorHAnsi" w:eastAsiaTheme="majorEastAsia" w:cstheme="majorBidi"/>
      <w:i/>
      <w:iCs/>
      <w:color w:val="02606E" w:themeColor="accent1" w:themeShade="7F"/>
      <w:szCs w:val="22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60D76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60D7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leHeader" w:customStyle="1">
    <w:name w:val="Title Header"/>
    <w:basedOn w:val="Title"/>
    <w:link w:val="TitleHeaderChar"/>
    <w:qFormat/>
    <w:rsid w:val="00433154"/>
    <w:pPr>
      <w:pBdr>
        <w:bottom w:val="single" w:color="05C3DE" w:themeColor="accent1" w:sz="4" w:space="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styleId="TitleHeaderChar" w:customStyle="1">
    <w:name w:val="Title Header Char"/>
    <w:basedOn w:val="BodyChar"/>
    <w:link w:val="TitleHeader"/>
    <w:rsid w:val="00433154"/>
    <w:rPr>
      <w:rFonts w:asciiTheme="majorHAnsi" w:hAnsiTheme="majorHAnsi" w:eastAsiaTheme="majorEastAsia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styleId="BodyNoSpace" w:customStyle="1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33154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semiHidden/>
    <w:rsid w:val="009960DC"/>
    <w:rPr>
      <w:sz w:val="18"/>
    </w:rPr>
  </w:style>
  <w:style w:type="paragraph" w:styleId="CommentText">
    <w:name w:val="annotation text"/>
    <w:basedOn w:val="Normal"/>
    <w:link w:val="CommentTextChar"/>
    <w:semiHidden/>
    <w:rsid w:val="009960DC"/>
    <w:rPr>
      <w:rFonts w:eastAsia="Times New Roman"/>
      <w:lang w:bidi="en-US"/>
    </w:rPr>
  </w:style>
  <w:style w:type="character" w:styleId="CommentTextChar" w:customStyle="1">
    <w:name w:val="Comment Text Char"/>
    <w:basedOn w:val="DefaultParagraphFont"/>
    <w:link w:val="CommentText"/>
    <w:semiHidden/>
    <w:rsid w:val="009960DC"/>
    <w:rPr>
      <w:rFonts w:ascii="Calibri" w:hAnsi="Calibri" w:eastAsia="Times New Roman"/>
      <w:sz w:val="22"/>
      <w:szCs w:val="22"/>
      <w:lang w:val="en-US" w:eastAsia="en-US" w:bidi="en-US"/>
    </w:rPr>
  </w:style>
  <w:style w:type="paragraph" w:styleId="ListParagraph">
    <w:name w:val="List Paragraph"/>
    <w:aliases w:val="Main numbered paragraph,Paragraph,List Paragraph 1,List-Bulleted,Bullets"/>
    <w:basedOn w:val="Normal"/>
    <w:link w:val="ListParagraphChar"/>
    <w:uiPriority w:val="34"/>
    <w:qFormat/>
    <w:rsid w:val="009960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0DC"/>
    <w:pPr>
      <w:spacing w:line="240" w:lineRule="auto"/>
    </w:pPr>
    <w:rPr>
      <w:rFonts w:eastAsia="Calibri"/>
      <w:b/>
      <w:bCs/>
      <w:sz w:val="20"/>
      <w:szCs w:val="20"/>
      <w:lang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60DC"/>
    <w:rPr>
      <w:rFonts w:ascii="Calibri" w:hAnsi="Calibri" w:eastAsia="Calibri"/>
      <w:b/>
      <w:bCs/>
      <w:sz w:val="22"/>
      <w:szCs w:val="22"/>
      <w:lang w:val="en-US" w:eastAsia="en-US" w:bidi="en-US"/>
    </w:rPr>
  </w:style>
  <w:style w:type="character" w:styleId="ListParagraphChar" w:customStyle="1">
    <w:name w:val="List Paragraph Char"/>
    <w:aliases w:val="Main numbered paragraph Char,Paragraph Char,List Paragraph 1 Char,List-Bulleted Char,Bullets Char"/>
    <w:link w:val="ListParagraph"/>
    <w:uiPriority w:val="34"/>
    <w:locked/>
    <w:rsid w:val="00C94CF0"/>
    <w:rPr>
      <w:rFonts w:ascii="Calibri" w:hAnsi="Calibri" w:eastAsia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D8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22D82"/>
    <w:rPr>
      <w:rFonts w:ascii="Calibri" w:hAnsi="Calibri" w:eastAsia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2D82"/>
    <w:rPr>
      <w:vertAlign w:val="superscript"/>
    </w:rPr>
  </w:style>
  <w:style w:type="character" w:styleId="cf01" w:customStyle="1">
    <w:name w:val="cf01"/>
    <w:basedOn w:val="DefaultParagraphFont"/>
    <w:rsid w:val="00322D82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72776-f788-448c-b714-c7f8cb34fd0a" xsi:nil="true"/>
    <lcf76f155ced4ddcb4097134ff3c332f xmlns="29b8eab5-2556-4fef-b7e0-c8eea8ab5f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F5916870BD84BAE1234F9346F31DD" ma:contentTypeVersion="14" ma:contentTypeDescription="Create a new document." ma:contentTypeScope="" ma:versionID="8568c7a4c36b5ec0f779489a0dca35bb">
  <xsd:schema xmlns:xsd="http://www.w3.org/2001/XMLSchema" xmlns:xs="http://www.w3.org/2001/XMLSchema" xmlns:p="http://schemas.microsoft.com/office/2006/metadata/properties" xmlns:ns2="29b8eab5-2556-4fef-b7e0-c8eea8ab5f87" xmlns:ns3="652139f1-77ab-4505-b8a2-a19837877d4e" xmlns:ns4="cb072776-f788-448c-b714-c7f8cb34fd0a" targetNamespace="http://schemas.microsoft.com/office/2006/metadata/properties" ma:root="true" ma:fieldsID="a22da26202f9c219b35a28e9ec76b854" ns2:_="" ns3:_="" ns4:_="">
    <xsd:import namespace="29b8eab5-2556-4fef-b7e0-c8eea8ab5f87"/>
    <xsd:import namespace="652139f1-77ab-4505-b8a2-a19837877d4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eab5-2556-4fef-b7e0-c8eea8ab5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139f1-77ab-4505-b8a2-a19837877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38B6433-5553-4433-9A4C-7143BD0E8058}" ma:internalName="TaxCatchAll" ma:showField="CatchAllData" ma:web="{652139f1-77ab-4505-b8a2-a19837877d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A2C2B-7B8A-4C98-905E-13AC75F4E009}">
  <ds:schemaRefs>
    <ds:schemaRef ds:uri="http://schemas.microsoft.com/office/2006/metadata/properties"/>
    <ds:schemaRef ds:uri="http://schemas.microsoft.com/office/infopath/2007/PartnerControls"/>
    <ds:schemaRef ds:uri="cf91b0af-a72e-4dd3-8268-94f91e472b9d"/>
    <ds:schemaRef ds:uri="cb072776-f788-448c-b714-c7f8cb34fd0a"/>
    <ds:schemaRef ds:uri="29b8eab5-2556-4fef-b7e0-c8eea8ab5f87"/>
  </ds:schemaRefs>
</ds:datastoreItem>
</file>

<file path=customXml/itemProps2.xml><?xml version="1.0" encoding="utf-8"?>
<ds:datastoreItem xmlns:ds="http://schemas.openxmlformats.org/officeDocument/2006/customXml" ds:itemID="{AEBBD72C-8A6F-4613-827F-BF6879C04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eab5-2556-4fef-b7e0-c8eea8ab5f87"/>
    <ds:schemaRef ds:uri="652139f1-77ab-4505-b8a2-a19837877d4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8D8DF-9E1C-486C-912C-0C610C789E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Rose, Anna</dc:creator>
  <keywords/>
  <dc:description/>
  <lastModifiedBy>Pisani, Lauren</lastModifiedBy>
  <revision>14</revision>
  <lastPrinted>2015-08-07T08:56:00.0000000Z</lastPrinted>
  <dcterms:created xsi:type="dcterms:W3CDTF">2023-06-27T16:39:00.0000000Z</dcterms:created>
  <dcterms:modified xsi:type="dcterms:W3CDTF">2024-04-03T15:43:24.6212307Z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0x010100668F5916870BD84BAE1234F9346F31DD</vt:lpwstr>
  </property>
  <property fmtid="{D5CDD505-2E9C-101B-9397-08002B2CF9AE}" pid="3" name="_dlc_DocIdItemGuid">
    <vt:lpwstr>1b034bcd-0ab3-4386-831a-81071d2202a5</vt:lpwstr>
  </property>
  <property fmtid="{D5CDD505-2E9C-101B-9397-08002B2CF9AE}" pid="4" name="MediaServiceImageTags">
    <vt:lpwstr/>
  </property>
</Properties>
</file>